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8CA" w:rsidRDefault="00BA0267" w:rsidP="00CC2E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0267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АМЯТКА </w:t>
      </w:r>
      <w:r w:rsidRPr="00044C73">
        <w:rPr>
          <w:rFonts w:ascii="Times New Roman" w:hAnsi="Times New Roman" w:cs="Times New Roman"/>
          <w:b/>
          <w:sz w:val="24"/>
          <w:szCs w:val="24"/>
        </w:rPr>
        <w:t>«</w:t>
      </w:r>
      <w:r w:rsidR="00CC2EC9">
        <w:rPr>
          <w:rFonts w:ascii="Times New Roman" w:hAnsi="Times New Roman" w:cs="Times New Roman"/>
          <w:b/>
          <w:sz w:val="24"/>
          <w:szCs w:val="24"/>
        </w:rPr>
        <w:t xml:space="preserve"> Четыре</w:t>
      </w:r>
      <w:r w:rsidR="00254AB9" w:rsidRPr="00044C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4C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4AB9" w:rsidRPr="00044C73">
        <w:rPr>
          <w:rFonts w:ascii="Times New Roman" w:hAnsi="Times New Roman" w:cs="Times New Roman"/>
          <w:b/>
          <w:sz w:val="24"/>
          <w:szCs w:val="24"/>
        </w:rPr>
        <w:t>п</w:t>
      </w:r>
      <w:r w:rsidR="006D68CA" w:rsidRPr="00044C73">
        <w:rPr>
          <w:rFonts w:ascii="Times New Roman" w:hAnsi="Times New Roman" w:cs="Times New Roman"/>
          <w:b/>
          <w:sz w:val="24"/>
          <w:szCs w:val="24"/>
        </w:rPr>
        <w:t>росты</w:t>
      </w:r>
      <w:r w:rsidR="00254AB9" w:rsidRPr="00044C73">
        <w:rPr>
          <w:rFonts w:ascii="Times New Roman" w:hAnsi="Times New Roman" w:cs="Times New Roman"/>
          <w:b/>
          <w:sz w:val="24"/>
          <w:szCs w:val="24"/>
        </w:rPr>
        <w:t>х</w:t>
      </w:r>
      <w:r w:rsidR="006D68CA" w:rsidRPr="00044C73">
        <w:rPr>
          <w:rFonts w:ascii="Times New Roman" w:hAnsi="Times New Roman" w:cs="Times New Roman"/>
          <w:b/>
          <w:sz w:val="24"/>
          <w:szCs w:val="24"/>
        </w:rPr>
        <w:t>, но эффективны</w:t>
      </w:r>
      <w:r w:rsidR="00254AB9" w:rsidRPr="00044C73">
        <w:rPr>
          <w:rFonts w:ascii="Times New Roman" w:hAnsi="Times New Roman" w:cs="Times New Roman"/>
          <w:b/>
          <w:sz w:val="24"/>
          <w:szCs w:val="24"/>
        </w:rPr>
        <w:t>х</w:t>
      </w:r>
      <w:r w:rsidR="006D68CA" w:rsidRPr="00044C73">
        <w:rPr>
          <w:rFonts w:ascii="Times New Roman" w:hAnsi="Times New Roman" w:cs="Times New Roman"/>
          <w:b/>
          <w:sz w:val="24"/>
          <w:szCs w:val="24"/>
        </w:rPr>
        <w:t xml:space="preserve"> упражнения для улучшения  дикции</w:t>
      </w:r>
      <w:r w:rsidRPr="00044C73">
        <w:rPr>
          <w:rFonts w:ascii="Times New Roman" w:hAnsi="Times New Roman" w:cs="Times New Roman"/>
          <w:b/>
          <w:sz w:val="24"/>
          <w:szCs w:val="24"/>
        </w:rPr>
        <w:t>»</w:t>
      </w:r>
      <w:r w:rsidR="006D68CA" w:rsidRPr="00044C73">
        <w:rPr>
          <w:rFonts w:ascii="Times New Roman" w:hAnsi="Times New Roman" w:cs="Times New Roman"/>
          <w:b/>
          <w:sz w:val="24"/>
          <w:szCs w:val="24"/>
        </w:rPr>
        <w:t>:</w:t>
      </w:r>
    </w:p>
    <w:p w:rsidR="00CC2EC9" w:rsidRPr="00044C73" w:rsidRDefault="00CC2EC9" w:rsidP="00CC2EC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68CA" w:rsidRPr="006D68CA" w:rsidRDefault="006D68CA" w:rsidP="006D68C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D68CA">
        <w:rPr>
          <w:rFonts w:ascii="Times New Roman" w:hAnsi="Times New Roman" w:cs="Times New Roman"/>
          <w:b/>
          <w:sz w:val="24"/>
          <w:szCs w:val="24"/>
        </w:rPr>
        <w:t>1.Улучшение дикции.</w:t>
      </w:r>
    </w:p>
    <w:p w:rsidR="006D68CA" w:rsidRPr="006D68CA" w:rsidRDefault="006D68CA" w:rsidP="00254AB9">
      <w:pPr>
        <w:rPr>
          <w:rFonts w:ascii="Times New Roman" w:hAnsi="Times New Roman" w:cs="Times New Roman"/>
          <w:sz w:val="24"/>
          <w:szCs w:val="24"/>
        </w:rPr>
      </w:pPr>
      <w:r w:rsidRPr="006D68CA">
        <w:rPr>
          <w:rFonts w:ascii="Times New Roman" w:hAnsi="Times New Roman" w:cs="Times New Roman"/>
          <w:sz w:val="24"/>
          <w:szCs w:val="24"/>
        </w:rPr>
        <w:t xml:space="preserve">Возьмите чистую пробку от бутылки сока, зажмите между передними зубами и произнесите: «ПЕ-ПЕ-ПЕ-БЕ-БЕ-БЕ-МЕ-МЕ-МЕ». </w:t>
      </w:r>
    </w:p>
    <w:p w:rsidR="006D68CA" w:rsidRDefault="006D68CA" w:rsidP="00254AB9">
      <w:pPr>
        <w:rPr>
          <w:rFonts w:ascii="Times New Roman" w:hAnsi="Times New Roman" w:cs="Times New Roman"/>
          <w:sz w:val="24"/>
          <w:szCs w:val="24"/>
        </w:rPr>
      </w:pPr>
      <w:r w:rsidRPr="006D68CA">
        <w:rPr>
          <w:rFonts w:ascii="Times New Roman" w:hAnsi="Times New Roman" w:cs="Times New Roman"/>
          <w:sz w:val="24"/>
          <w:szCs w:val="24"/>
        </w:rPr>
        <w:t xml:space="preserve">Сделайте паузу, а затем: «ТЕ-ТЕ-ТЕ-ДЕ-ДЕ-ДЕ». </w:t>
      </w:r>
    </w:p>
    <w:p w:rsidR="006D68CA" w:rsidRDefault="006D68CA" w:rsidP="00254AB9">
      <w:pPr>
        <w:rPr>
          <w:rFonts w:ascii="Times New Roman" w:hAnsi="Times New Roman" w:cs="Times New Roman"/>
          <w:sz w:val="24"/>
          <w:szCs w:val="24"/>
        </w:rPr>
      </w:pPr>
      <w:r w:rsidRPr="006D68CA">
        <w:rPr>
          <w:rFonts w:ascii="Times New Roman" w:hAnsi="Times New Roman" w:cs="Times New Roman"/>
          <w:sz w:val="24"/>
          <w:szCs w:val="24"/>
        </w:rPr>
        <w:t xml:space="preserve">И после еще одной паузы, третий блок звуков: «КЕ-КЕ-КЕ-ГЕ-ГЕ-ГЕ». </w:t>
      </w:r>
    </w:p>
    <w:p w:rsidR="006D68CA" w:rsidRDefault="006D68CA" w:rsidP="006D68C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D68CA">
        <w:rPr>
          <w:rFonts w:ascii="Times New Roman" w:hAnsi="Times New Roman" w:cs="Times New Roman"/>
          <w:b/>
          <w:sz w:val="24"/>
          <w:szCs w:val="24"/>
        </w:rPr>
        <w:t>2. Убираем монотонность</w:t>
      </w:r>
      <w:r w:rsidRPr="006D68C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D68CA" w:rsidRDefault="006D68CA" w:rsidP="00254AB9">
      <w:pPr>
        <w:rPr>
          <w:rFonts w:ascii="Times New Roman" w:hAnsi="Times New Roman" w:cs="Times New Roman"/>
          <w:sz w:val="24"/>
          <w:szCs w:val="24"/>
        </w:rPr>
      </w:pPr>
      <w:r w:rsidRPr="006D68CA">
        <w:rPr>
          <w:rFonts w:ascii="Times New Roman" w:hAnsi="Times New Roman" w:cs="Times New Roman"/>
          <w:sz w:val="24"/>
          <w:szCs w:val="24"/>
        </w:rPr>
        <w:t xml:space="preserve">Выберите скороговорку и читайте ее, начиная с шепота и доходя до громкой речи, затем наоборот. Или читайте – одно слово тихо, другое громко. </w:t>
      </w:r>
      <w:r w:rsidR="00254AB9">
        <w:rPr>
          <w:rFonts w:ascii="Times New Roman" w:hAnsi="Times New Roman" w:cs="Times New Roman"/>
          <w:sz w:val="24"/>
          <w:szCs w:val="24"/>
        </w:rPr>
        <w:t>Например,</w:t>
      </w:r>
    </w:p>
    <w:p w:rsidR="00254AB9" w:rsidRPr="00254AB9" w:rsidRDefault="00254AB9" w:rsidP="00254AB9">
      <w:pPr>
        <w:rPr>
          <w:rFonts w:ascii="Times New Roman" w:hAnsi="Times New Roman" w:cs="Times New Roman"/>
          <w:sz w:val="24"/>
          <w:szCs w:val="24"/>
        </w:rPr>
      </w:pPr>
      <w:r w:rsidRPr="00254AB9">
        <w:rPr>
          <w:rFonts w:ascii="Times New Roman" w:hAnsi="Times New Roman" w:cs="Times New Roman"/>
          <w:sz w:val="24"/>
          <w:szCs w:val="24"/>
        </w:rPr>
        <w:t>Кто хочет разговаривать,</w:t>
      </w:r>
    </w:p>
    <w:p w:rsidR="00254AB9" w:rsidRPr="00254AB9" w:rsidRDefault="00254AB9" w:rsidP="00254AB9">
      <w:pPr>
        <w:rPr>
          <w:rFonts w:ascii="Times New Roman" w:hAnsi="Times New Roman" w:cs="Times New Roman"/>
          <w:sz w:val="24"/>
          <w:szCs w:val="24"/>
        </w:rPr>
      </w:pPr>
      <w:r w:rsidRPr="00254AB9">
        <w:rPr>
          <w:rFonts w:ascii="Times New Roman" w:hAnsi="Times New Roman" w:cs="Times New Roman"/>
          <w:sz w:val="24"/>
          <w:szCs w:val="24"/>
        </w:rPr>
        <w:t>Тот должен выговаривать</w:t>
      </w:r>
    </w:p>
    <w:p w:rsidR="00254AB9" w:rsidRPr="00254AB9" w:rsidRDefault="00254AB9" w:rsidP="00254AB9">
      <w:pPr>
        <w:rPr>
          <w:rFonts w:ascii="Times New Roman" w:hAnsi="Times New Roman" w:cs="Times New Roman"/>
          <w:sz w:val="24"/>
          <w:szCs w:val="24"/>
        </w:rPr>
      </w:pPr>
      <w:r w:rsidRPr="00254AB9">
        <w:rPr>
          <w:rFonts w:ascii="Times New Roman" w:hAnsi="Times New Roman" w:cs="Times New Roman"/>
          <w:sz w:val="24"/>
          <w:szCs w:val="24"/>
        </w:rPr>
        <w:t>Все правильно и внятно,</w:t>
      </w:r>
    </w:p>
    <w:p w:rsidR="00254AB9" w:rsidRPr="00254AB9" w:rsidRDefault="00254AB9" w:rsidP="00254AB9">
      <w:pPr>
        <w:rPr>
          <w:rFonts w:ascii="Times New Roman" w:hAnsi="Times New Roman" w:cs="Times New Roman"/>
          <w:sz w:val="24"/>
          <w:szCs w:val="24"/>
        </w:rPr>
      </w:pPr>
      <w:r w:rsidRPr="00254AB9">
        <w:rPr>
          <w:rFonts w:ascii="Times New Roman" w:hAnsi="Times New Roman" w:cs="Times New Roman"/>
          <w:sz w:val="24"/>
          <w:szCs w:val="24"/>
        </w:rPr>
        <w:t>Чтоб было всем понятно.</w:t>
      </w:r>
    </w:p>
    <w:p w:rsidR="00254AB9" w:rsidRPr="00254AB9" w:rsidRDefault="00254AB9" w:rsidP="00254AB9">
      <w:pPr>
        <w:rPr>
          <w:rFonts w:ascii="Times New Roman" w:hAnsi="Times New Roman" w:cs="Times New Roman"/>
          <w:sz w:val="24"/>
          <w:szCs w:val="24"/>
        </w:rPr>
      </w:pPr>
      <w:r w:rsidRPr="00254AB9">
        <w:rPr>
          <w:rFonts w:ascii="Times New Roman" w:hAnsi="Times New Roman" w:cs="Times New Roman"/>
          <w:sz w:val="24"/>
          <w:szCs w:val="24"/>
        </w:rPr>
        <w:t>Мы будем разговаривать</w:t>
      </w:r>
    </w:p>
    <w:p w:rsidR="00254AB9" w:rsidRPr="00254AB9" w:rsidRDefault="00254AB9" w:rsidP="00254AB9">
      <w:pPr>
        <w:rPr>
          <w:rFonts w:ascii="Times New Roman" w:hAnsi="Times New Roman" w:cs="Times New Roman"/>
          <w:sz w:val="24"/>
          <w:szCs w:val="24"/>
        </w:rPr>
      </w:pPr>
      <w:r w:rsidRPr="00254AB9">
        <w:rPr>
          <w:rFonts w:ascii="Times New Roman" w:hAnsi="Times New Roman" w:cs="Times New Roman"/>
          <w:sz w:val="24"/>
          <w:szCs w:val="24"/>
        </w:rPr>
        <w:t>И будем выговаривать</w:t>
      </w:r>
    </w:p>
    <w:p w:rsidR="00254AB9" w:rsidRPr="00254AB9" w:rsidRDefault="00254AB9" w:rsidP="00254AB9">
      <w:pPr>
        <w:rPr>
          <w:rFonts w:ascii="Times New Roman" w:hAnsi="Times New Roman" w:cs="Times New Roman"/>
          <w:sz w:val="24"/>
          <w:szCs w:val="24"/>
        </w:rPr>
      </w:pPr>
      <w:r w:rsidRPr="00254AB9">
        <w:rPr>
          <w:rFonts w:ascii="Times New Roman" w:hAnsi="Times New Roman" w:cs="Times New Roman"/>
          <w:sz w:val="24"/>
          <w:szCs w:val="24"/>
        </w:rPr>
        <w:t>Так правильно и внятно,</w:t>
      </w:r>
    </w:p>
    <w:p w:rsidR="006D68CA" w:rsidRPr="006D68CA" w:rsidRDefault="00254AB9" w:rsidP="00254AB9">
      <w:pPr>
        <w:rPr>
          <w:rFonts w:ascii="Times New Roman" w:hAnsi="Times New Roman" w:cs="Times New Roman"/>
          <w:sz w:val="24"/>
          <w:szCs w:val="24"/>
        </w:rPr>
      </w:pPr>
      <w:r w:rsidRPr="00254AB9">
        <w:rPr>
          <w:rFonts w:ascii="Times New Roman" w:hAnsi="Times New Roman" w:cs="Times New Roman"/>
          <w:sz w:val="24"/>
          <w:szCs w:val="24"/>
        </w:rPr>
        <w:t>Чтоб было всем понятно.</w:t>
      </w:r>
    </w:p>
    <w:p w:rsidR="006D68CA" w:rsidRPr="006D68CA" w:rsidRDefault="006D68CA" w:rsidP="006D68C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D68CA">
        <w:rPr>
          <w:rFonts w:ascii="Times New Roman" w:hAnsi="Times New Roman" w:cs="Times New Roman"/>
          <w:b/>
          <w:sz w:val="24"/>
          <w:szCs w:val="24"/>
        </w:rPr>
        <w:t xml:space="preserve">3. Устраняем ошибки. </w:t>
      </w:r>
    </w:p>
    <w:p w:rsidR="006D68CA" w:rsidRDefault="006D68CA" w:rsidP="00254AB9">
      <w:pPr>
        <w:rPr>
          <w:rFonts w:ascii="Times New Roman" w:hAnsi="Times New Roman" w:cs="Times New Roman"/>
          <w:sz w:val="24"/>
          <w:szCs w:val="24"/>
        </w:rPr>
      </w:pPr>
      <w:r w:rsidRPr="006D68CA">
        <w:rPr>
          <w:rFonts w:ascii="Times New Roman" w:hAnsi="Times New Roman" w:cs="Times New Roman"/>
          <w:sz w:val="24"/>
          <w:szCs w:val="24"/>
        </w:rPr>
        <w:t xml:space="preserve">Когда записываете видео или стоите у зеркала, фиксируйте все увиденные ошибки, так вам будет проще от них избавиться. </w:t>
      </w:r>
    </w:p>
    <w:p w:rsidR="006D68CA" w:rsidRPr="006D68CA" w:rsidRDefault="006D68CA" w:rsidP="006D68C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D68CA">
        <w:rPr>
          <w:rFonts w:ascii="Times New Roman" w:hAnsi="Times New Roman" w:cs="Times New Roman"/>
          <w:b/>
          <w:sz w:val="24"/>
          <w:szCs w:val="24"/>
        </w:rPr>
        <w:t>4. Убираем зажимы.</w:t>
      </w:r>
    </w:p>
    <w:p w:rsidR="002F70BD" w:rsidRDefault="006D68CA" w:rsidP="00BA0267">
      <w:pPr>
        <w:jc w:val="both"/>
        <w:rPr>
          <w:rFonts w:ascii="Times New Roman" w:hAnsi="Times New Roman" w:cs="Times New Roman"/>
          <w:sz w:val="24"/>
          <w:szCs w:val="24"/>
        </w:rPr>
      </w:pPr>
      <w:r w:rsidRPr="006D68CA">
        <w:rPr>
          <w:rFonts w:ascii="Times New Roman" w:hAnsi="Times New Roman" w:cs="Times New Roman"/>
          <w:sz w:val="24"/>
          <w:szCs w:val="24"/>
        </w:rPr>
        <w:t>Перед выступлением снимайте зажимы в мышцах – разомните шею, плечи, суставы, лицевые мышцы. Так вы сможете избежать перенапряжения. Чтобы научиться выступать на публике – надо выступать на публике.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68CA">
        <w:rPr>
          <w:rFonts w:ascii="Times New Roman" w:hAnsi="Times New Roman" w:cs="Times New Roman"/>
          <w:sz w:val="24"/>
          <w:szCs w:val="24"/>
        </w:rPr>
        <w:t xml:space="preserve">Поэтому ищите возможность выступить, чтобы потом анализировать свои ошибки. Тренируйтесь перед зеркалом, записывайте себя на диктофон или на камеру. Так вы можете увидеть многие свои недочеты. Сила слова огромна и многими недооценена. До тех пор, пока существует наш «великий, могучий, правдивый и свободный русский язык», существует русская культура. Как только начинает исчезать язык, в опасности оказывается и культура, а с этим фактом нам, учителям, мириться никак нельзя. </w:t>
      </w:r>
      <w:bookmarkStart w:id="0" w:name="_GoBack"/>
      <w:bookmarkEnd w:id="0"/>
    </w:p>
    <w:sectPr w:rsidR="002F70BD" w:rsidSect="002B5B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E23CC"/>
    <w:multiLevelType w:val="hybridMultilevel"/>
    <w:tmpl w:val="E75098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D1291E"/>
    <w:multiLevelType w:val="hybridMultilevel"/>
    <w:tmpl w:val="EF10C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176BCD"/>
    <w:multiLevelType w:val="hybridMultilevel"/>
    <w:tmpl w:val="C6B8F68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characterSpacingControl w:val="doNotCompress"/>
  <w:compat/>
  <w:rsids>
    <w:rsidRoot w:val="00251A6A"/>
    <w:rsid w:val="00044C73"/>
    <w:rsid w:val="00195293"/>
    <w:rsid w:val="00251A6A"/>
    <w:rsid w:val="00254AB9"/>
    <w:rsid w:val="002B5B12"/>
    <w:rsid w:val="002F70BD"/>
    <w:rsid w:val="0052163F"/>
    <w:rsid w:val="006C3D83"/>
    <w:rsid w:val="006D68CA"/>
    <w:rsid w:val="008F7DAC"/>
    <w:rsid w:val="00BA0267"/>
    <w:rsid w:val="00CC2E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B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68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68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user</cp:lastModifiedBy>
  <cp:revision>2</cp:revision>
  <cp:lastPrinted>2021-09-26T22:55:00Z</cp:lastPrinted>
  <dcterms:created xsi:type="dcterms:W3CDTF">2023-11-26T11:31:00Z</dcterms:created>
  <dcterms:modified xsi:type="dcterms:W3CDTF">2023-11-26T11:31:00Z</dcterms:modified>
</cp:coreProperties>
</file>