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A" w:rsidRDefault="003F100A" w:rsidP="003F100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F100A" w:rsidRDefault="003F100A" w:rsidP="003F100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"Средняя общеобразовательная школа №2"</w:t>
      </w:r>
    </w:p>
    <w:p w:rsidR="003F100A" w:rsidRDefault="003F100A" w:rsidP="003F100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Партизанского городского округа</w:t>
      </w:r>
    </w:p>
    <w:p w:rsidR="003F100A" w:rsidRDefault="003F100A" w:rsidP="003F100A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00A" w:rsidRDefault="003F100A" w:rsidP="003F100A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"Утверждаю"</w:t>
      </w:r>
    </w:p>
    <w:p w:rsidR="003F100A" w:rsidRDefault="003F100A" w:rsidP="003F100A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МБОУ " СОШ №2"ПГО</w:t>
      </w:r>
    </w:p>
    <w:p w:rsidR="003F100A" w:rsidRDefault="003F100A" w:rsidP="003F100A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_________________Н.В.Морозова</w:t>
      </w:r>
      <w:proofErr w:type="spellEnd"/>
    </w:p>
    <w:p w:rsidR="003F100A" w:rsidRDefault="003F100A" w:rsidP="003F100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00A" w:rsidRDefault="003F100A" w:rsidP="003F100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00A" w:rsidRDefault="003F100A" w:rsidP="003F100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00A" w:rsidRDefault="003F100A" w:rsidP="003F100A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РАБОЧАЯ ПРОГРАММА</w:t>
      </w:r>
    </w:p>
    <w:p w:rsidR="003F100A" w:rsidRDefault="003F100A" w:rsidP="003F100A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ПО ХИМИИ</w:t>
      </w:r>
    </w:p>
    <w:p w:rsidR="003F100A" w:rsidRDefault="003F100A" w:rsidP="003F100A">
      <w:pPr>
        <w:spacing w:before="30" w:after="3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(уровень: базовый)</w:t>
      </w:r>
    </w:p>
    <w:p w:rsidR="003F100A" w:rsidRDefault="003F100A" w:rsidP="003F100A">
      <w:pPr>
        <w:spacing w:before="30" w:after="3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 34 часа – 1 час в неделю</w:t>
      </w:r>
    </w:p>
    <w:p w:rsidR="003F100A" w:rsidRDefault="003F100A" w:rsidP="003F100A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11 класс</w:t>
      </w:r>
    </w:p>
    <w:p w:rsidR="003F100A" w:rsidRDefault="00015520" w:rsidP="003F100A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2022-2023</w:t>
      </w:r>
      <w:r w:rsidR="003F100A">
        <w:rPr>
          <w:rFonts w:ascii="Times New Roman" w:hAnsi="Times New Roman" w:cs="Times New Roman"/>
          <w:noProof/>
          <w:sz w:val="28"/>
          <w:szCs w:val="28"/>
        </w:rPr>
        <w:t xml:space="preserve"> учебный год</w:t>
      </w: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0A" w:rsidRDefault="003F100A" w:rsidP="003F100A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eastAsia="Calibri" w:hAnsi="Times New Roman" w:cs="Times New Roman"/>
          <w:b/>
          <w:sz w:val="28"/>
          <w:szCs w:val="28"/>
        </w:rPr>
        <w:t>ртизанск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2747" w:rsidRPr="00AF61FA" w:rsidRDefault="001C2747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Рабочая программа по уч</w:t>
      </w:r>
      <w:r w:rsidR="000E664F"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</w:t>
      </w:r>
      <w:r w:rsidR="00E35F92"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бному предмету «Химия</w:t>
      </w:r>
      <w:r w:rsidR="009F64FD"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 для 11</w:t>
      </w:r>
      <w:r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-го класса</w:t>
      </w:r>
    </w:p>
    <w:p w:rsidR="001C2747" w:rsidRPr="00AF61FA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 год (</w:t>
      </w:r>
      <w:r w:rsidR="00A415B9" w:rsidRPr="00AF61FA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34</w:t>
      </w:r>
      <w:r w:rsidR="00A415B9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недели</w:t>
      </w:r>
      <w:r w:rsidR="000A5D93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9F64FD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Общее число учебных часов в 11</w:t>
      </w: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-м классе – </w:t>
      </w:r>
      <w:r w:rsidR="00787009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34</w:t>
      </w: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="00787009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1</w:t>
      </w: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 в неделю).</w:t>
      </w:r>
    </w:p>
    <w:p w:rsidR="00312A62" w:rsidRPr="00AF61FA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C2747" w:rsidRPr="00AF61FA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ПОЯСНИТЕЛЬНАЯ ЗАПИСКА</w:t>
      </w:r>
    </w:p>
    <w:p w:rsidR="001C2747" w:rsidRPr="00AF61FA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</w:t>
      </w:r>
      <w:r w:rsidR="000E664F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по учебному предмету</w:t>
      </w:r>
      <w:r w:rsidR="00E35F92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«Химия</w:t>
      </w: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на 20</w:t>
      </w:r>
      <w:r w:rsidR="00581627" w:rsidRPr="00AF61FA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9F64FD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11</w:t>
      </w:r>
      <w:r w:rsidR="009A1CB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-го класса </w:t>
      </w:r>
      <w:r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требованиями документов:</w:t>
      </w:r>
    </w:p>
    <w:p w:rsidR="009F64FD" w:rsidRPr="00AF61FA" w:rsidRDefault="00C016D1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9F64FD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9F64FD" w:rsidRPr="00AF61FA" w:rsidRDefault="009F64FD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9F64FD" w:rsidRPr="00AF61FA" w:rsidRDefault="00C016D1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902350579/" w:history="1"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Минобрнауки</w:t>
        </w:r>
        <w:proofErr w:type="spellEnd"/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17.05.2012 № 413</w:t>
        </w:r>
      </w:hyperlink>
      <w:r w:rsidR="009F64FD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образования».</w:t>
      </w:r>
    </w:p>
    <w:p w:rsidR="009F64FD" w:rsidRPr="00AF61FA" w:rsidRDefault="009F64FD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9F64FD" w:rsidRPr="00AF61FA" w:rsidRDefault="00C016D1" w:rsidP="009F64FD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499044345/" w:history="1"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Минобрнауки</w:t>
        </w:r>
        <w:proofErr w:type="spellEnd"/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30.08.2013 № 1015</w:t>
        </w:r>
      </w:hyperlink>
      <w:r w:rsidR="009F64FD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F64FD" w:rsidRPr="00AF61FA" w:rsidRDefault="009F64FD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9F64FD" w:rsidRPr="00AF61FA" w:rsidRDefault="00C016D1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anchor="/document/99/902256369/" w:history="1">
        <w:r w:rsidR="009F64FD" w:rsidRPr="00AF61F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Постановление главного санитарного врача от 29.12.2010 № 189</w:t>
        </w:r>
      </w:hyperlink>
      <w:r w:rsidR="009F64FD" w:rsidRPr="00AF61F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9F64FD" w:rsidRPr="00AF61FA" w:rsidRDefault="009F64FD" w:rsidP="009F64F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476C2" w:rsidRPr="00AF61FA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264CB3" w:rsidRPr="00AF61FA" w:rsidRDefault="00264CB3" w:rsidP="00264CB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Изучение химии в старшей школе на базовом уровне направлено на достижение следующих </w:t>
      </w: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целей:</w:t>
      </w:r>
    </w:p>
    <w:p w:rsidR="00264CB3" w:rsidRPr="00AF61FA" w:rsidRDefault="00264CB3" w:rsidP="00264CB3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освоение системы знаний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химической составляющей естественно-научной картины мира, а также о системе важнейших химических понятий, законов и теорий;</w:t>
      </w:r>
    </w:p>
    <w:p w:rsidR="00264CB3" w:rsidRPr="00AF61FA" w:rsidRDefault="00264CB3" w:rsidP="00264CB3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овладение умениями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64CB3" w:rsidRPr="00AF61FA" w:rsidRDefault="00264CB3" w:rsidP="00264CB3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</w:r>
    </w:p>
    <w:p w:rsidR="00264CB3" w:rsidRPr="00AF61FA" w:rsidRDefault="00264CB3" w:rsidP="00264CB3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воспитание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убежденности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познаваемости мира, необходимости вести здоровый образ жизни, химически грамотного отношения к своему здоровью и окружающей среде;</w:t>
      </w:r>
    </w:p>
    <w:p w:rsidR="00264CB3" w:rsidRPr="00AF61FA" w:rsidRDefault="00264CB3" w:rsidP="00264CB3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применение полученных знаний и умений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безопасного использования веществ и материалов в быту, сельском хозяйстве и на производстве, а также для решения практических задач в повседневной жизни, предупреждения явлений, наносящих вред здоровью и окружающей среде.</w:t>
      </w:r>
    </w:p>
    <w:p w:rsidR="00264CB3" w:rsidRPr="00AF61FA" w:rsidRDefault="00264CB3" w:rsidP="00264CB3">
      <w:pPr>
        <w:pStyle w:val="aa"/>
        <w:ind w:left="360" w:firstLine="0"/>
        <w:rPr>
          <w:color w:val="0D0D0D" w:themeColor="text1" w:themeTint="F2"/>
          <w:szCs w:val="28"/>
        </w:rPr>
      </w:pPr>
      <w:r w:rsidRPr="00AF61FA">
        <w:rPr>
          <w:b/>
          <w:color w:val="0D0D0D" w:themeColor="text1" w:themeTint="F2"/>
          <w:szCs w:val="28"/>
        </w:rPr>
        <w:t>Задачи учебного предмета «Химия» 11 класс</w:t>
      </w:r>
      <w:r w:rsidRPr="00AF61FA">
        <w:rPr>
          <w:color w:val="0D0D0D" w:themeColor="text1" w:themeTint="F2"/>
          <w:szCs w:val="28"/>
        </w:rPr>
        <w:t>:</w:t>
      </w:r>
    </w:p>
    <w:p w:rsidR="00264CB3" w:rsidRPr="00AF61FA" w:rsidRDefault="00264CB3" w:rsidP="00264CB3">
      <w:pPr>
        <w:pStyle w:val="aa"/>
        <w:rPr>
          <w:color w:val="0D0D0D" w:themeColor="text1" w:themeTint="F2"/>
          <w:szCs w:val="28"/>
        </w:rPr>
      </w:pPr>
      <w:r w:rsidRPr="00AF61FA">
        <w:rPr>
          <w:color w:val="0D0D0D" w:themeColor="text1" w:themeTint="F2"/>
          <w:szCs w:val="28"/>
        </w:rPr>
        <w:t>Курс общей химии 11 класса направлен на решение задач  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264CB3" w:rsidRPr="00AF61FA" w:rsidRDefault="00264CB3" w:rsidP="00264CB3">
      <w:pPr>
        <w:pStyle w:val="aa"/>
        <w:rPr>
          <w:color w:val="0D0D0D" w:themeColor="text1" w:themeTint="F2"/>
          <w:szCs w:val="28"/>
        </w:rPr>
      </w:pPr>
      <w:r w:rsidRPr="00AF61FA">
        <w:rPr>
          <w:color w:val="0D0D0D" w:themeColor="text1" w:themeTint="F2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264CB3" w:rsidRPr="00AF61FA" w:rsidRDefault="00264CB3" w:rsidP="00264CB3">
      <w:pPr>
        <w:pStyle w:val="aa"/>
        <w:rPr>
          <w:color w:val="0D0D0D" w:themeColor="text1" w:themeTint="F2"/>
          <w:szCs w:val="28"/>
        </w:rPr>
      </w:pPr>
      <w:r w:rsidRPr="00AF61FA">
        <w:rPr>
          <w:color w:val="0D0D0D" w:themeColor="text1" w:themeTint="F2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5D25CD" w:rsidRPr="00AF61FA" w:rsidRDefault="005D25CD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AF61FA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AF61FA">
        <w:rPr>
          <w:b/>
          <w:bCs/>
          <w:color w:val="0D0D0D" w:themeColor="text1" w:themeTint="F2"/>
        </w:rPr>
        <w:lastRenderedPageBreak/>
        <w:t>Р</w:t>
      </w:r>
      <w:r w:rsidR="005D25CD" w:rsidRPr="00AF61FA">
        <w:rPr>
          <w:b/>
          <w:bCs/>
          <w:color w:val="0D0D0D" w:themeColor="text1" w:themeTint="F2"/>
        </w:rPr>
        <w:t>езультаты изучения химии</w:t>
      </w:r>
      <w:r w:rsidR="00264CB3" w:rsidRPr="00AF61FA">
        <w:rPr>
          <w:b/>
          <w:bCs/>
          <w:color w:val="0D0D0D" w:themeColor="text1" w:themeTint="F2"/>
        </w:rPr>
        <w:t xml:space="preserve"> в 11</w:t>
      </w:r>
      <w:r w:rsidR="00E476C2" w:rsidRPr="00AF61FA">
        <w:rPr>
          <w:b/>
          <w:bCs/>
          <w:color w:val="0D0D0D" w:themeColor="text1" w:themeTint="F2"/>
        </w:rPr>
        <w:t xml:space="preserve"> классе</w:t>
      </w:r>
    </w:p>
    <w:p w:rsidR="00264CB3" w:rsidRPr="00AF61FA" w:rsidRDefault="00264CB3" w:rsidP="00264CB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результате изучения химии в 11 классе учащиеся должны</w:t>
      </w:r>
    </w:p>
    <w:p w:rsidR="00264CB3" w:rsidRPr="00AF61FA" w:rsidRDefault="00264CB3" w:rsidP="00264CB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знать/понимать</w:t>
      </w:r>
    </w:p>
    <w:p w:rsidR="00264CB3" w:rsidRPr="00AF61FA" w:rsidRDefault="00264CB3" w:rsidP="00264CB3">
      <w:pPr>
        <w:pStyle w:val="2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важнейшие химические понятия</w:t>
      </w:r>
      <w:r w:rsidRPr="00AF61FA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>электроотрицательность</w:t>
      </w:r>
      <w:proofErr w:type="spellEnd"/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>неэлектролит</w:t>
      </w:r>
      <w:proofErr w:type="spellEnd"/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64CB3" w:rsidRPr="00AF61FA" w:rsidRDefault="00264CB3" w:rsidP="00264CB3">
      <w:pPr>
        <w:pStyle w:val="2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основные законы химии</w:t>
      </w:r>
      <w:r w:rsidRPr="00AF61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: </w:t>
      </w:r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>сохранения массы веществ, постоянства состава, периодический закон;</w:t>
      </w:r>
    </w:p>
    <w:p w:rsidR="00264CB3" w:rsidRPr="00AF61FA" w:rsidRDefault="00264CB3" w:rsidP="00264CB3">
      <w:pPr>
        <w:pStyle w:val="2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основные теории химии</w:t>
      </w:r>
      <w:r w:rsidRPr="00AF61FA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264CB3" w:rsidRPr="00AF61FA" w:rsidRDefault="00264CB3" w:rsidP="00264CB3">
      <w:pPr>
        <w:pStyle w:val="2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важнейшие вещества и материалы</w:t>
      </w:r>
      <w:r w:rsidRPr="00AF61FA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Pr="00AF61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искусственные и синтетические волокна, каучуки, пластмассы;</w:t>
      </w:r>
    </w:p>
    <w:p w:rsidR="00264CB3" w:rsidRPr="00AF61FA" w:rsidRDefault="00264CB3" w:rsidP="00264CB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уметь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называть: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определять</w:t>
      </w: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характеризовать</w:t>
      </w: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соединений; 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объяснять</w:t>
      </w: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4CB3" w:rsidRPr="00AF61FA" w:rsidRDefault="00264CB3" w:rsidP="00264CB3">
      <w:pPr>
        <w:pStyle w:val="aa"/>
        <w:numPr>
          <w:ilvl w:val="0"/>
          <w:numId w:val="50"/>
        </w:numPr>
        <w:tabs>
          <w:tab w:val="clear" w:pos="5160"/>
        </w:tabs>
        <w:rPr>
          <w:color w:val="0D0D0D" w:themeColor="text1" w:themeTint="F2"/>
          <w:sz w:val="24"/>
        </w:rPr>
      </w:pPr>
      <w:r w:rsidRPr="00AF61FA">
        <w:rPr>
          <w:b/>
          <w:i/>
          <w:color w:val="0D0D0D" w:themeColor="text1" w:themeTint="F2"/>
          <w:sz w:val="24"/>
        </w:rPr>
        <w:t>выполнять химический эксперимент</w:t>
      </w:r>
      <w:r w:rsidRPr="00AF61FA">
        <w:rPr>
          <w:color w:val="0D0D0D" w:themeColor="text1" w:themeTint="F2"/>
          <w:sz w:val="24"/>
        </w:rPr>
        <w:t xml:space="preserve"> по распознаванию важнейших неорганических и органических веществ;</w:t>
      </w:r>
    </w:p>
    <w:p w:rsidR="00264CB3" w:rsidRPr="00AF61FA" w:rsidRDefault="00264CB3" w:rsidP="00264CB3">
      <w:pPr>
        <w:pStyle w:val="aa"/>
        <w:numPr>
          <w:ilvl w:val="0"/>
          <w:numId w:val="50"/>
        </w:numPr>
        <w:tabs>
          <w:tab w:val="clear" w:pos="5160"/>
        </w:tabs>
        <w:rPr>
          <w:color w:val="0D0D0D" w:themeColor="text1" w:themeTint="F2"/>
          <w:sz w:val="24"/>
        </w:rPr>
      </w:pPr>
      <w:r w:rsidRPr="00AF61FA">
        <w:rPr>
          <w:b/>
          <w:i/>
          <w:color w:val="0D0D0D" w:themeColor="text1" w:themeTint="F2"/>
          <w:sz w:val="24"/>
        </w:rPr>
        <w:t>проводить</w:t>
      </w:r>
      <w:r w:rsidRPr="00AF61FA">
        <w:rPr>
          <w:color w:val="0D0D0D" w:themeColor="text1" w:themeTint="F2"/>
          <w:sz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4CB3" w:rsidRPr="00AF61FA" w:rsidRDefault="00264CB3" w:rsidP="00264CB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для: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экологически грамотного поведения в окружающей среде;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приготовления растворов заданной концентрации в быту и на производстве;</w:t>
      </w:r>
    </w:p>
    <w:p w:rsidR="00264CB3" w:rsidRPr="00AF61FA" w:rsidRDefault="00264CB3" w:rsidP="00264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критической оценки достоверности химической информации, поступающей из разных источников. 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bCs/>
          <w:szCs w:val="24"/>
        </w:rPr>
        <w:t>Личностные результаты, с учетом рабочей программы воспитания</w:t>
      </w:r>
      <w:r w:rsidRPr="009A1CB5">
        <w:rPr>
          <w:b/>
          <w:szCs w:val="24"/>
        </w:rPr>
        <w:t>: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1.Гражданского воспитания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2.Патриотического воспитания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 xml:space="preserve">-ценностного отношения к отечественному культурному, историческому и научному наследию, понимания значения математической науки в жизни современного общества, способности </w:t>
      </w:r>
      <w:r w:rsidRPr="009A1CB5">
        <w:rPr>
          <w:szCs w:val="24"/>
        </w:rPr>
        <w:lastRenderedPageBreak/>
        <w:t>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3.Духовно-нравственного воспитания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5.Физического   воспитания,    формирования    культуры    здоровья    и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эмоционального благополучия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вредных привычек, необходимости соблюдения правил безопасности в быту и реальной жизни;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6.Трудового воспитания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 xml:space="preserve">-коммуникативной компетентности в общественно полезной, </w:t>
      </w:r>
      <w:proofErr w:type="spellStart"/>
      <w:r w:rsidRPr="009A1CB5">
        <w:rPr>
          <w:szCs w:val="24"/>
        </w:rPr>
        <w:t>учебно</w:t>
      </w:r>
      <w:proofErr w:type="spellEnd"/>
      <w:r w:rsidRPr="009A1CB5">
        <w:rPr>
          <w:szCs w:val="24"/>
        </w:rPr>
        <w:t>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7.Экологического воспитания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-экологического мышления, умения руководствоваться им в познавательной, коммуникативной и социальной практике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b/>
          <w:szCs w:val="24"/>
        </w:rPr>
      </w:pPr>
      <w:r w:rsidRPr="009A1CB5">
        <w:rPr>
          <w:b/>
          <w:szCs w:val="24"/>
        </w:rPr>
        <w:t>8.Ценностей научного познания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9A1CB5" w:rsidRPr="009A1CB5" w:rsidRDefault="009A1CB5" w:rsidP="009A1CB5">
      <w:pPr>
        <w:pStyle w:val="a7"/>
        <w:numPr>
          <w:ilvl w:val="0"/>
          <w:numId w:val="50"/>
        </w:numPr>
        <w:rPr>
          <w:szCs w:val="24"/>
        </w:rPr>
      </w:pPr>
      <w:r w:rsidRPr="009A1CB5">
        <w:rPr>
          <w:szCs w:val="24"/>
        </w:rPr>
        <w:t>-познавательной  и</w:t>
      </w:r>
      <w:r w:rsidRPr="009A1CB5">
        <w:rPr>
          <w:szCs w:val="24"/>
        </w:rPr>
        <w:tab/>
        <w:t>информационной культуры,</w:t>
      </w:r>
      <w:r w:rsidRPr="009A1CB5">
        <w:rPr>
          <w:szCs w:val="24"/>
        </w:rPr>
        <w:tab/>
        <w:t>в том</w:t>
      </w:r>
      <w:r w:rsidRPr="009A1CB5">
        <w:rPr>
          <w:szCs w:val="24"/>
        </w:rPr>
        <w:tab/>
        <w:t>числе</w:t>
      </w:r>
      <w:r w:rsidRPr="009A1CB5">
        <w:rPr>
          <w:szCs w:val="24"/>
        </w:rPr>
        <w:tab/>
        <w:t>навыков самостоятельной работы с учебными текстами, справочной литературой, доступными техническими средствами информационных технологий; интереса  к обучению и познанию, любознательности,  готовности</w:t>
      </w:r>
      <w:r w:rsidRPr="009A1CB5">
        <w:rPr>
          <w:szCs w:val="24"/>
        </w:rPr>
        <w:tab/>
        <w:t>и способности к самообразованию,</w:t>
      </w:r>
      <w:r w:rsidRPr="009A1CB5">
        <w:rPr>
          <w:szCs w:val="24"/>
        </w:rPr>
        <w:tab/>
        <w:t>исследовательской деятельности, к осознанному выбору направленности и уровня обучения в дальнейшем.</w:t>
      </w:r>
    </w:p>
    <w:p w:rsidR="005D25CD" w:rsidRPr="00AF61FA" w:rsidRDefault="005D25CD" w:rsidP="000B3C13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190E80" w:rsidRPr="00AF61FA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AF61FA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:rsidR="008502EE" w:rsidRPr="00AF61FA" w:rsidRDefault="005D25CD" w:rsidP="00312A62">
      <w:pPr>
        <w:pStyle w:val="c1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AF61FA">
        <w:rPr>
          <w:rStyle w:val="c0"/>
          <w:color w:val="0D0D0D" w:themeColor="text1" w:themeTint="F2"/>
        </w:rPr>
        <w:t>Обучение химии</w:t>
      </w:r>
      <w:r w:rsidR="008502EE" w:rsidRPr="00AF61FA">
        <w:rPr>
          <w:rStyle w:val="c0"/>
          <w:color w:val="0D0D0D" w:themeColor="text1" w:themeTint="F2"/>
        </w:rPr>
        <w:t xml:space="preserve"> реализуется по следующим разделам: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Тема</w:t>
      </w:r>
      <w:r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Строение </w:t>
      </w:r>
      <w:r w:rsidR="006F2224"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веществ </w:t>
      </w:r>
      <w:r w:rsidR="006F2224" w:rsidRPr="00AF61FA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>(9</w:t>
      </w:r>
      <w:r w:rsidRPr="00AF61FA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 xml:space="preserve"> ч)</w:t>
      </w:r>
    </w:p>
    <w:p w:rsidR="006F2224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lastRenderedPageBreak/>
        <w:t xml:space="preserve">    Основные сведения о строении атома.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6F2224"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Строение атома: </w:t>
      </w:r>
      <w:r w:rsidR="006F222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дро</w:t>
      </w:r>
      <w:r w:rsidR="006F222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э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лектронная оболочка. </w:t>
      </w:r>
      <w:r w:rsidR="006F222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Изотопы. Химический элемент. Большой </w:t>
      </w:r>
      <w:proofErr w:type="spellStart"/>
      <w:r w:rsidR="006F222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адронныйколлайдер</w:t>
      </w:r>
      <w:proofErr w:type="spellEnd"/>
      <w:r w:rsidR="006F222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Уровни строения вещества.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  Периодический закон Д. И. Менде</w:t>
      </w: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softHyphen/>
        <w:t>леева в свете учения о строении атома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Физический смысл порядкового номера элемента, номера периода и номера группы. Валентные электроны. </w:t>
      </w:r>
      <w:r w:rsidR="006F222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Электронная конфигурация атомов. Закономерности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изменения свойств элементов в периодах и груп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пах.</w:t>
      </w:r>
      <w:r w:rsidR="00AF61FA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Электронные семейства химических элементов.</w:t>
      </w:r>
    </w:p>
    <w:p w:rsidR="000B3C13" w:rsidRPr="00AF61FA" w:rsidRDefault="00AF61FA" w:rsidP="00AF61FA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Философские основы общности Периодического закона и теории химического строения.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Предпосылки открытия Периодического закона и теории химического строения. Роль личности в истории химии. Роль практики в становлении и развитии химической теории.</w:t>
      </w:r>
    </w:p>
    <w:p w:rsid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  Ионная химическая связь</w:t>
      </w:r>
      <w:r w:rsid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и ионные кристаллические решетки</w:t>
      </w: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Катионы</w:t>
      </w:r>
      <w:r w:rsid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продукт восстановления атомов металлов. А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нионы</w:t>
      </w:r>
      <w:r w:rsid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продукт окисления атомов неметаллов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Ионная химическая связь и ионная крис</w:t>
      </w:r>
      <w:r w:rsid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таллическая решетка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Ионы простые и сложные.</w:t>
      </w:r>
    </w:p>
    <w:p w:rsidR="00C82C44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 Ковалентная химическая связь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82C4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Атомные и молекулярные кристаллические решетки.</w:t>
      </w:r>
      <w:r w:rsidR="00C82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Ковалентная полярная и неполярная связи. </w:t>
      </w:r>
      <w:proofErr w:type="spellStart"/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Электроотрицательность</w:t>
      </w:r>
      <w:proofErr w:type="spellEnd"/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82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Кратность ковалентной связи.</w:t>
      </w:r>
      <w:r w:rsidR="00C82C4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Обменный и донорно-акцепторный м</w:t>
      </w:r>
      <w:r w:rsidR="00C82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еханизмы образования ковалентных связей</w:t>
      </w:r>
      <w:r w:rsidR="00C82C4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Полярность свя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зи и полярность молекулы. Молекулярные и атомные кристалличе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ские решетки.</w:t>
      </w:r>
    </w:p>
    <w:p w:rsidR="00E86394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   Металлическая химическая связь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C82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Металли</w:t>
      </w:r>
      <w:r w:rsidR="00C82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ческие крис</w:t>
      </w:r>
      <w:r w:rsidR="00C82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таллические решетки</w:t>
      </w:r>
      <w:r w:rsidR="00C82C4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897B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Металлическая химическая связь: ион-атомы и электронный газ. </w:t>
      </w:r>
      <w:r w:rsidR="00E86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Физические свойства металлов и их применение на основе этих свойств. Сплавы черные и цветные. </w:t>
      </w:r>
    </w:p>
    <w:p w:rsidR="00C934E0" w:rsidRDefault="000B3C13" w:rsidP="000B3C13">
      <w:pPr>
        <w:pStyle w:val="a4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  Водородная химическая связь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C147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C1474C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одо</w:t>
      </w:r>
      <w:r w:rsidR="00C1474C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родная </w:t>
      </w:r>
      <w:r w:rsidR="00C147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химическая </w:t>
      </w:r>
      <w:r w:rsidR="00C1474C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связь</w:t>
      </w:r>
      <w:r w:rsidR="00C147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м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ежмолекулярная и внутримолекулярная. Значение водородной связи </w:t>
      </w:r>
      <w:r w:rsidR="00C147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природе и жизни человека.</w:t>
      </w:r>
    </w:p>
    <w:p w:rsidR="000B3C13" w:rsidRPr="00C934E0" w:rsidRDefault="000B3C13" w:rsidP="00C934E0">
      <w:pPr>
        <w:pStyle w:val="a4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Полимеры.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C934E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Полимеры, их получение: реакции полимеризации и поликонденсации. 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Пластмассы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Волокна.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Неорганические полимеры.</w:t>
      </w:r>
    </w:p>
    <w:p w:rsidR="000B3C13" w:rsidRPr="00AF61FA" w:rsidRDefault="000B3C13" w:rsidP="00C934E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 Дисперсные системы.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Дисперсные системы: дисперсная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фаза и дисперси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онная среда. Классификация дисперсных систем 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агрегатному состоянию и по размеру частиц фазы.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Грубодисперсные системы: эмульсии, сусп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зии, аэрозоли.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Тонкодисперсные системы: гели и </w:t>
      </w:r>
      <w:proofErr w:type="spellStart"/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золи.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Синерезис</w:t>
      </w:r>
      <w:proofErr w:type="spellEnd"/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коагуляция.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Демонстрации.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C934E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Различные формы ПСХЭ Д.И. Менделеева.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Модель кристаллической ре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галита</w:t>
      </w:r>
      <w:proofErr w:type="spellEnd"/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Модели кристаллических решеток «сухо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го льда» (или йода), алмаза, графита (или квар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ца). </w:t>
      </w:r>
      <w:r w:rsidR="00C93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Модель молярного объема газа</w:t>
      </w:r>
      <w:r w:rsidR="00C934E0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разцы различных дисперсных систем: эмульсий, суспензий, аэрозолей, гелей и золей.</w:t>
      </w:r>
      <w:r w:rsidR="00CE73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Коагуляция. </w:t>
      </w:r>
      <w:proofErr w:type="spellStart"/>
      <w:r w:rsidR="00CE73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Синерезис</w:t>
      </w:r>
      <w:proofErr w:type="spellEnd"/>
      <w:r w:rsidR="00CE73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Лабораторные опыты.</w:t>
      </w:r>
      <w:r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2260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Моделирование металлической кристаллической решетки. Денатурация белка. Получение эмульсии растительного масла. Получение суспензии «известкового молока».</w:t>
      </w:r>
    </w:p>
    <w:p w:rsidR="000B3C13" w:rsidRPr="00AF61FA" w:rsidRDefault="000B3C13" w:rsidP="000B3C1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B7E7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Тема</w:t>
      </w:r>
      <w:r w:rsidRPr="006B7E71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2260C1" w:rsidRPr="006B7E7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6B7E7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6B7E71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6B7E7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Химические реакции</w:t>
      </w:r>
      <w:r w:rsidRPr="006B7E71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2260C1" w:rsidRPr="006B7E71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>(12</w:t>
      </w:r>
      <w:r w:rsidRPr="006B7E71">
        <w:rPr>
          <w:rFonts w:ascii="Times New Roman" w:hAnsi="Times New Roman" w:cs="Times New Roman"/>
          <w:b/>
          <w:i/>
          <w:iCs/>
          <w:color w:val="0D0D0D" w:themeColor="text1" w:themeTint="F2"/>
          <w:sz w:val="24"/>
          <w:szCs w:val="24"/>
        </w:rPr>
        <w:t xml:space="preserve"> ч)</w:t>
      </w:r>
    </w:p>
    <w:p w:rsidR="00B51286" w:rsidRDefault="006B7E71" w:rsidP="000B3C13">
      <w:pPr>
        <w:pStyle w:val="a4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Классификация химических реакций. </w:t>
      </w:r>
      <w:r w:rsidR="000B3C13" w:rsidRPr="006B7E71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Реакции</w:t>
      </w:r>
      <w: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без изменения состава веществ: </w:t>
      </w:r>
      <w:proofErr w:type="spellStart"/>
      <w: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ллотропизации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изомеризации</w:t>
      </w:r>
      <w:r w:rsidR="000B3C13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Причины аллотропии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Классификация </w:t>
      </w:r>
      <w:r w:rsidRPr="006B7E71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реакций по числу и составу реагентов и продуктов и по тепловому эффекту.</w:t>
      </w:r>
      <w:r w:rsidR="00B51286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Термохимические уравнения реакций.</w:t>
      </w:r>
    </w:p>
    <w:p w:rsidR="000B3C13" w:rsidRPr="00B51286" w:rsidRDefault="000B3C13" w:rsidP="000B3C13">
      <w:pPr>
        <w:pStyle w:val="a4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Скорость химической реакции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Скорость химической реакции</w:t>
      </w:r>
      <w:r w:rsidR="00B512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факторы её зависимости: природа реагирующих веществ, площадь их соприкосновения, температура, концентрация и наличие катализатора. Катализ. Ферменты. Ингибиторы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51286" w:rsidRDefault="00B51286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Химическое равновесие и способы его смещения.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0B3C13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братимые ре</w:t>
      </w:r>
      <w:r w:rsidR="000B3C13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акции.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Общая характеристика реакции синтеза аммиака и условия смещения равновесия производственного процесса вправо.</w:t>
      </w:r>
    </w:p>
    <w:p w:rsidR="000B3C13" w:rsidRPr="00AF61FA" w:rsidRDefault="000B3C13" w:rsidP="00B51286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Гидролиз.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B51286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Гидролиз необратимый и обратимый. Три случая гидролиза солей. Роль гидролиза в обмене веществ. Роль гидролиза в энергетическом обмене. 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Окислительно-восстановитель</w:t>
      </w: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softHyphen/>
        <w:t>ные реакции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Степень окисления. </w:t>
      </w:r>
      <w:r w:rsidR="00B512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Окислитель и восстановитель. </w:t>
      </w:r>
      <w:r w:rsidR="00B51286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Окисление и восстановление</w:t>
      </w:r>
      <w:r w:rsidR="00B512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Электронный баланс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51286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5128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Электролиз</w:t>
      </w:r>
      <w:r w:rsidR="00B5128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расплавов и растворов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B51286" w:rsidRPr="00B5128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Практическое применение электролиза.</w:t>
      </w:r>
      <w:r w:rsidR="00B512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Гальванопластика. Гальваностегия. Рафинирование. </w:t>
      </w:r>
    </w:p>
    <w:p w:rsidR="00D335CB" w:rsidRDefault="00B51286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Демонстрации.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Экзо- и эндотермические реакции.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Зависимость скорости реакции от природы веществ на примере взаимодействия растворов различных кислот одинаковой кон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лотой.Взаимодействие растворов серной кисло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 с растворами тиосульфата натрия различной концентрации и температуры.Модель кипящего слоя.Разложение пероксида водорода с по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мощью катализатора (оксида марганца (IV)) и каталазы сырого мяса и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сырого </w:t>
      </w:r>
      <w:proofErr w:type="spellStart"/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картофеля.</w:t>
      </w:r>
      <w:r w:rsidR="00D335CB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Простейшие</w:t>
      </w:r>
      <w:proofErr w:type="spellEnd"/>
      <w:r w:rsidR="00D335CB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окислительно-восста</w:t>
      </w:r>
      <w:r w:rsidR="00D335CB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новительные реакции: взаимодействие цинка с соляной кислотой и железа с раствором сульфата меди (II).Модель электролизера. Модель элект</w:t>
      </w:r>
      <w:r w:rsidR="00D335CB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ролизной ванны для получения алюминия.</w:t>
      </w:r>
    </w:p>
    <w:p w:rsidR="000B3C13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Лабораторные опыты.</w:t>
      </w:r>
      <w:r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D335CB" w:rsidRPr="00D335CB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Проведение реакций, идущих до конца, по правилу</w:t>
      </w:r>
      <w:r w:rsidR="00D335CB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Бертолле. Разложение пероксида водорода с помощью диоксида марганца. Испытание индикаторами среды растворов солей различных типов. Взаимодействие раствора сульфата меди (</w:t>
      </w:r>
      <w:r w:rsidR="00D335CB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II</w:t>
      </w:r>
      <w:r w:rsidR="00D335CB" w:rsidRPr="00D335CB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)</w:t>
      </w:r>
      <w:r w:rsidR="00D335CB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 железом и гидроксидом натрия.  </w:t>
      </w:r>
    </w:p>
    <w:p w:rsidR="00A161F7" w:rsidRPr="00A161F7" w:rsidRDefault="00A161F7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Решение экспериментальных задач по теме «Химическая реакция».</w:t>
      </w:r>
    </w:p>
    <w:p w:rsidR="000B3C13" w:rsidRPr="00AF61FA" w:rsidRDefault="00A161F7" w:rsidP="000B3C13">
      <w:pPr>
        <w:pStyle w:val="a4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Тема 3</w:t>
      </w:r>
      <w:r w:rsidR="000B3C13" w:rsidRPr="00AF61FA">
        <w:rPr>
          <w:rFonts w:ascii="Times New Roman" w:hAnsi="Times New Roman" w:cs="Times New Roman"/>
          <w:b/>
          <w:color w:val="0D0D0D" w:themeColor="text1" w:themeTint="F2"/>
          <w:szCs w:val="24"/>
        </w:rPr>
        <w:t>.</w:t>
      </w:r>
      <w:r w:rsidR="000B3C13"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Cs w:val="24"/>
        </w:rPr>
        <w:t> </w:t>
      </w:r>
      <w:r w:rsidR="000B3C13" w:rsidRPr="00AF61FA">
        <w:rPr>
          <w:rFonts w:ascii="Times New Roman" w:hAnsi="Times New Roman" w:cs="Times New Roman"/>
          <w:b/>
          <w:color w:val="0D0D0D" w:themeColor="text1" w:themeTint="F2"/>
          <w:szCs w:val="24"/>
        </w:rPr>
        <w:t>Вещества и их свойства</w:t>
      </w:r>
      <w:r w:rsidR="000B3C13"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Cs w:val="24"/>
        </w:rPr>
        <w:t> </w:t>
      </w:r>
      <w:r>
        <w:rPr>
          <w:rFonts w:ascii="Times New Roman" w:hAnsi="Times New Roman" w:cs="Times New Roman"/>
          <w:b/>
          <w:i/>
          <w:iCs/>
          <w:color w:val="0D0D0D" w:themeColor="text1" w:themeTint="F2"/>
          <w:szCs w:val="24"/>
        </w:rPr>
        <w:t>(9</w:t>
      </w:r>
      <w:r w:rsidR="000B3C13" w:rsidRPr="00AF61FA">
        <w:rPr>
          <w:rFonts w:ascii="Times New Roman" w:hAnsi="Times New Roman" w:cs="Times New Roman"/>
          <w:b/>
          <w:i/>
          <w:iCs/>
          <w:color w:val="0D0D0D" w:themeColor="text1" w:themeTint="F2"/>
          <w:szCs w:val="24"/>
        </w:rPr>
        <w:t xml:space="preserve"> ч)</w:t>
      </w:r>
    </w:p>
    <w:p w:rsidR="000B3C13" w:rsidRPr="00AF61FA" w:rsidRDefault="000B3C13" w:rsidP="00EF387E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Металлы.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EF387E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Общие физические свойства металлов. Классификация металлов в технике и химии. Общие химические свойства металлов. Условия </w:t>
      </w:r>
      <w:r w:rsidR="00EF38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взаимодействия</w:t>
      </w:r>
      <w:r w:rsidR="00EF387E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металлов с растворами кислот и солей. </w:t>
      </w:r>
      <w:r w:rsidR="00EF38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Металлотермия. 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4117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Неметаллы.</w:t>
      </w:r>
      <w:r w:rsidR="00EF387E" w:rsidRPr="0074117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Благородные газы.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74117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="0074117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электроотрицательности</w:t>
      </w:r>
      <w:proofErr w:type="spellEnd"/>
      <w:r w:rsidR="0074117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Инертные или благородные газы. </w:t>
      </w:r>
    </w:p>
    <w:p w:rsidR="00741174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Кислоты неорганические и орга</w:t>
      </w: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softHyphen/>
        <w:t>нические.</w:t>
      </w:r>
      <w:r w:rsidRPr="00AF61F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74117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 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Классификация кислот. </w:t>
      </w:r>
    </w:p>
    <w:p w:rsidR="000B3C13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Основания неорганические и ор</w:t>
      </w: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softHyphen/>
        <w:t>ганические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Основания</w:t>
      </w:r>
      <w:r w:rsidR="0074117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точки 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основания.  </w:t>
      </w:r>
      <w:r w:rsidR="007411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Классификация оснований</w:t>
      </w:r>
      <w:r w:rsidR="00741174"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741174" w:rsidRPr="00741174" w:rsidRDefault="00741174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Амфотерные соединения неорганические и органические.</w:t>
      </w:r>
      <w:r w:rsidR="001551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Амфотерные оксиды и гидроксиды. Получение и свойства амфотерных неорганических соединений. Аминокислоты – амфотерные органические соединения. Пептиды и пептидная связь.</w:t>
      </w:r>
    </w:p>
    <w:p w:rsidR="000B3C13" w:rsidRPr="00AF61FA" w:rsidRDefault="000B3C13" w:rsidP="001551F0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Соли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Классификация солей.</w:t>
      </w:r>
      <w:r w:rsidR="001551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Жесткость воды и способы её устранения. Переход карбоната в гидрокарбонат и обратно. Общие химические свойства солей. </w:t>
      </w:r>
    </w:p>
    <w:p w:rsidR="001551F0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Демонстрации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AF61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Коллекция металлов. </w:t>
      </w:r>
      <w:r w:rsidR="001551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Коллекция неметаллов. Получение аммиака и изучение его свойств. Получение амфотерного гидроксида и изучение его свойств. Получение жесткой воды и устранение её жесткости.  </w:t>
      </w:r>
    </w:p>
    <w:p w:rsidR="000B3C13" w:rsidRPr="00AF61FA" w:rsidRDefault="000B3C13" w:rsidP="000B3C13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61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Лабораторные опыты.</w:t>
      </w:r>
      <w:r w:rsidRPr="00AF61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CF309D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Получение нерастворимого гидроксида и его взаимодействие с кислотой. Различные случаи взаимодействия растворов солей алюминия со щелочью. Устранение жесткости воды. </w:t>
      </w:r>
    </w:p>
    <w:p w:rsidR="00736861" w:rsidRDefault="000B3C13" w:rsidP="000B3C13">
      <w:pPr>
        <w:pStyle w:val="aa"/>
        <w:ind w:firstLine="0"/>
        <w:jc w:val="left"/>
        <w:rPr>
          <w:color w:val="0D0D0D" w:themeColor="text1" w:themeTint="F2"/>
          <w:sz w:val="24"/>
        </w:rPr>
      </w:pPr>
      <w:r w:rsidRPr="00AF61FA">
        <w:rPr>
          <w:b/>
          <w:color w:val="0D0D0D" w:themeColor="text1" w:themeTint="F2"/>
          <w:sz w:val="24"/>
        </w:rPr>
        <w:t>Практическая работа.</w:t>
      </w:r>
      <w:r w:rsidRPr="00AF61FA">
        <w:rPr>
          <w:rStyle w:val="apple-converted-space"/>
          <w:b/>
          <w:bCs/>
          <w:color w:val="0D0D0D" w:themeColor="text1" w:themeTint="F2"/>
          <w:sz w:val="24"/>
        </w:rPr>
        <w:t> </w:t>
      </w:r>
      <w:r w:rsidRPr="00AF61FA">
        <w:rPr>
          <w:color w:val="0D0D0D" w:themeColor="text1" w:themeTint="F2"/>
          <w:sz w:val="24"/>
        </w:rPr>
        <w:t>Решение экспери</w:t>
      </w:r>
      <w:r w:rsidRPr="00AF61FA">
        <w:rPr>
          <w:color w:val="0D0D0D" w:themeColor="text1" w:themeTint="F2"/>
          <w:sz w:val="24"/>
        </w:rPr>
        <w:softHyphen/>
        <w:t>ментальных задач</w:t>
      </w:r>
      <w:r w:rsidR="00CF309D">
        <w:rPr>
          <w:color w:val="0D0D0D" w:themeColor="text1" w:themeTint="F2"/>
          <w:sz w:val="24"/>
        </w:rPr>
        <w:t xml:space="preserve"> по теме «Вещества и их свойства».</w:t>
      </w:r>
    </w:p>
    <w:p w:rsidR="00736861" w:rsidRDefault="00736861" w:rsidP="000B3C13">
      <w:pPr>
        <w:pStyle w:val="aa"/>
        <w:ind w:firstLine="0"/>
        <w:jc w:val="left"/>
        <w:rPr>
          <w:color w:val="0D0D0D" w:themeColor="text1" w:themeTint="F2"/>
          <w:sz w:val="24"/>
        </w:rPr>
      </w:pPr>
      <w:r>
        <w:rPr>
          <w:b/>
          <w:color w:val="0D0D0D" w:themeColor="text1" w:themeTint="F2"/>
          <w:sz w:val="24"/>
        </w:rPr>
        <w:t>Тема 4. Химия в современном обществе (</w:t>
      </w:r>
      <w:r>
        <w:rPr>
          <w:b/>
          <w:i/>
          <w:color w:val="0D0D0D" w:themeColor="text1" w:themeTint="F2"/>
          <w:sz w:val="24"/>
        </w:rPr>
        <w:t>4 ч)</w:t>
      </w:r>
    </w:p>
    <w:p w:rsidR="00975C21" w:rsidRDefault="00736861" w:rsidP="000B3C13">
      <w:pPr>
        <w:pStyle w:val="aa"/>
        <w:ind w:firstLine="0"/>
        <w:jc w:val="left"/>
        <w:rPr>
          <w:color w:val="0D0D0D" w:themeColor="text1" w:themeTint="F2"/>
          <w:sz w:val="24"/>
        </w:rPr>
      </w:pPr>
      <w:r>
        <w:rPr>
          <w:i/>
          <w:color w:val="0D0D0D" w:themeColor="text1" w:themeTint="F2"/>
          <w:sz w:val="24"/>
        </w:rPr>
        <w:t xml:space="preserve">Химическая технология. Производство аммиака </w:t>
      </w:r>
      <w:r w:rsidR="00975C21">
        <w:rPr>
          <w:i/>
          <w:color w:val="0D0D0D" w:themeColor="text1" w:themeTint="F2"/>
          <w:sz w:val="24"/>
        </w:rPr>
        <w:t>и метанола.</w:t>
      </w:r>
      <w:r w:rsidR="00975C21">
        <w:rPr>
          <w:color w:val="0D0D0D" w:themeColor="text1" w:themeTint="F2"/>
          <w:sz w:val="24"/>
        </w:rPr>
        <w:t xml:space="preserve"> Химическая технология. Химические процесс, лежащие в основе производства аммиака и метанола. Характеристика этих процессов. Общие научные принципы химического производства. </w:t>
      </w:r>
    </w:p>
    <w:p w:rsidR="000B3C13" w:rsidRDefault="00975C21" w:rsidP="000B3C13">
      <w:pPr>
        <w:pStyle w:val="aa"/>
        <w:ind w:firstLine="0"/>
        <w:jc w:val="left"/>
        <w:rPr>
          <w:color w:val="0D0D0D" w:themeColor="text1" w:themeTint="F2"/>
          <w:sz w:val="24"/>
        </w:rPr>
      </w:pPr>
      <w:r>
        <w:rPr>
          <w:i/>
          <w:color w:val="0D0D0D" w:themeColor="text1" w:themeTint="F2"/>
          <w:sz w:val="24"/>
        </w:rPr>
        <w:t>Химическая грамотность как компонент общей культуры человека.</w:t>
      </w:r>
      <w:r>
        <w:rPr>
          <w:color w:val="0D0D0D" w:themeColor="text1" w:themeTint="F2"/>
          <w:sz w:val="24"/>
        </w:rPr>
        <w:t xml:space="preserve"> Маркировка упаковочных материалов, электроники и бытовой техники, </w:t>
      </w:r>
      <w:proofErr w:type="spellStart"/>
      <w:r>
        <w:rPr>
          <w:color w:val="0D0D0D" w:themeColor="text1" w:themeTint="F2"/>
          <w:sz w:val="24"/>
        </w:rPr>
        <w:t>экологичного</w:t>
      </w:r>
      <w:proofErr w:type="spellEnd"/>
      <w:r>
        <w:rPr>
          <w:color w:val="0D0D0D" w:themeColor="text1" w:themeTint="F2"/>
          <w:sz w:val="24"/>
        </w:rPr>
        <w:t xml:space="preserve"> товара, продуктов питания, этикеток по уходу за одеждой.</w:t>
      </w:r>
    </w:p>
    <w:p w:rsidR="00975C21" w:rsidRDefault="00E81626" w:rsidP="000B3C13">
      <w:pPr>
        <w:pStyle w:val="aa"/>
        <w:ind w:firstLine="0"/>
        <w:jc w:val="left"/>
        <w:rPr>
          <w:color w:val="0D0D0D" w:themeColor="text1" w:themeTint="F2"/>
          <w:sz w:val="24"/>
        </w:rPr>
      </w:pPr>
      <w:r>
        <w:rPr>
          <w:b/>
          <w:color w:val="0D0D0D" w:themeColor="text1" w:themeTint="F2"/>
          <w:sz w:val="24"/>
        </w:rPr>
        <w:t>Демонстрации.</w:t>
      </w:r>
      <w:r>
        <w:rPr>
          <w:color w:val="0D0D0D" w:themeColor="text1" w:themeTint="F2"/>
          <w:sz w:val="24"/>
        </w:rPr>
        <w:t xml:space="preserve"> 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</w:t>
      </w:r>
    </w:p>
    <w:p w:rsidR="00E81626" w:rsidRPr="00E81626" w:rsidRDefault="00E81626" w:rsidP="000B3C13">
      <w:pPr>
        <w:pStyle w:val="aa"/>
        <w:ind w:firstLine="0"/>
        <w:jc w:val="left"/>
        <w:rPr>
          <w:color w:val="0D0D0D" w:themeColor="text1" w:themeTint="F2"/>
          <w:sz w:val="24"/>
        </w:rPr>
      </w:pPr>
      <w:r>
        <w:rPr>
          <w:b/>
          <w:color w:val="0D0D0D" w:themeColor="text1" w:themeTint="F2"/>
          <w:sz w:val="24"/>
        </w:rPr>
        <w:t>Лабораторные опыты.</w:t>
      </w:r>
      <w:r>
        <w:rPr>
          <w:color w:val="0D0D0D" w:themeColor="text1" w:themeTint="F2"/>
          <w:sz w:val="24"/>
        </w:rPr>
        <w:t xml:space="preserve"> Изучение маркировок различных видов промышленных и продовольственных товаров.</w:t>
      </w:r>
    </w:p>
    <w:p w:rsidR="000B3C13" w:rsidRPr="00AF61FA" w:rsidRDefault="000B3C13" w:rsidP="00CA1F2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31626" w:rsidRPr="00AF61FA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131626" w:rsidRPr="00AF61FA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12"/>
        <w:gridCol w:w="7062"/>
        <w:gridCol w:w="2420"/>
      </w:tblGrid>
      <w:tr w:rsidR="00312A62" w:rsidRPr="00AF61FA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:rsidR="008502EE" w:rsidRPr="00AF61FA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:rsidR="008502EE" w:rsidRPr="00AF61FA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:rsidR="008502EE" w:rsidRPr="00AF61FA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AF61FA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0B3C13" w:rsidRPr="00AF61FA" w:rsidTr="006F2224">
        <w:trPr>
          <w:trHeight w:hRule="exact" w:val="585"/>
          <w:jc w:val="center"/>
        </w:trPr>
        <w:tc>
          <w:tcPr>
            <w:tcW w:w="439" w:type="pct"/>
            <w:shd w:val="clear" w:color="auto" w:fill="FFFFFF"/>
          </w:tcPr>
          <w:p w:rsidR="000B3C13" w:rsidRPr="00AF61FA" w:rsidRDefault="000B3C13" w:rsidP="000B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  <w:tcBorders>
              <w:bottom w:val="single" w:sz="4" w:space="0" w:color="auto"/>
            </w:tcBorders>
          </w:tcPr>
          <w:p w:rsidR="000B3C13" w:rsidRPr="00AF61FA" w:rsidRDefault="000B3C13" w:rsidP="00083147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</w:t>
            </w:r>
            <w:r w:rsidRPr="00AF61FA">
              <w:rPr>
                <w:rStyle w:val="apple-converted-space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1.</w:t>
            </w:r>
            <w:r w:rsidRPr="00AF61FA">
              <w:rPr>
                <w:rStyle w:val="apple-converted-space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="00083147"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Строение вещества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  <w:p w:rsidR="000B3C13" w:rsidRPr="00AF61FA" w:rsidRDefault="000B3C13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6F2224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:rsidR="000B3C13" w:rsidRPr="00AF61FA" w:rsidRDefault="000B3C13" w:rsidP="000B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  <w:tcBorders>
              <w:top w:val="single" w:sz="4" w:space="0" w:color="auto"/>
            </w:tcBorders>
          </w:tcPr>
          <w:p w:rsidR="000B3C13" w:rsidRPr="00AF61FA" w:rsidRDefault="000B3C13" w:rsidP="00083147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2.</w:t>
            </w:r>
            <w:r w:rsidR="00083147"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Химические реакции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0B3C13" w:rsidRPr="00AF61FA" w:rsidTr="00011E9C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:rsidR="000B3C13" w:rsidRPr="00AF61FA" w:rsidRDefault="000B3C13" w:rsidP="000B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:rsidR="000B3C13" w:rsidRPr="00AF61FA" w:rsidRDefault="000B3C13" w:rsidP="0008314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Тема 3. </w:t>
            </w:r>
            <w:r w:rsidR="00083147"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Вещества и их свойства</w:t>
            </w:r>
          </w:p>
        </w:tc>
        <w:tc>
          <w:tcPr>
            <w:tcW w:w="1164" w:type="pct"/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0B3C13" w:rsidRPr="00AF61FA" w:rsidTr="00CA1F2C">
        <w:trPr>
          <w:trHeight w:hRule="exact" w:val="435"/>
          <w:jc w:val="center"/>
        </w:trPr>
        <w:tc>
          <w:tcPr>
            <w:tcW w:w="439" w:type="pct"/>
            <w:shd w:val="clear" w:color="auto" w:fill="FFFFFF"/>
          </w:tcPr>
          <w:p w:rsidR="000B3C13" w:rsidRPr="00AF61FA" w:rsidRDefault="000B3C13" w:rsidP="000B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AF61FA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:rsidR="000B3C13" w:rsidRPr="00083147" w:rsidRDefault="000B3C13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Тема 4. </w:t>
            </w:r>
            <w:r w:rsidR="0008314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Химия в современном обществе</w:t>
            </w:r>
          </w:p>
          <w:p w:rsidR="000B3C13" w:rsidRPr="00AF61FA" w:rsidRDefault="000B3C13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B3C13" w:rsidRPr="00AF61FA" w:rsidRDefault="000B3C13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</w:t>
            </w:r>
          </w:p>
        </w:tc>
        <w:tc>
          <w:tcPr>
            <w:tcW w:w="1164" w:type="pct"/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0B3C13" w:rsidRPr="00AF61FA" w:rsidRDefault="000B3C13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B3C13" w:rsidRPr="00AF61FA" w:rsidRDefault="000B3C13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0B3C13" w:rsidRPr="00AF61FA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0B3C13" w:rsidRPr="00AF61FA" w:rsidRDefault="00083147" w:rsidP="000B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97" w:type="pct"/>
          </w:tcPr>
          <w:p w:rsidR="000B3C13" w:rsidRPr="00AF61FA" w:rsidRDefault="000B3C13" w:rsidP="000B3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:rsidR="000B3C13" w:rsidRPr="00AF61FA" w:rsidRDefault="00083147" w:rsidP="000B3C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</w:tr>
    </w:tbl>
    <w:p w:rsidR="004961BE" w:rsidRPr="00AF61FA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Pr="00AF61FA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31626" w:rsidRPr="00AF61FA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F61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КАЛЕНДАРНО-ТЕМАТИЧЕСКОЕ ПЛАНИРОВАНИЕ ПО ПРЕДМЕТУ</w:t>
      </w:r>
    </w:p>
    <w:p w:rsidR="0060594C" w:rsidRPr="00AF61FA" w:rsidRDefault="0060594C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10632" w:type="dxa"/>
        <w:jc w:val="center"/>
        <w:tblLook w:val="04A0"/>
      </w:tblPr>
      <w:tblGrid>
        <w:gridCol w:w="567"/>
        <w:gridCol w:w="7371"/>
        <w:gridCol w:w="1560"/>
        <w:gridCol w:w="1134"/>
      </w:tblGrid>
      <w:tr w:rsidR="00312A62" w:rsidRPr="00AF61FA" w:rsidTr="00E6757B">
        <w:trPr>
          <w:jc w:val="center"/>
        </w:trPr>
        <w:tc>
          <w:tcPr>
            <w:tcW w:w="567" w:type="dxa"/>
          </w:tcPr>
          <w:p w:rsidR="00131626" w:rsidRPr="00AF61FA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31626" w:rsidRPr="00AF61FA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60" w:type="dxa"/>
          </w:tcPr>
          <w:p w:rsidR="00131626" w:rsidRPr="00AF61FA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31626" w:rsidRPr="00AF61FA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312A62" w:rsidRPr="00AF61FA" w:rsidTr="00E6757B">
        <w:trPr>
          <w:jc w:val="center"/>
        </w:trPr>
        <w:tc>
          <w:tcPr>
            <w:tcW w:w="10632" w:type="dxa"/>
            <w:gridSpan w:val="4"/>
          </w:tcPr>
          <w:p w:rsidR="00B7453B" w:rsidRPr="00AF61FA" w:rsidRDefault="00083147" w:rsidP="00194046">
            <w:pPr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1. Строение вещества (9</w:t>
            </w: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ч)</w:t>
            </w: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система химических элементов Д.И. Менделеева и учение о строении атома.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011E9C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3" w:rsidRPr="00AF61FA" w:rsidRDefault="00083147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Философские основы общности Периодического закона и теории химического строения.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6F2224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0B3C13" w:rsidRPr="00AF61FA" w:rsidRDefault="00083147" w:rsidP="000B3C13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Ионная химическая связь и ионные кристаллические решетки.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6F2224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0B3C13" w:rsidRPr="00AF61FA" w:rsidRDefault="00083147" w:rsidP="000B3C13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Ковалентная химическая связь. Атомные и молекулярные кристаллические решетки.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0B3C13" w:rsidRPr="00AF61FA" w:rsidRDefault="00083147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0B3C13" w:rsidRPr="00AF61FA" w:rsidRDefault="00083147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Водородная химическая связь.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011E9C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13" w:rsidRPr="00AF61FA" w:rsidRDefault="00083147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Полимеры.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E6757B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0B3C13" w:rsidRPr="00AF61FA" w:rsidRDefault="0002457C" w:rsidP="000B3C13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Дисперсные системы.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2457C" w:rsidRPr="00AF61FA" w:rsidTr="00E81634">
        <w:trPr>
          <w:jc w:val="center"/>
        </w:trPr>
        <w:tc>
          <w:tcPr>
            <w:tcW w:w="10632" w:type="dxa"/>
            <w:gridSpan w:val="4"/>
          </w:tcPr>
          <w:p w:rsidR="0002457C" w:rsidRPr="00AF61FA" w:rsidRDefault="0002457C" w:rsidP="000245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2. Химические реакции (12</w:t>
            </w: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ч)</w:t>
            </w: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0B3C13" w:rsidRPr="00AF61FA" w:rsidRDefault="0002457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0B3C13" w:rsidRPr="00AF61FA" w:rsidRDefault="0002457C" w:rsidP="0073485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E6757B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0B3C13" w:rsidRPr="00AF61FA" w:rsidRDefault="0002457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E6757B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0B3C13" w:rsidRPr="00AF61FA" w:rsidRDefault="0002457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0B3C13" w:rsidRPr="00AF61FA" w:rsidRDefault="0002457C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Гидролиз.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0B3C13" w:rsidRPr="00AF61FA" w:rsidRDefault="0002457C" w:rsidP="000B3C13">
            <w:pPr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Гидролиз.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E6757B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0B3C13" w:rsidRPr="00AF61FA" w:rsidRDefault="0002457C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E6757B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0B3C13" w:rsidRPr="00AF61FA" w:rsidRDefault="009A6EA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Электролиз расплавов и растворов.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E6757B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0B3C13" w:rsidRPr="00AF61FA" w:rsidRDefault="009A6EA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Практическое применение электролиза.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0B3C13" w:rsidRPr="00AF61FA" w:rsidRDefault="009A6EA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Практическая работа № 1. Решение экспериментальных задач по теме «Химическая реакция».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0B3C13" w:rsidRPr="00AF61FA" w:rsidRDefault="009A6EA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B3C13" w:rsidRPr="00AF61FA" w:rsidTr="001864A2">
        <w:trPr>
          <w:jc w:val="center"/>
        </w:trPr>
        <w:tc>
          <w:tcPr>
            <w:tcW w:w="567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0B3C13" w:rsidRPr="00AF61FA" w:rsidRDefault="009A6EAC" w:rsidP="000B3C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 1 «Строение вещества. Химическая реакция».</w:t>
            </w:r>
          </w:p>
        </w:tc>
        <w:tc>
          <w:tcPr>
            <w:tcW w:w="1560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3C13" w:rsidRPr="00AF61FA" w:rsidRDefault="000B3C13" w:rsidP="000B3C1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A6EAC" w:rsidRPr="00AF61FA" w:rsidTr="00E81634">
        <w:trPr>
          <w:jc w:val="center"/>
        </w:trPr>
        <w:tc>
          <w:tcPr>
            <w:tcW w:w="10632" w:type="dxa"/>
            <w:gridSpan w:val="4"/>
          </w:tcPr>
          <w:p w:rsidR="009A6EAC" w:rsidRPr="00AF61FA" w:rsidRDefault="009A6EAC" w:rsidP="009A6EA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3. Вещества и их свойства (9</w:t>
            </w:r>
            <w:r w:rsidRPr="00AF61F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ч)</w:t>
            </w: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246DD8" w:rsidRPr="00AF61FA" w:rsidRDefault="009A6EAC" w:rsidP="00246DD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Металлы.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246DD8" w:rsidRPr="00AF61FA" w:rsidRDefault="009A6EAC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Неметаллы. Благородные газы. 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246DD8" w:rsidRPr="00AF61FA" w:rsidRDefault="009A6EAC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Кислоты неорганические и органические.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246DD8" w:rsidRPr="00AF61FA" w:rsidRDefault="009A6EAC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Основания неорганические и органические.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246DD8" w:rsidRPr="00AF61FA" w:rsidRDefault="009F6F8F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Амфотерные соединения неорганические и органические.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8203FC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8" w:rsidRPr="00AF61FA" w:rsidRDefault="009F6F8F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Соли.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8203FC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8" w:rsidRPr="00AF61FA" w:rsidRDefault="009F6F8F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Практическая работа № 2. Решение экспериментальных задач по теме «Вещества и их свойства».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246DD8" w:rsidRPr="00AF61FA" w:rsidRDefault="009F6F8F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E6757B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246DD8" w:rsidRPr="00AF61FA" w:rsidRDefault="009F6F8F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 2 «Вещества и их свойства».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6F8F" w:rsidRPr="00AF61FA" w:rsidTr="00E81634">
        <w:trPr>
          <w:jc w:val="center"/>
        </w:trPr>
        <w:tc>
          <w:tcPr>
            <w:tcW w:w="10632" w:type="dxa"/>
            <w:gridSpan w:val="4"/>
          </w:tcPr>
          <w:p w:rsidR="009F6F8F" w:rsidRPr="009F6F8F" w:rsidRDefault="009F6F8F" w:rsidP="009F6F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4. Химия в современном обществе (4 ч)</w:t>
            </w:r>
          </w:p>
        </w:tc>
      </w:tr>
      <w:tr w:rsidR="00246DD8" w:rsidRPr="00AF61FA" w:rsidTr="00E6757B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246DD8" w:rsidRPr="00AF61FA" w:rsidRDefault="00660289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Химическая технология.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E6757B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246DD8" w:rsidRPr="00AF61FA" w:rsidRDefault="00660289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Химическая грамотность как компонент общей культуры человека.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E6757B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246DD8" w:rsidRPr="00AF61FA" w:rsidRDefault="00660289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1560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46DD8" w:rsidRPr="00AF61FA" w:rsidTr="001864A2">
        <w:trPr>
          <w:jc w:val="center"/>
        </w:trPr>
        <w:tc>
          <w:tcPr>
            <w:tcW w:w="567" w:type="dxa"/>
          </w:tcPr>
          <w:p w:rsidR="00246DD8" w:rsidRPr="00AF61FA" w:rsidRDefault="00246DD8" w:rsidP="00246DD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246DD8" w:rsidRPr="00AF61FA" w:rsidRDefault="00660289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8" w:rsidRPr="00AF61FA" w:rsidRDefault="00246DD8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61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8" w:rsidRPr="00AF61FA" w:rsidRDefault="00246DD8" w:rsidP="00246D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1FD9" w:rsidRPr="00AF61FA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A1CB5" w:rsidRDefault="009A1CB5" w:rsidP="009A1CB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D917C7" w:rsidRDefault="00D917C7" w:rsidP="00D917C7">
      <w:pPr>
        <w:pStyle w:val="a6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Приложение1</w:t>
      </w:r>
    </w:p>
    <w:p w:rsidR="00D917C7" w:rsidRDefault="00D917C7" w:rsidP="00D917C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A44E4E">
        <w:rPr>
          <w:b/>
          <w:bCs/>
          <w:sz w:val="28"/>
          <w:szCs w:val="28"/>
        </w:rPr>
        <w:t xml:space="preserve">Формы учёта рабочей программы воспитания в рабочей программе </w:t>
      </w:r>
    </w:p>
    <w:p w:rsidR="00D917C7" w:rsidRDefault="00D917C7" w:rsidP="00D917C7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A44E4E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химии 10 класс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Реализация воспитательного потенциала урока предполагает следующее</w:t>
      </w:r>
      <w:r w:rsidRPr="00A44E4E">
        <w:rPr>
          <w:i/>
          <w:iCs/>
          <w:color w:val="000000"/>
          <w:sz w:val="28"/>
          <w:szCs w:val="28"/>
        </w:rPr>
        <w:t>: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Воспитательный потенциал данного учебного предмета обеспечивает реализацию следующих целевых приоритетов воспитания обучающихся.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1. Формирование и развитие основ читательской компетенции.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2. Усовершенствование приобретенных навыков работы с информацией и их пополнение.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lastRenderedPageBreak/>
        <w:t>3. Приобретение опыта проектной деятельности.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4.К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D917C7" w:rsidRPr="00A44E4E" w:rsidRDefault="00D917C7" w:rsidP="00D917C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5.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917C7" w:rsidRPr="00A44E4E" w:rsidRDefault="00D917C7" w:rsidP="00D917C7">
      <w:pPr>
        <w:rPr>
          <w:rFonts w:ascii="Times New Roman" w:hAnsi="Times New Roman" w:cs="Times New Roman"/>
          <w:sz w:val="28"/>
          <w:szCs w:val="28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7C7" w:rsidRDefault="00D917C7" w:rsidP="00D917C7">
      <w:pPr>
        <w:shd w:val="clear" w:color="auto" w:fill="FFFFFF"/>
        <w:spacing w:after="15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Приложение2</w:t>
      </w:r>
    </w:p>
    <w:p w:rsidR="00D917C7" w:rsidRDefault="00D917C7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CB5" w:rsidRPr="009A1CB5" w:rsidRDefault="009A1CB5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учетом воспитательного компонента</w:t>
      </w:r>
    </w:p>
    <w:p w:rsidR="009A1CB5" w:rsidRPr="009A1CB5" w:rsidRDefault="009A1CB5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химии</w:t>
      </w:r>
    </w:p>
    <w:p w:rsidR="009A1CB5" w:rsidRPr="009A1CB5" w:rsidRDefault="009A1CB5" w:rsidP="009A1CB5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класс </w:t>
      </w:r>
    </w:p>
    <w:tbl>
      <w:tblPr>
        <w:tblW w:w="134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8"/>
        <w:gridCol w:w="3902"/>
        <w:gridCol w:w="3969"/>
        <w:gridCol w:w="2712"/>
        <w:gridCol w:w="2249"/>
      </w:tblGrid>
      <w:tr w:rsidR="009A1CB5" w:rsidRPr="009A1CB5" w:rsidTr="001744D2">
        <w:trPr>
          <w:trHeight w:val="1225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  <w:p w:rsidR="009A1CB5" w:rsidRPr="009A1CB5" w:rsidRDefault="009A1CB5" w:rsidP="00174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sz w:val="24"/>
                <w:szCs w:val="24"/>
              </w:rPr>
              <w:t xml:space="preserve">Химия в годы Великой </w:t>
            </w:r>
            <w:proofErr w:type="spellStart"/>
            <w:r w:rsidRPr="009A1CB5">
              <w:rPr>
                <w:rFonts w:ascii="Times New Roman" w:hAnsi="Times New Roman" w:cs="Times New Roman"/>
                <w:sz w:val="24"/>
                <w:szCs w:val="24"/>
              </w:rPr>
              <w:t>Оточественной</w:t>
            </w:r>
            <w:proofErr w:type="spellEnd"/>
            <w:r w:rsidRPr="009A1CB5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  <w:p w:rsidR="009A1CB5" w:rsidRPr="009A1CB5" w:rsidRDefault="009A1CB5" w:rsidP="001744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рождены, чтоб сказку сделать былью...»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экологический турнир</w:t>
            </w:r>
          </w:p>
          <w:p w:rsidR="009A1CB5" w:rsidRPr="009A1CB5" w:rsidRDefault="009A1CB5" w:rsidP="001744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Химия в медицине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кроссенс</w:t>
            </w:r>
            <w:proofErr w:type="spellEnd"/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Биохимия любви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Пищевые добавки и здоровье человека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эколаборатория</w:t>
            </w:r>
            <w:proofErr w:type="spellEnd"/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Влияние кофе на организм человека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Симбиотика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интеллектуальная игра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1CB5" w:rsidRPr="009A1CB5" w:rsidTr="001744D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1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Тайна тринадцатого элемента</w:t>
            </w:r>
          </w:p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9A1CB5" w:rsidRPr="009A1CB5" w:rsidRDefault="009A1CB5" w:rsidP="001744D2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1CB5" w:rsidRPr="009A1CB5" w:rsidRDefault="009A1CB5" w:rsidP="009A1CB5">
      <w:pPr>
        <w:rPr>
          <w:rFonts w:ascii="Times New Roman" w:hAnsi="Times New Roman" w:cs="Times New Roman"/>
          <w:sz w:val="24"/>
          <w:szCs w:val="24"/>
        </w:rPr>
      </w:pPr>
    </w:p>
    <w:p w:rsidR="009A1CB5" w:rsidRPr="009A1CB5" w:rsidRDefault="009A1CB5" w:rsidP="009A1CB5">
      <w:pPr>
        <w:rPr>
          <w:rFonts w:ascii="Times New Roman" w:hAnsi="Times New Roman" w:cs="Times New Roman"/>
          <w:sz w:val="24"/>
          <w:szCs w:val="24"/>
        </w:rPr>
      </w:pPr>
    </w:p>
    <w:p w:rsidR="00057258" w:rsidRPr="009A1CB5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87009" w:rsidRPr="009A1CB5" w:rsidRDefault="00787009" w:rsidP="007870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87009" w:rsidRPr="009A1CB5" w:rsidRDefault="00787009" w:rsidP="00787009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787009" w:rsidRPr="009A1CB5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D04234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2"/>
    <w:multiLevelType w:val="singleLevel"/>
    <w:tmpl w:val="EAA8E6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92091C"/>
    <w:multiLevelType w:val="hybridMultilevel"/>
    <w:tmpl w:val="3326B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4B3"/>
    <w:multiLevelType w:val="hybridMultilevel"/>
    <w:tmpl w:val="6F466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02C48"/>
    <w:multiLevelType w:val="hybridMultilevel"/>
    <w:tmpl w:val="0CF0B76E"/>
    <w:lvl w:ilvl="0" w:tplc="A2869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B392E"/>
    <w:multiLevelType w:val="hybridMultilevel"/>
    <w:tmpl w:val="7F905F64"/>
    <w:lvl w:ilvl="0" w:tplc="ED964A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44A31"/>
    <w:multiLevelType w:val="hybridMultilevel"/>
    <w:tmpl w:val="F796C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A2AF0"/>
    <w:multiLevelType w:val="hybridMultilevel"/>
    <w:tmpl w:val="7EE215B2"/>
    <w:lvl w:ilvl="0" w:tplc="2320E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76C23"/>
    <w:multiLevelType w:val="hybridMultilevel"/>
    <w:tmpl w:val="8EBA122A"/>
    <w:lvl w:ilvl="0" w:tplc="1BC483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B10AD"/>
    <w:multiLevelType w:val="hybridMultilevel"/>
    <w:tmpl w:val="743C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A0EF8"/>
    <w:multiLevelType w:val="hybridMultilevel"/>
    <w:tmpl w:val="BF20B65C"/>
    <w:lvl w:ilvl="0" w:tplc="8C1C83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E5DB3"/>
    <w:multiLevelType w:val="hybridMultilevel"/>
    <w:tmpl w:val="F1527366"/>
    <w:lvl w:ilvl="0" w:tplc="76B0D2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40C23"/>
    <w:multiLevelType w:val="hybridMultilevel"/>
    <w:tmpl w:val="D542F428"/>
    <w:lvl w:ilvl="0" w:tplc="3B963F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573D7"/>
    <w:multiLevelType w:val="hybridMultilevel"/>
    <w:tmpl w:val="F12E1756"/>
    <w:lvl w:ilvl="0" w:tplc="987C56E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5CB2E70"/>
    <w:multiLevelType w:val="hybridMultilevel"/>
    <w:tmpl w:val="7A1ABA06"/>
    <w:lvl w:ilvl="0" w:tplc="21C00B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E80436"/>
    <w:multiLevelType w:val="hybridMultilevel"/>
    <w:tmpl w:val="CD048AF8"/>
    <w:lvl w:ilvl="0" w:tplc="E9DEA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55A60"/>
    <w:multiLevelType w:val="hybridMultilevel"/>
    <w:tmpl w:val="C52C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7144EF"/>
    <w:multiLevelType w:val="hybridMultilevel"/>
    <w:tmpl w:val="E1647270"/>
    <w:lvl w:ilvl="0" w:tplc="43D00B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84DCE"/>
    <w:multiLevelType w:val="hybridMultilevel"/>
    <w:tmpl w:val="33F0E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36359"/>
    <w:multiLevelType w:val="hybridMultilevel"/>
    <w:tmpl w:val="D452EAB6"/>
    <w:lvl w:ilvl="0" w:tplc="CCB4D3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F00220"/>
    <w:multiLevelType w:val="hybridMultilevel"/>
    <w:tmpl w:val="766EF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B5D6D"/>
    <w:multiLevelType w:val="hybridMultilevel"/>
    <w:tmpl w:val="1F2C43DE"/>
    <w:lvl w:ilvl="0" w:tplc="C122E5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7866F1"/>
    <w:multiLevelType w:val="hybridMultilevel"/>
    <w:tmpl w:val="5B4837C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AE2302"/>
    <w:multiLevelType w:val="hybridMultilevel"/>
    <w:tmpl w:val="78000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C51FCE"/>
    <w:multiLevelType w:val="hybridMultilevel"/>
    <w:tmpl w:val="D2162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D476E7"/>
    <w:multiLevelType w:val="hybridMultilevel"/>
    <w:tmpl w:val="E09EB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8B246E"/>
    <w:multiLevelType w:val="hybridMultilevel"/>
    <w:tmpl w:val="32381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F12527"/>
    <w:multiLevelType w:val="hybridMultilevel"/>
    <w:tmpl w:val="7A907E34"/>
    <w:lvl w:ilvl="0" w:tplc="2E06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A342D"/>
    <w:multiLevelType w:val="hybridMultilevel"/>
    <w:tmpl w:val="99E46BEA"/>
    <w:lvl w:ilvl="0" w:tplc="76F4E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00E46"/>
    <w:multiLevelType w:val="hybridMultilevel"/>
    <w:tmpl w:val="9380F83A"/>
    <w:lvl w:ilvl="0" w:tplc="7CD8EF3C">
      <w:start w:val="4"/>
      <w:numFmt w:val="upperRoman"/>
      <w:lvlText w:val="%1."/>
      <w:lvlJc w:val="left"/>
      <w:pPr>
        <w:tabs>
          <w:tab w:val="num" w:pos="861"/>
        </w:tabs>
        <w:ind w:left="86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1">
    <w:nsid w:val="3E0B7DB5"/>
    <w:multiLevelType w:val="hybridMultilevel"/>
    <w:tmpl w:val="2876BBE8"/>
    <w:lvl w:ilvl="0" w:tplc="2D4893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F96EA3"/>
    <w:multiLevelType w:val="hybridMultilevel"/>
    <w:tmpl w:val="F9F48716"/>
    <w:lvl w:ilvl="0" w:tplc="F82E8F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6052"/>
    <w:multiLevelType w:val="hybridMultilevel"/>
    <w:tmpl w:val="1F2C43DE"/>
    <w:lvl w:ilvl="0" w:tplc="C122E5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9228E9"/>
    <w:multiLevelType w:val="hybridMultilevel"/>
    <w:tmpl w:val="374600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B45EE4"/>
    <w:multiLevelType w:val="hybridMultilevel"/>
    <w:tmpl w:val="E22C5FE2"/>
    <w:lvl w:ilvl="0" w:tplc="DB76D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8A6D2F"/>
    <w:multiLevelType w:val="hybridMultilevel"/>
    <w:tmpl w:val="DC34686E"/>
    <w:lvl w:ilvl="0" w:tplc="FE547E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310B0"/>
    <w:multiLevelType w:val="hybridMultilevel"/>
    <w:tmpl w:val="B080B77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8017B0"/>
    <w:multiLevelType w:val="hybridMultilevel"/>
    <w:tmpl w:val="C5E2F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3A49C5"/>
    <w:multiLevelType w:val="hybridMultilevel"/>
    <w:tmpl w:val="0B6A5616"/>
    <w:lvl w:ilvl="0" w:tplc="076E57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6600F"/>
    <w:multiLevelType w:val="hybridMultilevel"/>
    <w:tmpl w:val="B174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D459E"/>
    <w:multiLevelType w:val="hybridMultilevel"/>
    <w:tmpl w:val="51DA7624"/>
    <w:lvl w:ilvl="0" w:tplc="E3DC0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0F15FD"/>
    <w:multiLevelType w:val="hybridMultilevel"/>
    <w:tmpl w:val="BF165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533B62"/>
    <w:multiLevelType w:val="hybridMultilevel"/>
    <w:tmpl w:val="437E9D4A"/>
    <w:lvl w:ilvl="0" w:tplc="C5AC1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460D3"/>
    <w:multiLevelType w:val="hybridMultilevel"/>
    <w:tmpl w:val="773E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A6676D"/>
    <w:multiLevelType w:val="hybridMultilevel"/>
    <w:tmpl w:val="196CC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562939"/>
    <w:multiLevelType w:val="hybridMultilevel"/>
    <w:tmpl w:val="380C6E72"/>
    <w:lvl w:ilvl="0" w:tplc="95F8C3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D33417"/>
    <w:multiLevelType w:val="hybridMultilevel"/>
    <w:tmpl w:val="0F54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B646AD"/>
    <w:multiLevelType w:val="hybridMultilevel"/>
    <w:tmpl w:val="31806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963340"/>
    <w:multiLevelType w:val="hybridMultilevel"/>
    <w:tmpl w:val="E43A43B8"/>
    <w:lvl w:ilvl="0" w:tplc="6018E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5A800D2"/>
    <w:multiLevelType w:val="hybridMultilevel"/>
    <w:tmpl w:val="00B8D02C"/>
    <w:lvl w:ilvl="0" w:tplc="A46C3B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25D93"/>
    <w:multiLevelType w:val="hybridMultilevel"/>
    <w:tmpl w:val="BD969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33"/>
  </w:num>
  <w:num w:numId="6">
    <w:abstractNumId w:val="30"/>
  </w:num>
  <w:num w:numId="7">
    <w:abstractNumId w:val="22"/>
  </w:num>
  <w:num w:numId="8">
    <w:abstractNumId w:val="12"/>
  </w:num>
  <w:num w:numId="9">
    <w:abstractNumId w:val="29"/>
  </w:num>
  <w:num w:numId="10">
    <w:abstractNumId w:val="9"/>
  </w:num>
  <w:num w:numId="11">
    <w:abstractNumId w:val="15"/>
  </w:num>
  <w:num w:numId="12">
    <w:abstractNumId w:val="28"/>
  </w:num>
  <w:num w:numId="13">
    <w:abstractNumId w:val="50"/>
  </w:num>
  <w:num w:numId="14">
    <w:abstractNumId w:val="31"/>
  </w:num>
  <w:num w:numId="15">
    <w:abstractNumId w:val="6"/>
  </w:num>
  <w:num w:numId="16">
    <w:abstractNumId w:val="51"/>
  </w:num>
  <w:num w:numId="17">
    <w:abstractNumId w:val="14"/>
  </w:num>
  <w:num w:numId="18">
    <w:abstractNumId w:val="13"/>
  </w:num>
  <w:num w:numId="19">
    <w:abstractNumId w:val="5"/>
  </w:num>
  <w:num w:numId="20">
    <w:abstractNumId w:val="44"/>
  </w:num>
  <w:num w:numId="21">
    <w:abstractNumId w:val="20"/>
  </w:num>
  <w:num w:numId="22">
    <w:abstractNumId w:val="47"/>
  </w:num>
  <w:num w:numId="23">
    <w:abstractNumId w:val="42"/>
  </w:num>
  <w:num w:numId="24">
    <w:abstractNumId w:val="35"/>
  </w:num>
  <w:num w:numId="25">
    <w:abstractNumId w:val="40"/>
  </w:num>
  <w:num w:numId="26">
    <w:abstractNumId w:val="32"/>
  </w:num>
  <w:num w:numId="27">
    <w:abstractNumId w:val="11"/>
  </w:num>
  <w:num w:numId="28">
    <w:abstractNumId w:val="46"/>
  </w:num>
  <w:num w:numId="29">
    <w:abstractNumId w:val="49"/>
  </w:num>
  <w:num w:numId="30">
    <w:abstractNumId w:val="39"/>
  </w:num>
  <w:num w:numId="31">
    <w:abstractNumId w:val="25"/>
  </w:num>
  <w:num w:numId="32">
    <w:abstractNumId w:val="19"/>
  </w:num>
  <w:num w:numId="33">
    <w:abstractNumId w:val="7"/>
  </w:num>
  <w:num w:numId="34">
    <w:abstractNumId w:val="41"/>
  </w:num>
  <w:num w:numId="35">
    <w:abstractNumId w:val="48"/>
  </w:num>
  <w:num w:numId="36">
    <w:abstractNumId w:val="24"/>
  </w:num>
  <w:num w:numId="37">
    <w:abstractNumId w:val="34"/>
  </w:num>
  <w:num w:numId="38">
    <w:abstractNumId w:val="4"/>
  </w:num>
  <w:num w:numId="39">
    <w:abstractNumId w:val="23"/>
  </w:num>
  <w:num w:numId="40">
    <w:abstractNumId w:val="26"/>
  </w:num>
  <w:num w:numId="41">
    <w:abstractNumId w:val="3"/>
  </w:num>
  <w:num w:numId="42">
    <w:abstractNumId w:val="45"/>
  </w:num>
  <w:num w:numId="43">
    <w:abstractNumId w:val="10"/>
  </w:num>
  <w:num w:numId="44">
    <w:abstractNumId w:val="21"/>
  </w:num>
  <w:num w:numId="45">
    <w:abstractNumId w:val="27"/>
  </w:num>
  <w:num w:numId="46">
    <w:abstractNumId w:val="43"/>
  </w:num>
  <w:num w:numId="47">
    <w:abstractNumId w:val="52"/>
  </w:num>
  <w:num w:numId="48">
    <w:abstractNumId w:val="18"/>
  </w:num>
  <w:num w:numId="49">
    <w:abstractNumId w:val="17"/>
  </w:num>
  <w:num w:numId="50">
    <w:abstractNumId w:val="38"/>
  </w:num>
  <w:num w:numId="51">
    <w:abstractNumId w:val="16"/>
  </w:num>
  <w:num w:numId="52">
    <w:abstractNumId w:val="8"/>
  </w:num>
  <w:num w:numId="53">
    <w:abstractNumId w:val="3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336"/>
    <w:rsid w:val="000065BD"/>
    <w:rsid w:val="00007F95"/>
    <w:rsid w:val="00011E9C"/>
    <w:rsid w:val="00015520"/>
    <w:rsid w:val="0002421E"/>
    <w:rsid w:val="0002457C"/>
    <w:rsid w:val="00057258"/>
    <w:rsid w:val="00075F4A"/>
    <w:rsid w:val="00083147"/>
    <w:rsid w:val="00090011"/>
    <w:rsid w:val="000A5D93"/>
    <w:rsid w:val="000B3C13"/>
    <w:rsid w:val="000B6B89"/>
    <w:rsid w:val="000C4858"/>
    <w:rsid w:val="000E62B0"/>
    <w:rsid w:val="000E664F"/>
    <w:rsid w:val="0012586B"/>
    <w:rsid w:val="0012782D"/>
    <w:rsid w:val="00131626"/>
    <w:rsid w:val="00132D6B"/>
    <w:rsid w:val="001551F0"/>
    <w:rsid w:val="001614A0"/>
    <w:rsid w:val="00167A0F"/>
    <w:rsid w:val="001864A2"/>
    <w:rsid w:val="00190E80"/>
    <w:rsid w:val="00191944"/>
    <w:rsid w:val="00194046"/>
    <w:rsid w:val="00194947"/>
    <w:rsid w:val="001A2875"/>
    <w:rsid w:val="001A5F96"/>
    <w:rsid w:val="001A70B6"/>
    <w:rsid w:val="001B71CB"/>
    <w:rsid w:val="001C2747"/>
    <w:rsid w:val="001C77B9"/>
    <w:rsid w:val="0021098E"/>
    <w:rsid w:val="002260C1"/>
    <w:rsid w:val="00246C5C"/>
    <w:rsid w:val="00246DD8"/>
    <w:rsid w:val="00247279"/>
    <w:rsid w:val="00264CB3"/>
    <w:rsid w:val="002763B4"/>
    <w:rsid w:val="00282E23"/>
    <w:rsid w:val="002856E7"/>
    <w:rsid w:val="00291554"/>
    <w:rsid w:val="00295E40"/>
    <w:rsid w:val="002B09D4"/>
    <w:rsid w:val="002B49A9"/>
    <w:rsid w:val="002D466F"/>
    <w:rsid w:val="002D5C2D"/>
    <w:rsid w:val="00301662"/>
    <w:rsid w:val="00302613"/>
    <w:rsid w:val="00311FD9"/>
    <w:rsid w:val="0031271E"/>
    <w:rsid w:val="00312A62"/>
    <w:rsid w:val="00313180"/>
    <w:rsid w:val="003143A1"/>
    <w:rsid w:val="0031596C"/>
    <w:rsid w:val="003172AF"/>
    <w:rsid w:val="00323111"/>
    <w:rsid w:val="00342122"/>
    <w:rsid w:val="00345DF0"/>
    <w:rsid w:val="00346A6B"/>
    <w:rsid w:val="0035706A"/>
    <w:rsid w:val="00372135"/>
    <w:rsid w:val="00372F9B"/>
    <w:rsid w:val="00385C10"/>
    <w:rsid w:val="00392A6A"/>
    <w:rsid w:val="003A1B89"/>
    <w:rsid w:val="003C3A02"/>
    <w:rsid w:val="003D4B18"/>
    <w:rsid w:val="003F100A"/>
    <w:rsid w:val="004017B6"/>
    <w:rsid w:val="0040354C"/>
    <w:rsid w:val="00411B42"/>
    <w:rsid w:val="00421BB0"/>
    <w:rsid w:val="00453AAF"/>
    <w:rsid w:val="00454F7E"/>
    <w:rsid w:val="004558B6"/>
    <w:rsid w:val="00455AE0"/>
    <w:rsid w:val="004961BE"/>
    <w:rsid w:val="004A2CAE"/>
    <w:rsid w:val="004A3C3B"/>
    <w:rsid w:val="004A43D0"/>
    <w:rsid w:val="004B16BD"/>
    <w:rsid w:val="004C0DA0"/>
    <w:rsid w:val="004C65E7"/>
    <w:rsid w:val="004D2161"/>
    <w:rsid w:val="004F66D2"/>
    <w:rsid w:val="005231FE"/>
    <w:rsid w:val="005530CD"/>
    <w:rsid w:val="00572443"/>
    <w:rsid w:val="00581627"/>
    <w:rsid w:val="005D25CD"/>
    <w:rsid w:val="005E0FDF"/>
    <w:rsid w:val="0060594C"/>
    <w:rsid w:val="006114EA"/>
    <w:rsid w:val="00611DA6"/>
    <w:rsid w:val="0061209F"/>
    <w:rsid w:val="00616642"/>
    <w:rsid w:val="00622F92"/>
    <w:rsid w:val="0063022A"/>
    <w:rsid w:val="0064260B"/>
    <w:rsid w:val="00660289"/>
    <w:rsid w:val="006620EA"/>
    <w:rsid w:val="00662E70"/>
    <w:rsid w:val="00675B93"/>
    <w:rsid w:val="00696F52"/>
    <w:rsid w:val="006A4496"/>
    <w:rsid w:val="006B7E71"/>
    <w:rsid w:val="006E50A6"/>
    <w:rsid w:val="006E51CD"/>
    <w:rsid w:val="006F2224"/>
    <w:rsid w:val="00734852"/>
    <w:rsid w:val="00736861"/>
    <w:rsid w:val="00741174"/>
    <w:rsid w:val="00753500"/>
    <w:rsid w:val="007620C4"/>
    <w:rsid w:val="00763CAC"/>
    <w:rsid w:val="00787009"/>
    <w:rsid w:val="007C536B"/>
    <w:rsid w:val="007F6505"/>
    <w:rsid w:val="00805A18"/>
    <w:rsid w:val="00813A1B"/>
    <w:rsid w:val="008203FC"/>
    <w:rsid w:val="0082651C"/>
    <w:rsid w:val="00832863"/>
    <w:rsid w:val="00834D00"/>
    <w:rsid w:val="00837F0F"/>
    <w:rsid w:val="008451BD"/>
    <w:rsid w:val="00845227"/>
    <w:rsid w:val="008502EE"/>
    <w:rsid w:val="008542FA"/>
    <w:rsid w:val="00856888"/>
    <w:rsid w:val="00867FBC"/>
    <w:rsid w:val="00891B20"/>
    <w:rsid w:val="00892CBB"/>
    <w:rsid w:val="0089425D"/>
    <w:rsid w:val="0089574F"/>
    <w:rsid w:val="00897B99"/>
    <w:rsid w:val="008A5723"/>
    <w:rsid w:val="008C19CA"/>
    <w:rsid w:val="008C41BD"/>
    <w:rsid w:val="008D797E"/>
    <w:rsid w:val="008F2E53"/>
    <w:rsid w:val="00900D3A"/>
    <w:rsid w:val="00902647"/>
    <w:rsid w:val="00962F96"/>
    <w:rsid w:val="00963BCB"/>
    <w:rsid w:val="00973569"/>
    <w:rsid w:val="00975C21"/>
    <w:rsid w:val="00980F0A"/>
    <w:rsid w:val="009870F0"/>
    <w:rsid w:val="009A1CB5"/>
    <w:rsid w:val="009A6EAC"/>
    <w:rsid w:val="009C0331"/>
    <w:rsid w:val="009F64FD"/>
    <w:rsid w:val="009F6F8F"/>
    <w:rsid w:val="00A15F9E"/>
    <w:rsid w:val="00A161F7"/>
    <w:rsid w:val="00A415B9"/>
    <w:rsid w:val="00A54F72"/>
    <w:rsid w:val="00A66D10"/>
    <w:rsid w:val="00A74DD8"/>
    <w:rsid w:val="00A8409E"/>
    <w:rsid w:val="00A946CF"/>
    <w:rsid w:val="00AC5982"/>
    <w:rsid w:val="00AE0AFE"/>
    <w:rsid w:val="00AE0BF8"/>
    <w:rsid w:val="00AE26B5"/>
    <w:rsid w:val="00AF61FA"/>
    <w:rsid w:val="00B0696E"/>
    <w:rsid w:val="00B21A6F"/>
    <w:rsid w:val="00B51286"/>
    <w:rsid w:val="00B61860"/>
    <w:rsid w:val="00B7453B"/>
    <w:rsid w:val="00B75801"/>
    <w:rsid w:val="00B97465"/>
    <w:rsid w:val="00BB0DD2"/>
    <w:rsid w:val="00BC16D8"/>
    <w:rsid w:val="00BC1954"/>
    <w:rsid w:val="00BC4601"/>
    <w:rsid w:val="00C00292"/>
    <w:rsid w:val="00C016D1"/>
    <w:rsid w:val="00C1474C"/>
    <w:rsid w:val="00C17BF7"/>
    <w:rsid w:val="00C26DB7"/>
    <w:rsid w:val="00C515E1"/>
    <w:rsid w:val="00C52138"/>
    <w:rsid w:val="00C6527F"/>
    <w:rsid w:val="00C82C44"/>
    <w:rsid w:val="00C84F28"/>
    <w:rsid w:val="00C934E0"/>
    <w:rsid w:val="00CA1F2C"/>
    <w:rsid w:val="00CA4089"/>
    <w:rsid w:val="00CC7A59"/>
    <w:rsid w:val="00CE59FA"/>
    <w:rsid w:val="00CE736E"/>
    <w:rsid w:val="00CF309D"/>
    <w:rsid w:val="00D01822"/>
    <w:rsid w:val="00D05962"/>
    <w:rsid w:val="00D14A69"/>
    <w:rsid w:val="00D335CB"/>
    <w:rsid w:val="00D4452B"/>
    <w:rsid w:val="00D61B93"/>
    <w:rsid w:val="00D66C08"/>
    <w:rsid w:val="00D82781"/>
    <w:rsid w:val="00D82C28"/>
    <w:rsid w:val="00D906D7"/>
    <w:rsid w:val="00D917C7"/>
    <w:rsid w:val="00DB35E7"/>
    <w:rsid w:val="00DD10E1"/>
    <w:rsid w:val="00DD4FA2"/>
    <w:rsid w:val="00DE0336"/>
    <w:rsid w:val="00DE0DDC"/>
    <w:rsid w:val="00DE726A"/>
    <w:rsid w:val="00DE7D31"/>
    <w:rsid w:val="00E12668"/>
    <w:rsid w:val="00E14F42"/>
    <w:rsid w:val="00E27C55"/>
    <w:rsid w:val="00E35571"/>
    <w:rsid w:val="00E35F92"/>
    <w:rsid w:val="00E476C2"/>
    <w:rsid w:val="00E63ECB"/>
    <w:rsid w:val="00E6757B"/>
    <w:rsid w:val="00E74AC0"/>
    <w:rsid w:val="00E760EF"/>
    <w:rsid w:val="00E81626"/>
    <w:rsid w:val="00E81634"/>
    <w:rsid w:val="00E86394"/>
    <w:rsid w:val="00E95FFE"/>
    <w:rsid w:val="00ED7D7E"/>
    <w:rsid w:val="00EE33BA"/>
    <w:rsid w:val="00EF387E"/>
    <w:rsid w:val="00F0137A"/>
    <w:rsid w:val="00F3607D"/>
    <w:rsid w:val="00F4395B"/>
    <w:rsid w:val="00F512CD"/>
    <w:rsid w:val="00F53791"/>
    <w:rsid w:val="00F605A8"/>
    <w:rsid w:val="00F73B7D"/>
    <w:rsid w:val="00F91A1E"/>
    <w:rsid w:val="00FC6090"/>
    <w:rsid w:val="00FC686B"/>
    <w:rsid w:val="00FD18B0"/>
    <w:rsid w:val="00FD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sg-text">
    <w:name w:val="sg-text"/>
    <w:basedOn w:val="a0"/>
    <w:rsid w:val="00191944"/>
  </w:style>
  <w:style w:type="character" w:customStyle="1" w:styleId="apple-converted-space">
    <w:name w:val="apple-converted-space"/>
    <w:basedOn w:val="a0"/>
    <w:rsid w:val="00264CB3"/>
  </w:style>
  <w:style w:type="paragraph" w:styleId="aa">
    <w:name w:val="Body Text Indent"/>
    <w:basedOn w:val="a"/>
    <w:link w:val="ab"/>
    <w:rsid w:val="00264CB3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64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64CB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64C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9D7C-596F-476A-87CC-FAE69932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2021-02-14T16:29:00Z</cp:lastPrinted>
  <dcterms:created xsi:type="dcterms:W3CDTF">2022-01-16T08:58:00Z</dcterms:created>
  <dcterms:modified xsi:type="dcterms:W3CDTF">2022-10-16T03:12:00Z</dcterms:modified>
</cp:coreProperties>
</file>