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9C" w:rsidRPr="005E43A7" w:rsidRDefault="005E43A7" w:rsidP="005E43A7">
      <w:pPr>
        <w:spacing w:after="20"/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5E43A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E43A7" w:rsidRDefault="005E43A7" w:rsidP="005E43A7">
      <w:pPr>
        <w:spacing w:after="0"/>
        <w:ind w:left="2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3A7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№2</w:t>
      </w:r>
    </w:p>
    <w:p w:rsidR="005E43A7" w:rsidRDefault="005E43A7" w:rsidP="005E43A7">
      <w:pPr>
        <w:spacing w:after="0"/>
        <w:ind w:left="2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Партизанского городского округа</w:t>
      </w:r>
    </w:p>
    <w:p w:rsidR="005472A2" w:rsidRDefault="005472A2" w:rsidP="005E43A7">
      <w:pPr>
        <w:spacing w:after="0"/>
        <w:ind w:left="2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A2" w:rsidRDefault="005472A2" w:rsidP="005E43A7">
      <w:pPr>
        <w:spacing w:after="0"/>
        <w:ind w:left="2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A2" w:rsidRDefault="005472A2" w:rsidP="005472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72A2" w:rsidRDefault="005472A2" w:rsidP="005472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72A2" w:rsidRDefault="005472A2" w:rsidP="005472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Рассмотрено ШМО                                                   Утверждено</w:t>
      </w:r>
    </w:p>
    <w:p w:rsidR="005472A2" w:rsidRPr="005472A2" w:rsidRDefault="005472A2" w:rsidP="005472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Руководитель_____/Войтюк А.М./                          Директор МБОУ «СОШ№2»</w:t>
      </w:r>
    </w:p>
    <w:p w:rsidR="005472A2" w:rsidRDefault="005472A2" w:rsidP="005472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№____ от__ ______ г.                             __________/Морозова Н.В./</w:t>
      </w:r>
    </w:p>
    <w:p w:rsidR="005472A2" w:rsidRPr="005E43A7" w:rsidRDefault="005472A2" w:rsidP="005E43A7">
      <w:pPr>
        <w:spacing w:after="0"/>
        <w:ind w:left="226"/>
        <w:jc w:val="center"/>
        <w:rPr>
          <w:sz w:val="28"/>
          <w:szCs w:val="28"/>
        </w:rPr>
      </w:pPr>
    </w:p>
    <w:p w:rsidR="001C0A9C" w:rsidRDefault="001C0A9C">
      <w:pPr>
        <w:spacing w:after="0"/>
        <w:ind w:left="226"/>
        <w:jc w:val="center"/>
      </w:pPr>
    </w:p>
    <w:p w:rsidR="001C0A9C" w:rsidRDefault="001C0A9C">
      <w:pPr>
        <w:spacing w:after="0"/>
        <w:ind w:left="226"/>
        <w:jc w:val="center"/>
      </w:pPr>
    </w:p>
    <w:p w:rsidR="001C0A9C" w:rsidRDefault="001C0A9C">
      <w:pPr>
        <w:spacing w:after="0"/>
        <w:ind w:left="226"/>
        <w:jc w:val="center"/>
      </w:pPr>
    </w:p>
    <w:p w:rsidR="001C0A9C" w:rsidRDefault="001C0A9C">
      <w:pPr>
        <w:spacing w:after="0"/>
        <w:jc w:val="right"/>
      </w:pPr>
    </w:p>
    <w:p w:rsidR="001C0A9C" w:rsidRDefault="001C0A9C">
      <w:pPr>
        <w:spacing w:after="0"/>
        <w:ind w:left="226"/>
        <w:jc w:val="center"/>
      </w:pPr>
    </w:p>
    <w:p w:rsidR="001C0A9C" w:rsidRDefault="001C0A9C">
      <w:pPr>
        <w:spacing w:after="0"/>
        <w:ind w:left="226"/>
        <w:jc w:val="center"/>
      </w:pPr>
    </w:p>
    <w:p w:rsidR="001C0A9C" w:rsidRDefault="001C0A9C">
      <w:pPr>
        <w:spacing w:after="208"/>
        <w:ind w:left="226"/>
        <w:jc w:val="center"/>
      </w:pPr>
    </w:p>
    <w:p w:rsidR="001C0A9C" w:rsidRDefault="00A87161">
      <w:pPr>
        <w:spacing w:after="0"/>
        <w:ind w:left="10" w:right="62" w:hanging="10"/>
        <w:jc w:val="center"/>
      </w:pPr>
      <w:r>
        <w:rPr>
          <w:rFonts w:ascii="Cambria" w:eastAsia="Cambria" w:hAnsi="Cambria" w:cs="Cambria"/>
          <w:b/>
        </w:rPr>
        <w:t xml:space="preserve">РАБОЧАЯ ПРОГРАММА </w:t>
      </w:r>
    </w:p>
    <w:p w:rsidR="001C0A9C" w:rsidRDefault="00A87161">
      <w:pPr>
        <w:spacing w:after="0"/>
        <w:ind w:left="173" w:right="3" w:hanging="10"/>
        <w:jc w:val="center"/>
      </w:pPr>
      <w:r>
        <w:rPr>
          <w:rFonts w:ascii="Cambria" w:eastAsia="Cambria" w:hAnsi="Cambria" w:cs="Cambria"/>
          <w:sz w:val="28"/>
        </w:rPr>
        <w:t xml:space="preserve">учебного предмета </w:t>
      </w:r>
    </w:p>
    <w:p w:rsidR="001C0A9C" w:rsidRDefault="00A87161">
      <w:pPr>
        <w:spacing w:after="0"/>
        <w:ind w:left="173" w:hanging="10"/>
        <w:jc w:val="center"/>
      </w:pPr>
      <w:r>
        <w:rPr>
          <w:rFonts w:ascii="Cambria" w:eastAsia="Cambria" w:hAnsi="Cambria" w:cs="Cambria"/>
          <w:sz w:val="28"/>
        </w:rPr>
        <w:t xml:space="preserve">«История» </w:t>
      </w:r>
    </w:p>
    <w:p w:rsidR="001C0A9C" w:rsidRDefault="00A87161">
      <w:pPr>
        <w:spacing w:after="0" w:line="264" w:lineRule="auto"/>
        <w:ind w:left="3117" w:right="1448" w:hanging="1148"/>
      </w:pPr>
      <w:r>
        <w:rPr>
          <w:rFonts w:ascii="Cambria" w:eastAsia="Cambria" w:hAnsi="Cambria" w:cs="Cambria"/>
          <w:sz w:val="28"/>
        </w:rPr>
        <w:t>для 5 класса основного общего образования на</w:t>
      </w:r>
      <w:r>
        <w:rPr>
          <w:rFonts w:ascii="Times New Roman" w:eastAsia="Times New Roman" w:hAnsi="Times New Roman" w:cs="Times New Roman"/>
          <w:sz w:val="28"/>
        </w:rPr>
        <w:t xml:space="preserve"> 2022 – 2023 учебный год </w:t>
      </w:r>
    </w:p>
    <w:p w:rsidR="001C0A9C" w:rsidRDefault="001C0A9C">
      <w:pPr>
        <w:spacing w:after="0"/>
        <w:ind w:left="235"/>
        <w:jc w:val="center"/>
      </w:pPr>
    </w:p>
    <w:p w:rsidR="001C0A9C" w:rsidRDefault="001C0A9C">
      <w:pPr>
        <w:spacing w:after="0"/>
        <w:ind w:left="235"/>
        <w:jc w:val="center"/>
      </w:pPr>
    </w:p>
    <w:p w:rsidR="001C0A9C" w:rsidRDefault="001C0A9C">
      <w:pPr>
        <w:spacing w:after="0"/>
        <w:ind w:left="235"/>
        <w:jc w:val="center"/>
      </w:pPr>
    </w:p>
    <w:p w:rsidR="001C0A9C" w:rsidRDefault="001C0A9C">
      <w:pPr>
        <w:spacing w:after="0"/>
        <w:ind w:left="235"/>
        <w:jc w:val="center"/>
      </w:pPr>
    </w:p>
    <w:p w:rsidR="001C0A9C" w:rsidRDefault="001C0A9C">
      <w:pPr>
        <w:spacing w:after="0"/>
        <w:ind w:left="235"/>
        <w:jc w:val="center"/>
      </w:pPr>
    </w:p>
    <w:p w:rsidR="001C0A9C" w:rsidRDefault="001C0A9C">
      <w:pPr>
        <w:spacing w:after="0"/>
        <w:ind w:left="235"/>
        <w:jc w:val="center"/>
      </w:pPr>
    </w:p>
    <w:p w:rsidR="001C0A9C" w:rsidRDefault="001C0A9C">
      <w:pPr>
        <w:spacing w:after="0"/>
        <w:ind w:left="235"/>
        <w:jc w:val="center"/>
      </w:pPr>
    </w:p>
    <w:p w:rsidR="001C0A9C" w:rsidRDefault="001C0A9C">
      <w:pPr>
        <w:spacing w:after="0"/>
        <w:ind w:left="235"/>
        <w:jc w:val="center"/>
      </w:pPr>
    </w:p>
    <w:p w:rsidR="001C0A9C" w:rsidRDefault="001C0A9C">
      <w:pPr>
        <w:spacing w:after="0"/>
        <w:ind w:left="235"/>
        <w:jc w:val="center"/>
      </w:pPr>
    </w:p>
    <w:p w:rsidR="001C0A9C" w:rsidRDefault="001C0A9C">
      <w:pPr>
        <w:spacing w:after="0"/>
        <w:ind w:left="235"/>
        <w:jc w:val="center"/>
      </w:pPr>
    </w:p>
    <w:p w:rsidR="001C0A9C" w:rsidRDefault="001C0A9C">
      <w:pPr>
        <w:spacing w:after="0"/>
        <w:ind w:left="226"/>
        <w:jc w:val="center"/>
      </w:pPr>
    </w:p>
    <w:p w:rsidR="001C0A9C" w:rsidRDefault="001C0A9C">
      <w:pPr>
        <w:spacing w:after="0"/>
        <w:ind w:left="226"/>
        <w:jc w:val="center"/>
      </w:pPr>
    </w:p>
    <w:p w:rsidR="001C0A9C" w:rsidRDefault="001C0A9C">
      <w:pPr>
        <w:spacing w:after="0"/>
        <w:ind w:left="226"/>
        <w:jc w:val="center"/>
      </w:pPr>
    </w:p>
    <w:p w:rsidR="001C0A9C" w:rsidRDefault="001C0A9C">
      <w:pPr>
        <w:spacing w:after="0"/>
        <w:ind w:left="226"/>
        <w:jc w:val="center"/>
      </w:pPr>
    </w:p>
    <w:p w:rsidR="001C0A9C" w:rsidRDefault="001C0A9C">
      <w:pPr>
        <w:spacing w:after="0"/>
        <w:ind w:left="226"/>
        <w:jc w:val="center"/>
      </w:pPr>
    </w:p>
    <w:p w:rsidR="001C0A9C" w:rsidRDefault="001C0A9C">
      <w:pPr>
        <w:spacing w:after="0"/>
        <w:ind w:left="226"/>
        <w:jc w:val="center"/>
      </w:pPr>
    </w:p>
    <w:p w:rsidR="001C0A9C" w:rsidRDefault="001C0A9C">
      <w:pPr>
        <w:spacing w:after="0"/>
        <w:ind w:left="226"/>
        <w:jc w:val="center"/>
      </w:pPr>
    </w:p>
    <w:p w:rsidR="001C0A9C" w:rsidRDefault="001C0A9C">
      <w:pPr>
        <w:spacing w:after="0"/>
        <w:ind w:left="226"/>
        <w:jc w:val="center"/>
      </w:pPr>
    </w:p>
    <w:p w:rsidR="001C0A9C" w:rsidRDefault="001C0A9C">
      <w:pPr>
        <w:spacing w:after="0"/>
        <w:ind w:left="226"/>
        <w:jc w:val="center"/>
      </w:pPr>
    </w:p>
    <w:p w:rsidR="001C0A9C" w:rsidRDefault="001C0A9C">
      <w:pPr>
        <w:spacing w:after="0"/>
        <w:ind w:left="226"/>
        <w:jc w:val="center"/>
      </w:pPr>
    </w:p>
    <w:p w:rsidR="001C0A9C" w:rsidRDefault="001C0A9C">
      <w:pPr>
        <w:spacing w:after="0"/>
        <w:ind w:left="226"/>
        <w:jc w:val="center"/>
      </w:pPr>
    </w:p>
    <w:p w:rsidR="001C0A9C" w:rsidRDefault="001C0A9C">
      <w:pPr>
        <w:spacing w:after="0"/>
        <w:ind w:left="226"/>
        <w:jc w:val="center"/>
      </w:pPr>
    </w:p>
    <w:p w:rsidR="001C0A9C" w:rsidRDefault="001C0A9C">
      <w:pPr>
        <w:spacing w:after="0"/>
        <w:ind w:left="226"/>
        <w:jc w:val="center"/>
      </w:pPr>
    </w:p>
    <w:p w:rsidR="00A87161" w:rsidRPr="00A87161" w:rsidRDefault="00A87161">
      <w:pPr>
        <w:spacing w:after="0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Партизанск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2022</w:t>
      </w:r>
    </w:p>
    <w:p w:rsidR="001C0A9C" w:rsidRDefault="00A87161">
      <w:pPr>
        <w:pStyle w:val="1"/>
        <w:spacing w:after="198"/>
        <w:jc w:val="center"/>
      </w:pPr>
      <w:r>
        <w:lastRenderedPageBreak/>
        <w:t xml:space="preserve">ПОЯСНИТЕЛЬНАЯ ЗАПИСКА </w:t>
      </w:r>
    </w:p>
    <w:p w:rsidR="001C0A9C" w:rsidRDefault="00A87161">
      <w:pPr>
        <w:spacing w:after="100"/>
        <w:ind w:left="10" w:right="56" w:hanging="10"/>
        <w:jc w:val="center"/>
      </w:pPr>
      <w:r>
        <w:rPr>
          <w:rFonts w:ascii="Cambria" w:eastAsia="Cambria" w:hAnsi="Cambria" w:cs="Cambria"/>
          <w:b/>
        </w:rPr>
        <w:t xml:space="preserve">ОБЩАЯ ХАРАКТЕРИСТИКА УЧЕБНОГО ПРЕДМЕТА «ИСТОРИЯ» </w:t>
      </w:r>
    </w:p>
    <w:p w:rsidR="001C0A9C" w:rsidRDefault="00A87161">
      <w:pPr>
        <w:spacing w:after="205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  <w:r w:rsidR="00E30C9A">
        <w:rPr>
          <w:rFonts w:ascii="Times New Roman" w:eastAsia="Times New Roman" w:hAnsi="Times New Roman" w:cs="Times New Roman"/>
          <w:sz w:val="24"/>
        </w:rPr>
        <w:t>Рабочая программа по предмету « История» разработана с учётом рабочей программы воспитания. Формы учёта указаны в Приложении 1.</w:t>
      </w:r>
    </w:p>
    <w:p w:rsidR="001C0A9C" w:rsidRDefault="00A87161">
      <w:pPr>
        <w:spacing w:after="100"/>
        <w:ind w:left="10" w:right="55" w:hanging="10"/>
        <w:jc w:val="center"/>
      </w:pPr>
      <w:r>
        <w:rPr>
          <w:rFonts w:ascii="Cambria" w:eastAsia="Cambria" w:hAnsi="Cambria" w:cs="Cambria"/>
          <w:b/>
        </w:rPr>
        <w:t xml:space="preserve">ЦЕЛИ ИЗУЧЕНИЯ УЧЕБНОГО ПРЕДМЕТА «ИСТОРИЯ» 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 w:rsidRPr="0092082C">
        <w:rPr>
          <w:rFonts w:ascii="Times New Roman" w:eastAsia="Times New Roman" w:hAnsi="Times New Roman" w:cs="Times New Roman"/>
          <w:b/>
          <w:sz w:val="24"/>
        </w:rPr>
        <w:t>Целью</w:t>
      </w:r>
      <w:r>
        <w:rPr>
          <w:rFonts w:ascii="Times New Roman" w:eastAsia="Times New Roman" w:hAnsi="Times New Roman" w:cs="Times New Roman"/>
          <w:sz w:val="24"/>
        </w:rPr>
        <w:t xml:space="preserve">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ФЗ273 «Об образовании»). </w:t>
      </w:r>
    </w:p>
    <w:p w:rsidR="001C0A9C" w:rsidRPr="0092082C" w:rsidRDefault="00A87161">
      <w:pPr>
        <w:spacing w:after="13" w:line="270" w:lineRule="auto"/>
        <w:ind w:left="236" w:right="58" w:hanging="10"/>
        <w:jc w:val="both"/>
        <w:rPr>
          <w:b/>
        </w:rPr>
      </w:pPr>
      <w:r w:rsidRPr="0092082C">
        <w:rPr>
          <w:rFonts w:ascii="Times New Roman" w:eastAsia="Times New Roman" w:hAnsi="Times New Roman" w:cs="Times New Roman"/>
          <w:b/>
          <w:sz w:val="24"/>
        </w:rPr>
        <w:t xml:space="preserve">В основной школе ключевыми задачами являются: </w:t>
      </w:r>
    </w:p>
    <w:p w:rsidR="001C0A9C" w:rsidRDefault="00A87161">
      <w:pPr>
        <w:numPr>
          <w:ilvl w:val="0"/>
          <w:numId w:val="1"/>
        </w:numPr>
        <w:spacing w:after="13" w:line="270" w:lineRule="auto"/>
        <w:ind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социальной, культурной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самоовладение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 </w:t>
      </w:r>
    </w:p>
    <w:p w:rsidR="001C0A9C" w:rsidRDefault="00A87161">
      <w:pPr>
        <w:numPr>
          <w:ilvl w:val="0"/>
          <w:numId w:val="1"/>
        </w:numPr>
        <w:spacing w:after="13" w:line="270" w:lineRule="auto"/>
        <w:ind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1C0A9C" w:rsidRDefault="00A87161">
      <w:pPr>
        <w:numPr>
          <w:ilvl w:val="0"/>
          <w:numId w:val="1"/>
        </w:numPr>
        <w:spacing w:after="13" w:line="270" w:lineRule="auto"/>
        <w:ind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1C0A9C" w:rsidRDefault="00A87161">
      <w:pPr>
        <w:numPr>
          <w:ilvl w:val="0"/>
          <w:numId w:val="1"/>
        </w:numPr>
        <w:spacing w:after="13" w:line="270" w:lineRule="auto"/>
        <w:ind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полиэтничном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многоконфессиональном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 2020. — № 8. — С. 7—8). </w:t>
      </w:r>
    </w:p>
    <w:p w:rsidR="001C0A9C" w:rsidRDefault="001C0A9C">
      <w:pPr>
        <w:spacing w:after="29"/>
        <w:ind w:right="5"/>
        <w:jc w:val="center"/>
      </w:pPr>
    </w:p>
    <w:p w:rsidR="001C0A9C" w:rsidRDefault="00A87161">
      <w:pPr>
        <w:spacing w:after="0"/>
        <w:ind w:right="6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МЕСТО УЧЕБНОГО ПРЕДМЕТА «ИСТОРИЯ» В УЧЕБНОМ ПЛАНЕ</w:t>
      </w:r>
    </w:p>
    <w:p w:rsidR="001C0A9C" w:rsidRDefault="00A87161">
      <w:pPr>
        <w:spacing w:after="13" w:line="270" w:lineRule="auto"/>
        <w:ind w:left="303" w:right="58" w:hanging="18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соответствии с учебным планом общее количество времени на </w:t>
      </w:r>
      <w:proofErr w:type="gramStart"/>
      <w:r>
        <w:rPr>
          <w:rFonts w:ascii="Times New Roman" w:eastAsia="Times New Roman" w:hAnsi="Times New Roman" w:cs="Times New Roman"/>
          <w:sz w:val="24"/>
        </w:rPr>
        <w:t>учебный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года обучения составляет 68 часов. Недельная нагрузка составляет 2 часа, при 34 учебных неделях.  </w:t>
      </w:r>
    </w:p>
    <w:p w:rsidR="001C0A9C" w:rsidRDefault="00A87161">
      <w:pPr>
        <w:pStyle w:val="1"/>
        <w:spacing w:after="257"/>
        <w:ind w:right="63"/>
        <w:jc w:val="center"/>
      </w:pPr>
      <w:r>
        <w:t xml:space="preserve">СОДЕРЖАНИЕ УЧЕБНОГО ПРЕДМЕТА </w:t>
      </w:r>
    </w:p>
    <w:p w:rsidR="0092082C" w:rsidRDefault="00A87161">
      <w:pPr>
        <w:pStyle w:val="2"/>
        <w:ind w:left="221"/>
      </w:pPr>
      <w:r>
        <w:t xml:space="preserve">ИСТОРИЯ ДРЕВНЕГО МИРА </w:t>
      </w:r>
    </w:p>
    <w:p w:rsidR="001C0A9C" w:rsidRDefault="00A87161">
      <w:pPr>
        <w:pStyle w:val="2"/>
        <w:ind w:left="221"/>
      </w:pPr>
      <w:r>
        <w:t>Введение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 </w:t>
      </w:r>
    </w:p>
    <w:p w:rsidR="001C0A9C" w:rsidRDefault="00A87161">
      <w:pPr>
        <w:pStyle w:val="2"/>
        <w:ind w:left="221"/>
      </w:pPr>
      <w:r>
        <w:t>ПЕРВОБЫТНОСТЬ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 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 </w:t>
      </w:r>
    </w:p>
    <w:p w:rsidR="0092082C" w:rsidRDefault="00A87161">
      <w:pPr>
        <w:spacing w:after="13" w:line="270" w:lineRule="auto"/>
        <w:ind w:left="236" w:right="54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Разложение первобытнообщинных отношений. На пороге цивилизации. </w:t>
      </w:r>
    </w:p>
    <w:p w:rsidR="001C0A9C" w:rsidRDefault="00A87161">
      <w:pPr>
        <w:spacing w:after="13" w:line="270" w:lineRule="auto"/>
        <w:ind w:left="236" w:right="54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ДРЕВНИЙ МИР</w:t>
      </w:r>
    </w:p>
    <w:p w:rsidR="001C0A9C" w:rsidRDefault="00A87161">
      <w:pPr>
        <w:spacing w:after="13" w:line="270" w:lineRule="auto"/>
        <w:ind w:left="236" w:right="5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и хронологические рамки истории Древнего мира. Карта Древнего мира. </w:t>
      </w:r>
    </w:p>
    <w:p w:rsidR="001C0A9C" w:rsidRDefault="00A87161">
      <w:pPr>
        <w:spacing w:after="0"/>
        <w:ind w:left="221" w:hanging="10"/>
      </w:pPr>
      <w:r>
        <w:rPr>
          <w:rFonts w:ascii="Times New Roman" w:eastAsia="Times New Roman" w:hAnsi="Times New Roman" w:cs="Times New Roman"/>
          <w:b/>
          <w:sz w:val="24"/>
        </w:rPr>
        <w:t>Древний Восток</w:t>
      </w:r>
    </w:p>
    <w:p w:rsidR="001C0A9C" w:rsidRDefault="00A87161">
      <w:pPr>
        <w:spacing w:after="13" w:line="270" w:lineRule="auto"/>
        <w:ind w:left="236" w:right="5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«Древний Восток». Карта Древневосточного мира. </w:t>
      </w:r>
    </w:p>
    <w:p w:rsidR="001C0A9C" w:rsidRDefault="00A87161">
      <w:pPr>
        <w:pStyle w:val="2"/>
        <w:ind w:left="221"/>
      </w:pPr>
      <w:r>
        <w:t>Древний Египет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 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Отношения Египта с соседними народами. Египетское войско. Завоевательные походы фараонов; Тутмос III. Могущество Египта при Рамсесе II. 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</w:t>
      </w:r>
    </w:p>
    <w:p w:rsidR="001C0A9C" w:rsidRDefault="00A87161">
      <w:pPr>
        <w:spacing w:after="13" w:line="270" w:lineRule="auto"/>
        <w:ind w:left="-5" w:right="5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Шампольона. Искусство Древнего Египта (архитектура, рельефы, фрески). </w:t>
      </w:r>
    </w:p>
    <w:p w:rsidR="001C0A9C" w:rsidRDefault="00A87161">
      <w:pPr>
        <w:pStyle w:val="2"/>
        <w:ind w:left="221"/>
      </w:pPr>
      <w:r>
        <w:t>Древние цивилизации Месопотамии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 </w:t>
      </w:r>
    </w:p>
    <w:p w:rsidR="001C0A9C" w:rsidRDefault="00A87161">
      <w:pPr>
        <w:spacing w:after="13" w:line="270" w:lineRule="auto"/>
        <w:ind w:left="236" w:right="5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Древний Вавилон. Царь Хаммурапи и его законы. 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Ассирия. Завоевания ассирийцев. Создание сильной державы. Культурные сокровища Ниневии. Гибель империи. </w:t>
      </w:r>
    </w:p>
    <w:p w:rsidR="001C0A9C" w:rsidRDefault="00A87161">
      <w:pPr>
        <w:spacing w:after="13" w:line="270" w:lineRule="auto"/>
        <w:ind w:left="236" w:right="5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Усиление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Нововавилонского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царства. Легендарные памятники города Вавилона. </w:t>
      </w:r>
    </w:p>
    <w:p w:rsidR="001C0A9C" w:rsidRDefault="00A87161">
      <w:pPr>
        <w:pStyle w:val="2"/>
        <w:ind w:left="221"/>
      </w:pPr>
      <w:r>
        <w:t>Восточное Средиземноморье в древности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 </w:t>
      </w:r>
    </w:p>
    <w:p w:rsidR="001C0A9C" w:rsidRDefault="00A87161">
      <w:pPr>
        <w:pStyle w:val="2"/>
        <w:ind w:left="221"/>
      </w:pPr>
      <w:r>
        <w:lastRenderedPageBreak/>
        <w:t>Персидская держава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Завоевания персов. Государство </w:t>
      </w:r>
      <w:proofErr w:type="spellStart"/>
      <w:r>
        <w:rPr>
          <w:rFonts w:ascii="Times New Roman" w:eastAsia="Times New Roman" w:hAnsi="Times New Roman" w:cs="Times New Roman"/>
          <w:sz w:val="24"/>
        </w:rPr>
        <w:t>Ахеменидов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Великие цари: Кир II Великий, Дарий I. Расширение территории державы. Государственное устройство. Центр и сатрапии, управление империей. Религия персов. </w:t>
      </w:r>
    </w:p>
    <w:p w:rsidR="001C0A9C" w:rsidRDefault="00A87161">
      <w:pPr>
        <w:pStyle w:val="2"/>
        <w:spacing w:after="26"/>
        <w:ind w:left="221"/>
      </w:pPr>
      <w:r>
        <w:t>Древняя Индия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Природные условия Древней Индии. Занятия населения. Древнейшие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городагосударства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Приход </w:t>
      </w:r>
      <w:proofErr w:type="spellStart"/>
      <w:r>
        <w:rPr>
          <w:rFonts w:ascii="Times New Roman" w:eastAsia="Times New Roman" w:hAnsi="Times New Roman" w:cs="Times New Roman"/>
          <w:sz w:val="24"/>
        </w:rPr>
        <w:t>ариев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Северную Индию. Держава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Маурьев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Государство </w:t>
      </w:r>
      <w:proofErr w:type="spellStart"/>
      <w:r>
        <w:rPr>
          <w:rFonts w:ascii="Times New Roman" w:eastAsia="Times New Roman" w:hAnsi="Times New Roman" w:cs="Times New Roman"/>
          <w:sz w:val="24"/>
        </w:rPr>
        <w:t>Гуптов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Общественное устройство,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 </w:t>
      </w:r>
    </w:p>
    <w:p w:rsidR="001C0A9C" w:rsidRDefault="001C0A9C">
      <w:pPr>
        <w:spacing w:after="0"/>
        <w:ind w:left="226"/>
      </w:pPr>
    </w:p>
    <w:p w:rsidR="001C0A9C" w:rsidRDefault="00A87161">
      <w:pPr>
        <w:pStyle w:val="2"/>
        <w:ind w:left="221"/>
      </w:pPr>
      <w:r>
        <w:t>Древний Китай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>
        <w:rPr>
          <w:rFonts w:ascii="Times New Roman" w:eastAsia="Times New Roman" w:hAnsi="Times New Roman" w:cs="Times New Roman"/>
          <w:sz w:val="24"/>
        </w:rPr>
        <w:t>ЦиньШихуанди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Возведение Великой Китайской стены. Правление династии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 </w:t>
      </w:r>
    </w:p>
    <w:p w:rsidR="001C0A9C" w:rsidRDefault="00A87161">
      <w:pPr>
        <w:pStyle w:val="2"/>
        <w:ind w:left="221"/>
      </w:pPr>
      <w:r>
        <w:t>Древняя Греция. ЭллинизмДревнейшая Греция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>
        <w:rPr>
          <w:rFonts w:ascii="Times New Roman" w:eastAsia="Times New Roman" w:hAnsi="Times New Roman" w:cs="Times New Roman"/>
          <w:sz w:val="24"/>
        </w:rPr>
        <w:t>Ахейской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Греции (Микены, </w:t>
      </w:r>
      <w:proofErr w:type="spellStart"/>
      <w:r>
        <w:rPr>
          <w:rFonts w:ascii="Times New Roman" w:eastAsia="Times New Roman" w:hAnsi="Times New Roman" w:cs="Times New Roman"/>
          <w:sz w:val="24"/>
        </w:rPr>
        <w:t>Тиринф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Троянская война. Вторжение дорийских племен. Поэмы Гомера «Илиада», «Одиссея». </w:t>
      </w:r>
    </w:p>
    <w:p w:rsidR="001C0A9C" w:rsidRDefault="00A87161">
      <w:pPr>
        <w:pStyle w:val="2"/>
        <w:ind w:left="221"/>
      </w:pPr>
      <w:r>
        <w:t>Греческие полисы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 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Афины: утверждение демократии. Законы Солона. Реформы </w:t>
      </w:r>
      <w:proofErr w:type="spellStart"/>
      <w:r>
        <w:rPr>
          <w:rFonts w:ascii="Times New Roman" w:eastAsia="Times New Roman" w:hAnsi="Times New Roman" w:cs="Times New Roman"/>
          <w:sz w:val="24"/>
        </w:rPr>
        <w:t>Клисфена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их значение. Спарта: основные группы населения, политическое устройство. Организация военного дела. Спартанское воспитание. 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rPr>
          <w:rFonts w:ascii="Times New Roman" w:eastAsia="Times New Roman" w:hAnsi="Times New Roman" w:cs="Times New Roman"/>
          <w:sz w:val="24"/>
        </w:rPr>
        <w:t>Фемистокл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Битва при Фермопилах. Захват персами Аттики. Победы греков в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Саламинском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сражении,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Платеях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Микале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Итоги греко-персидских войн. </w:t>
      </w:r>
    </w:p>
    <w:p w:rsidR="001C0A9C" w:rsidRDefault="00A87161">
      <w:pPr>
        <w:spacing w:after="34" w:line="257" w:lineRule="auto"/>
        <w:ind w:firstLine="226"/>
      </w:pPr>
      <w:r>
        <w:rPr>
          <w:rFonts w:ascii="Times New Roman" w:eastAsia="Times New Roman" w:hAnsi="Times New Roman" w:cs="Times New Roman"/>
          <w:sz w:val="24"/>
        </w:rPr>
        <w:t xml:space="preserve"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 </w:t>
      </w:r>
    </w:p>
    <w:p w:rsidR="001C0A9C" w:rsidRDefault="00A87161">
      <w:pPr>
        <w:pStyle w:val="2"/>
        <w:ind w:left="221"/>
      </w:pPr>
      <w:r>
        <w:t xml:space="preserve">Культура Древней Греции 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 </w:t>
      </w:r>
    </w:p>
    <w:p w:rsidR="001C0A9C" w:rsidRDefault="00A87161">
      <w:pPr>
        <w:pStyle w:val="2"/>
        <w:ind w:left="221"/>
      </w:pPr>
      <w:r>
        <w:t>Македонские завоевания. Эллинизм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 </w:t>
      </w:r>
    </w:p>
    <w:p w:rsidR="001C0A9C" w:rsidRDefault="00A87161">
      <w:pPr>
        <w:pStyle w:val="2"/>
        <w:spacing w:after="25"/>
        <w:ind w:left="221"/>
      </w:pPr>
      <w:r>
        <w:lastRenderedPageBreak/>
        <w:t>Древний РимВозникновение Римского государства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Природа и население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Апеннинского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полуострова в древности. Этрусские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городагосударства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 </w:t>
      </w:r>
    </w:p>
    <w:p w:rsidR="001C0A9C" w:rsidRDefault="00A87161">
      <w:pPr>
        <w:pStyle w:val="2"/>
        <w:ind w:left="221"/>
      </w:pPr>
      <w:r>
        <w:t>Римские завоевания в Средиземноморье</w:t>
      </w:r>
    </w:p>
    <w:p w:rsidR="001C0A9C" w:rsidRDefault="00A87161">
      <w:pPr>
        <w:spacing w:after="13" w:line="270" w:lineRule="auto"/>
        <w:ind w:left="236" w:right="5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Войны Рима с Карфагеном. Ганнибал; битва при Каннах. Поражение Карфагена. </w:t>
      </w:r>
    </w:p>
    <w:p w:rsidR="001C0A9C" w:rsidRDefault="00A87161">
      <w:pPr>
        <w:spacing w:after="13" w:line="270" w:lineRule="auto"/>
        <w:ind w:left="-5" w:right="5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Установление господства Рима в Средиземноморье. Римские провинции. </w:t>
      </w:r>
    </w:p>
    <w:p w:rsidR="001C0A9C" w:rsidRDefault="00A87161">
      <w:pPr>
        <w:pStyle w:val="2"/>
        <w:ind w:left="221"/>
      </w:pPr>
      <w:r>
        <w:t>Поздняя Римская республика. Гражданские войны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Гракхов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>
        <w:rPr>
          <w:rFonts w:ascii="Times New Roman" w:eastAsia="Times New Roman" w:hAnsi="Times New Roman" w:cs="Times New Roman"/>
          <w:sz w:val="24"/>
        </w:rPr>
        <w:t>Октавиана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C0A9C" w:rsidRDefault="001C0A9C">
      <w:pPr>
        <w:spacing w:after="0"/>
        <w:ind w:left="226"/>
      </w:pPr>
    </w:p>
    <w:p w:rsidR="001C0A9C" w:rsidRDefault="001C0A9C">
      <w:pPr>
        <w:spacing w:after="0"/>
        <w:ind w:left="226"/>
      </w:pPr>
    </w:p>
    <w:p w:rsidR="001C0A9C" w:rsidRDefault="00A87161">
      <w:pPr>
        <w:pStyle w:val="2"/>
        <w:ind w:left="221"/>
      </w:pPr>
      <w:r>
        <w:t>Расцвет и падение Римской империи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Установление императорской власти. </w:t>
      </w:r>
      <w:proofErr w:type="spellStart"/>
      <w:r>
        <w:rPr>
          <w:rFonts w:ascii="Times New Roman" w:eastAsia="Times New Roman" w:hAnsi="Times New Roman" w:cs="Times New Roman"/>
          <w:sz w:val="24"/>
        </w:rPr>
        <w:t>Октавиан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 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Начало Великого переселения народов. Рим и варвары. Падение Западной Римской империи. </w:t>
      </w:r>
    </w:p>
    <w:p w:rsidR="001C0A9C" w:rsidRDefault="00A87161">
      <w:pPr>
        <w:pStyle w:val="2"/>
        <w:ind w:left="221"/>
      </w:pPr>
      <w:r>
        <w:t>Культура Древнего Рима</w:t>
      </w:r>
    </w:p>
    <w:p w:rsidR="001C0A9C" w:rsidRDefault="00A87161">
      <w:pPr>
        <w:spacing w:after="13" w:line="270" w:lineRule="auto"/>
        <w:ind w:left="-15" w:right="58" w:firstLine="2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 </w:t>
      </w:r>
    </w:p>
    <w:p w:rsidR="001C0A9C" w:rsidRDefault="00A87161">
      <w:pPr>
        <w:spacing w:after="25"/>
        <w:ind w:left="221" w:hanging="10"/>
      </w:pPr>
      <w:r>
        <w:rPr>
          <w:rFonts w:ascii="Times New Roman" w:eastAsia="Times New Roman" w:hAnsi="Times New Roman" w:cs="Times New Roman"/>
          <w:b/>
          <w:sz w:val="24"/>
        </w:rPr>
        <w:t>Обобщение</w:t>
      </w:r>
    </w:p>
    <w:p w:rsidR="001C0A9C" w:rsidRDefault="00A87161">
      <w:pPr>
        <w:spacing w:after="255" w:line="270" w:lineRule="auto"/>
        <w:ind w:left="236" w:right="5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Историческое и культурное наследие цивилизаций Древнего мира.  </w:t>
      </w:r>
    </w:p>
    <w:p w:rsidR="001C0A9C" w:rsidRDefault="00A87161">
      <w:pPr>
        <w:pStyle w:val="1"/>
        <w:spacing w:after="198"/>
        <w:ind w:right="54"/>
        <w:jc w:val="center"/>
      </w:pPr>
      <w:r>
        <w:t xml:space="preserve">ПЛАНИРУЕМЫЕ РЕЗУЛЬТАТЫ </w:t>
      </w:r>
    </w:p>
    <w:p w:rsidR="001C0A9C" w:rsidRDefault="00A87161">
      <w:pPr>
        <w:spacing w:after="240" w:line="240" w:lineRule="auto"/>
        <w:ind w:firstLine="226"/>
      </w:pPr>
      <w:r>
        <w:rPr>
          <w:rFonts w:ascii="Cambria" w:eastAsia="Cambria" w:hAnsi="Cambria" w:cs="Cambria"/>
          <w:sz w:val="24"/>
        </w:rPr>
        <w:t xml:space="preserve">Изучение истории в 5 классе направлено на достижение обучающимися личностных, </w:t>
      </w:r>
      <w:proofErr w:type="spellStart"/>
      <w:r>
        <w:rPr>
          <w:rFonts w:ascii="Cambria" w:eastAsia="Cambria" w:hAnsi="Cambria" w:cs="Cambria"/>
          <w:sz w:val="24"/>
        </w:rPr>
        <w:t>метапредметных</w:t>
      </w:r>
      <w:proofErr w:type="spellEnd"/>
      <w:r>
        <w:rPr>
          <w:rFonts w:ascii="Cambria" w:eastAsia="Cambria" w:hAnsi="Cambria" w:cs="Cambria"/>
          <w:sz w:val="24"/>
        </w:rPr>
        <w:t xml:space="preserve"> и предметных результатов освоения учебного предмета. </w:t>
      </w:r>
    </w:p>
    <w:p w:rsidR="001C0A9C" w:rsidRDefault="00A87161">
      <w:pPr>
        <w:pStyle w:val="1"/>
        <w:ind w:left="-5" w:right="0"/>
      </w:pPr>
      <w:r>
        <w:t xml:space="preserve">ЛИЧНОСТНЫЕ РЕЗУЛЬТАТЫ </w:t>
      </w:r>
    </w:p>
    <w:p w:rsidR="001C0A9C" w:rsidRDefault="00A87161">
      <w:pPr>
        <w:spacing w:after="3" w:line="249" w:lineRule="auto"/>
        <w:ind w:left="-15" w:right="61" w:firstLine="226"/>
        <w:jc w:val="both"/>
      </w:pPr>
      <w:r>
        <w:rPr>
          <w:rFonts w:ascii="Cambria" w:eastAsia="Cambria" w:hAnsi="Cambria" w:cs="Cambria"/>
          <w:sz w:val="24"/>
        </w:rPr>
        <w:t xml:space="preserve">К важнейшим </w:t>
      </w:r>
      <w:r w:rsidRPr="0092082C">
        <w:rPr>
          <w:rFonts w:ascii="Cambria" w:eastAsia="Cambria" w:hAnsi="Cambria" w:cs="Cambria"/>
          <w:sz w:val="24"/>
        </w:rPr>
        <w:t>личностным результатам</w:t>
      </w:r>
      <w:r>
        <w:rPr>
          <w:rFonts w:ascii="Cambria" w:eastAsia="Cambria" w:hAnsi="Cambria" w:cs="Cambria"/>
          <w:sz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</w:p>
    <w:p w:rsidR="001C0A9C" w:rsidRDefault="00A87161">
      <w:pPr>
        <w:tabs>
          <w:tab w:val="center" w:pos="1949"/>
          <w:tab w:val="center" w:pos="4823"/>
          <w:tab w:val="center" w:pos="7012"/>
          <w:tab w:val="right" w:pos="9419"/>
        </w:tabs>
        <w:spacing w:after="3" w:line="249" w:lineRule="auto"/>
      </w:pPr>
      <w:r>
        <w:rPr>
          <w:rFonts w:ascii="Cambria" w:eastAsia="Cambria" w:hAnsi="Cambria" w:cs="Cambria"/>
          <w:sz w:val="24"/>
        </w:rPr>
        <w:t xml:space="preserve">в </w:t>
      </w:r>
      <w:r>
        <w:rPr>
          <w:rFonts w:ascii="Cambria" w:eastAsia="Cambria" w:hAnsi="Cambria" w:cs="Cambria"/>
          <w:sz w:val="24"/>
        </w:rPr>
        <w:tab/>
        <w:t xml:space="preserve">сфере </w:t>
      </w:r>
      <w:r w:rsidRPr="0092082C">
        <w:rPr>
          <w:rFonts w:ascii="Cambria" w:eastAsia="Cambria" w:hAnsi="Cambria" w:cs="Cambria"/>
          <w:b/>
          <w:i/>
          <w:sz w:val="24"/>
        </w:rPr>
        <w:t xml:space="preserve">патриотического </w:t>
      </w:r>
      <w:r w:rsidRPr="0092082C">
        <w:rPr>
          <w:rFonts w:ascii="Cambria" w:eastAsia="Cambria" w:hAnsi="Cambria" w:cs="Cambria"/>
          <w:b/>
          <w:i/>
          <w:sz w:val="24"/>
        </w:rPr>
        <w:tab/>
        <w:t>воспитания</w:t>
      </w:r>
      <w:r>
        <w:rPr>
          <w:rFonts w:ascii="Cambria" w:eastAsia="Cambria" w:hAnsi="Cambria" w:cs="Cambria"/>
          <w:i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осознание </w:t>
      </w:r>
      <w:r>
        <w:rPr>
          <w:rFonts w:ascii="Cambria" w:eastAsia="Cambria" w:hAnsi="Cambria" w:cs="Cambria"/>
          <w:sz w:val="24"/>
        </w:rPr>
        <w:tab/>
        <w:t xml:space="preserve">российской </w:t>
      </w:r>
      <w:r>
        <w:rPr>
          <w:rFonts w:ascii="Cambria" w:eastAsia="Cambria" w:hAnsi="Cambria" w:cs="Cambria"/>
          <w:sz w:val="24"/>
        </w:rPr>
        <w:tab/>
        <w:t xml:space="preserve">гражданской </w:t>
      </w:r>
    </w:p>
    <w:p w:rsidR="001C0A9C" w:rsidRDefault="00A87161">
      <w:pPr>
        <w:spacing w:after="3" w:line="249" w:lineRule="auto"/>
        <w:ind w:left="-5" w:right="61" w:hanging="10"/>
        <w:jc w:val="both"/>
      </w:pPr>
      <w:r>
        <w:rPr>
          <w:rFonts w:ascii="Cambria" w:eastAsia="Cambria" w:hAnsi="Cambria" w:cs="Cambria"/>
          <w:sz w:val="24"/>
        </w:rPr>
        <w:t xml:space="preserve">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1C0A9C" w:rsidRDefault="00A87161">
      <w:pPr>
        <w:spacing w:after="3" w:line="249" w:lineRule="auto"/>
        <w:ind w:left="-15" w:right="61" w:firstLine="226"/>
        <w:jc w:val="both"/>
      </w:pPr>
      <w:r>
        <w:rPr>
          <w:rFonts w:ascii="Cambria" w:eastAsia="Cambria" w:hAnsi="Cambria" w:cs="Cambria"/>
          <w:sz w:val="24"/>
        </w:rPr>
        <w:lastRenderedPageBreak/>
        <w:t xml:space="preserve">в сфере </w:t>
      </w:r>
      <w:r w:rsidRPr="0092082C">
        <w:rPr>
          <w:rFonts w:ascii="Cambria" w:eastAsia="Cambria" w:hAnsi="Cambria" w:cs="Cambria"/>
          <w:b/>
          <w:i/>
          <w:sz w:val="24"/>
        </w:rPr>
        <w:t>гражданского воспитания</w:t>
      </w:r>
      <w:r>
        <w:rPr>
          <w:rFonts w:ascii="Cambria" w:eastAsia="Cambria" w:hAnsi="Cambria" w:cs="Cambria"/>
          <w:i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</w:p>
    <w:p w:rsidR="001C0A9C" w:rsidRDefault="00A87161">
      <w:pPr>
        <w:tabs>
          <w:tab w:val="center" w:pos="3483"/>
          <w:tab w:val="center" w:pos="4936"/>
          <w:tab w:val="center" w:pos="6107"/>
          <w:tab w:val="center" w:pos="7276"/>
          <w:tab w:val="right" w:pos="9419"/>
        </w:tabs>
        <w:spacing w:after="3" w:line="249" w:lineRule="auto"/>
      </w:pPr>
      <w:r>
        <w:rPr>
          <w:rFonts w:ascii="Cambria" w:eastAsia="Cambria" w:hAnsi="Cambria" w:cs="Cambria"/>
          <w:sz w:val="24"/>
        </w:rPr>
        <w:t xml:space="preserve">в </w:t>
      </w:r>
      <w:r w:rsidRPr="0092082C">
        <w:rPr>
          <w:rFonts w:ascii="Cambria" w:eastAsia="Cambria" w:hAnsi="Cambria" w:cs="Cambria"/>
          <w:b/>
          <w:i/>
          <w:sz w:val="24"/>
        </w:rPr>
        <w:t xml:space="preserve">духовно-нравственной </w:t>
      </w:r>
      <w:r w:rsidRPr="0092082C">
        <w:rPr>
          <w:rFonts w:ascii="Cambria" w:eastAsia="Cambria" w:hAnsi="Cambria" w:cs="Cambria"/>
          <w:b/>
          <w:i/>
          <w:sz w:val="24"/>
        </w:rPr>
        <w:tab/>
        <w:t>сфере</w:t>
      </w:r>
      <w:r>
        <w:rPr>
          <w:rFonts w:ascii="Cambria" w:eastAsia="Cambria" w:hAnsi="Cambria" w:cs="Cambria"/>
          <w:sz w:val="24"/>
        </w:rPr>
        <w:t xml:space="preserve">: </w:t>
      </w:r>
      <w:r>
        <w:rPr>
          <w:rFonts w:ascii="Cambria" w:eastAsia="Cambria" w:hAnsi="Cambria" w:cs="Cambria"/>
          <w:sz w:val="24"/>
        </w:rPr>
        <w:tab/>
        <w:t xml:space="preserve">представление </w:t>
      </w:r>
      <w:r>
        <w:rPr>
          <w:rFonts w:ascii="Cambria" w:eastAsia="Cambria" w:hAnsi="Cambria" w:cs="Cambria"/>
          <w:sz w:val="24"/>
        </w:rPr>
        <w:tab/>
        <w:t xml:space="preserve">о </w:t>
      </w:r>
      <w:r>
        <w:rPr>
          <w:rFonts w:ascii="Cambria" w:eastAsia="Cambria" w:hAnsi="Cambria" w:cs="Cambria"/>
          <w:sz w:val="24"/>
        </w:rPr>
        <w:tab/>
        <w:t xml:space="preserve">традиционных </w:t>
      </w:r>
      <w:r>
        <w:rPr>
          <w:rFonts w:ascii="Cambria" w:eastAsia="Cambria" w:hAnsi="Cambria" w:cs="Cambria"/>
          <w:sz w:val="24"/>
        </w:rPr>
        <w:tab/>
        <w:t>духовно-</w:t>
      </w:r>
    </w:p>
    <w:p w:rsidR="001C0A9C" w:rsidRDefault="00A87161">
      <w:pPr>
        <w:spacing w:after="3" w:line="249" w:lineRule="auto"/>
        <w:ind w:left="-5" w:right="61" w:hanging="10"/>
        <w:jc w:val="both"/>
      </w:pPr>
      <w:r>
        <w:rPr>
          <w:rFonts w:ascii="Cambria" w:eastAsia="Cambria" w:hAnsi="Cambria" w:cs="Cambria"/>
          <w:sz w:val="24"/>
        </w:rPr>
        <w:t xml:space="preserve">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</w:p>
    <w:p w:rsidR="001C0A9C" w:rsidRDefault="00A87161">
      <w:pPr>
        <w:spacing w:after="3" w:line="249" w:lineRule="auto"/>
        <w:ind w:left="-15" w:right="61" w:firstLine="226"/>
        <w:jc w:val="both"/>
      </w:pPr>
      <w:r>
        <w:rPr>
          <w:rFonts w:ascii="Cambria" w:eastAsia="Cambria" w:hAnsi="Cambria" w:cs="Cambria"/>
          <w:sz w:val="24"/>
        </w:rPr>
        <w:t xml:space="preserve">в </w:t>
      </w:r>
      <w:r w:rsidRPr="0092082C">
        <w:rPr>
          <w:rFonts w:ascii="Cambria" w:eastAsia="Cambria" w:hAnsi="Cambria" w:cs="Cambria"/>
          <w:b/>
          <w:i/>
          <w:sz w:val="24"/>
        </w:rPr>
        <w:t>понимании ценности научного познания</w:t>
      </w:r>
      <w:r>
        <w:rPr>
          <w:rFonts w:ascii="Cambria" w:eastAsia="Cambria" w:hAnsi="Cambria" w:cs="Cambria"/>
          <w:sz w:val="24"/>
        </w:rPr>
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</w:p>
    <w:p w:rsidR="001C0A9C" w:rsidRDefault="00A87161">
      <w:pPr>
        <w:spacing w:after="3" w:line="249" w:lineRule="auto"/>
        <w:ind w:left="-15" w:right="61" w:firstLine="226"/>
        <w:jc w:val="both"/>
      </w:pPr>
      <w:r>
        <w:rPr>
          <w:rFonts w:ascii="Cambria" w:eastAsia="Cambria" w:hAnsi="Cambria" w:cs="Cambria"/>
          <w:sz w:val="24"/>
        </w:rPr>
        <w:t xml:space="preserve">в сфере </w:t>
      </w:r>
      <w:r w:rsidRPr="0092082C">
        <w:rPr>
          <w:rFonts w:ascii="Cambria" w:eastAsia="Cambria" w:hAnsi="Cambria" w:cs="Cambria"/>
          <w:b/>
          <w:i/>
          <w:sz w:val="24"/>
        </w:rPr>
        <w:t>эстетического воспитания</w:t>
      </w:r>
      <w:r>
        <w:rPr>
          <w:rFonts w:ascii="Cambria" w:eastAsia="Cambria" w:hAnsi="Cambria" w:cs="Cambria"/>
          <w:sz w:val="24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bookmarkStart w:id="0" w:name="_GoBack"/>
      <w:bookmarkEnd w:id="0"/>
    </w:p>
    <w:p w:rsidR="001C0A9C" w:rsidRDefault="00A87161">
      <w:pPr>
        <w:spacing w:after="3" w:line="249" w:lineRule="auto"/>
        <w:ind w:left="-15" w:right="61" w:firstLine="226"/>
        <w:jc w:val="both"/>
      </w:pPr>
      <w:r>
        <w:rPr>
          <w:rFonts w:ascii="Cambria" w:eastAsia="Cambria" w:hAnsi="Cambria" w:cs="Cambria"/>
          <w:sz w:val="24"/>
        </w:rPr>
        <w:t xml:space="preserve">в </w:t>
      </w:r>
      <w:r w:rsidRPr="0092082C">
        <w:rPr>
          <w:rFonts w:ascii="Cambria" w:eastAsia="Cambria" w:hAnsi="Cambria" w:cs="Cambria"/>
          <w:b/>
          <w:i/>
          <w:sz w:val="24"/>
        </w:rPr>
        <w:t>формировании ценностного отношения к жизни и здоровью</w:t>
      </w:r>
      <w:r>
        <w:rPr>
          <w:rFonts w:ascii="Cambria" w:eastAsia="Cambria" w:hAnsi="Cambria" w:cs="Cambria"/>
          <w:sz w:val="24"/>
        </w:rPr>
        <w:t xml:space="preserve">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 w:rsidR="001C0A9C" w:rsidRDefault="00A87161">
      <w:pPr>
        <w:spacing w:after="3" w:line="249" w:lineRule="auto"/>
        <w:ind w:left="-15" w:right="61" w:firstLine="226"/>
        <w:jc w:val="both"/>
      </w:pPr>
      <w:r>
        <w:rPr>
          <w:rFonts w:ascii="Cambria" w:eastAsia="Cambria" w:hAnsi="Cambria" w:cs="Cambria"/>
          <w:sz w:val="24"/>
        </w:rPr>
        <w:t xml:space="preserve">в сфере </w:t>
      </w:r>
      <w:r w:rsidRPr="0092082C">
        <w:rPr>
          <w:rFonts w:ascii="Cambria" w:eastAsia="Cambria" w:hAnsi="Cambria" w:cs="Cambria"/>
          <w:b/>
          <w:i/>
          <w:sz w:val="24"/>
        </w:rPr>
        <w:t>трудового воспита</w:t>
      </w:r>
      <w:r>
        <w:rPr>
          <w:rFonts w:ascii="Cambria" w:eastAsia="Cambria" w:hAnsi="Cambria" w:cs="Cambria"/>
          <w:i/>
          <w:sz w:val="24"/>
        </w:rPr>
        <w:t>ния</w:t>
      </w:r>
      <w:r>
        <w:rPr>
          <w:rFonts w:ascii="Cambria" w:eastAsia="Cambria" w:hAnsi="Cambria" w:cs="Cambria"/>
          <w:sz w:val="24"/>
        </w:rPr>
        <w:t xml:space="preserve"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 </w:t>
      </w:r>
    </w:p>
    <w:p w:rsidR="001C0A9C" w:rsidRDefault="00A87161">
      <w:pPr>
        <w:spacing w:after="3" w:line="249" w:lineRule="auto"/>
        <w:ind w:left="-15" w:right="61" w:firstLine="226"/>
        <w:jc w:val="both"/>
      </w:pPr>
      <w:r>
        <w:rPr>
          <w:rFonts w:ascii="Cambria" w:eastAsia="Cambria" w:hAnsi="Cambria" w:cs="Cambria"/>
          <w:sz w:val="24"/>
        </w:rPr>
        <w:t xml:space="preserve">в сфере </w:t>
      </w:r>
      <w:r w:rsidRPr="0092082C">
        <w:rPr>
          <w:rFonts w:ascii="Cambria" w:eastAsia="Cambria" w:hAnsi="Cambria" w:cs="Cambria"/>
          <w:b/>
          <w:i/>
          <w:sz w:val="24"/>
        </w:rPr>
        <w:t>экологического воспитания</w:t>
      </w:r>
      <w:r>
        <w:rPr>
          <w:rFonts w:ascii="Cambria" w:eastAsia="Cambria" w:hAnsi="Cambria" w:cs="Cambria"/>
          <w:i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 </w:t>
      </w:r>
    </w:p>
    <w:p w:rsidR="001C0A9C" w:rsidRDefault="00A87161">
      <w:pPr>
        <w:spacing w:after="232" w:line="249" w:lineRule="auto"/>
        <w:ind w:left="-15" w:right="61" w:firstLine="226"/>
        <w:jc w:val="both"/>
      </w:pPr>
      <w:r>
        <w:rPr>
          <w:rFonts w:ascii="Cambria" w:eastAsia="Cambria" w:hAnsi="Cambria" w:cs="Cambria"/>
          <w:sz w:val="24"/>
        </w:rPr>
        <w:t xml:space="preserve">в сфере </w:t>
      </w:r>
      <w:r w:rsidRPr="0092082C">
        <w:rPr>
          <w:rFonts w:ascii="Cambria" w:eastAsia="Cambria" w:hAnsi="Cambria" w:cs="Cambria"/>
          <w:b/>
          <w:i/>
          <w:sz w:val="24"/>
        </w:rPr>
        <w:t>адаптации к меняющимся условиям социальной и природной среды:</w:t>
      </w:r>
      <w:r>
        <w:rPr>
          <w:rFonts w:ascii="Cambria" w:eastAsia="Cambria" w:hAnsi="Cambria" w:cs="Cambria"/>
          <w:sz w:val="24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 </w:t>
      </w:r>
    </w:p>
    <w:p w:rsidR="001C0A9C" w:rsidRDefault="00A87161">
      <w:pPr>
        <w:pStyle w:val="1"/>
        <w:ind w:left="-5" w:right="0"/>
      </w:pPr>
      <w:r>
        <w:t xml:space="preserve">МЕТАПРЕДМЕТНЫЕ РЕЗУЛЬТАТЫ </w:t>
      </w:r>
    </w:p>
    <w:p w:rsidR="001C0A9C" w:rsidRDefault="00A87161">
      <w:pPr>
        <w:spacing w:after="3" w:line="249" w:lineRule="auto"/>
        <w:ind w:left="-15" w:right="61" w:firstLine="226"/>
        <w:jc w:val="both"/>
      </w:pPr>
      <w:proofErr w:type="spellStart"/>
      <w:r>
        <w:rPr>
          <w:rFonts w:ascii="Cambria" w:eastAsia="Cambria" w:hAnsi="Cambria" w:cs="Cambria"/>
          <w:b/>
          <w:i/>
          <w:sz w:val="24"/>
        </w:rPr>
        <w:t>Метапредметные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результаты</w:t>
      </w:r>
      <w:r>
        <w:rPr>
          <w:rFonts w:ascii="Cambria" w:eastAsia="Cambria" w:hAnsi="Cambria" w:cs="Cambria"/>
          <w:sz w:val="24"/>
        </w:rPr>
        <w:t xml:space="preserve"> изучения истории в основной школе выражаются в следующих качествах и действиях. </w:t>
      </w:r>
    </w:p>
    <w:p w:rsidR="001C0A9C" w:rsidRDefault="00A87161">
      <w:pPr>
        <w:spacing w:after="5" w:line="250" w:lineRule="auto"/>
        <w:ind w:left="221" w:right="55" w:hanging="10"/>
        <w:jc w:val="both"/>
      </w:pPr>
      <w:r w:rsidRPr="005472A2">
        <w:rPr>
          <w:rFonts w:ascii="Cambria" w:eastAsia="Cambria" w:hAnsi="Cambria" w:cs="Cambria"/>
          <w:b/>
          <w:i/>
          <w:sz w:val="24"/>
        </w:rPr>
        <w:t>В сфере универсальных учебных познавательных действий</w:t>
      </w:r>
      <w:r>
        <w:rPr>
          <w:rFonts w:ascii="Cambria" w:eastAsia="Cambria" w:hAnsi="Cambria" w:cs="Cambria"/>
          <w:i/>
          <w:sz w:val="24"/>
        </w:rPr>
        <w:t>:</w:t>
      </w:r>
    </w:p>
    <w:p w:rsidR="001C0A9C" w:rsidRDefault="00A87161">
      <w:pPr>
        <w:spacing w:after="3" w:line="249" w:lineRule="auto"/>
        <w:ind w:left="-15" w:right="61" w:firstLine="226"/>
        <w:jc w:val="both"/>
      </w:pPr>
      <w:r w:rsidRPr="005472A2">
        <w:rPr>
          <w:rFonts w:ascii="Cambria" w:eastAsia="Cambria" w:hAnsi="Cambria" w:cs="Cambria"/>
          <w:b/>
          <w:i/>
          <w:sz w:val="24"/>
        </w:rPr>
        <w:t>владение базовыми логическими действиями</w:t>
      </w:r>
      <w:r>
        <w:rPr>
          <w:rFonts w:ascii="Cambria" w:eastAsia="Cambria" w:hAnsi="Cambria" w:cs="Cambria"/>
          <w:i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систематизировать и обобщать исторические факты (в форме таблиц, схем); выявлять характерные признаки </w:t>
      </w:r>
      <w:r>
        <w:rPr>
          <w:rFonts w:ascii="Cambria" w:eastAsia="Cambria" w:hAnsi="Cambria" w:cs="Cambria"/>
          <w:sz w:val="24"/>
        </w:rPr>
        <w:lastRenderedPageBreak/>
        <w:t xml:space="preserve">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</w:p>
    <w:p w:rsidR="001C0A9C" w:rsidRDefault="00A87161">
      <w:pPr>
        <w:spacing w:after="3" w:line="249" w:lineRule="auto"/>
        <w:ind w:left="-15" w:right="61" w:firstLine="226"/>
        <w:jc w:val="both"/>
      </w:pPr>
      <w:r w:rsidRPr="005472A2">
        <w:rPr>
          <w:rFonts w:ascii="Cambria" w:eastAsia="Cambria" w:hAnsi="Cambria" w:cs="Cambria"/>
          <w:b/>
          <w:i/>
          <w:sz w:val="24"/>
        </w:rPr>
        <w:t>владение базовыми исследовательскими действиями</w:t>
      </w:r>
      <w:r>
        <w:rPr>
          <w:rFonts w:ascii="Cambria" w:eastAsia="Cambria" w:hAnsi="Cambria" w:cs="Cambria"/>
          <w:i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</w:t>
      </w:r>
    </w:p>
    <w:p w:rsidR="005472A2" w:rsidRDefault="00A87161">
      <w:pPr>
        <w:spacing w:after="3" w:line="249" w:lineRule="auto"/>
        <w:ind w:left="-5" w:right="61" w:hanging="1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(сообщение, эссе, презентация, реферат, учебный проект и др.); </w:t>
      </w:r>
    </w:p>
    <w:p w:rsidR="001C0A9C" w:rsidRDefault="00A87161">
      <w:pPr>
        <w:spacing w:after="3" w:line="249" w:lineRule="auto"/>
        <w:ind w:left="-5" w:right="61" w:hanging="10"/>
        <w:jc w:val="both"/>
      </w:pPr>
      <w:r w:rsidRPr="005472A2">
        <w:rPr>
          <w:rFonts w:ascii="Cambria" w:eastAsia="Cambria" w:hAnsi="Cambria" w:cs="Cambria"/>
          <w:b/>
          <w:i/>
          <w:sz w:val="24"/>
        </w:rPr>
        <w:t>работа с информацией</w:t>
      </w:r>
      <w:r>
        <w:rPr>
          <w:rFonts w:ascii="Cambria" w:eastAsia="Cambria" w:hAnsi="Cambria" w:cs="Cambria"/>
          <w:i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осуществлять анализ учебной и </w:t>
      </w:r>
      <w:proofErr w:type="spellStart"/>
      <w:r>
        <w:rPr>
          <w:rFonts w:ascii="Cambria" w:eastAsia="Cambria" w:hAnsi="Cambria" w:cs="Cambria"/>
          <w:sz w:val="24"/>
        </w:rPr>
        <w:t>внеучебной</w:t>
      </w:r>
      <w:proofErr w:type="spellEnd"/>
      <w:r>
        <w:rPr>
          <w:rFonts w:ascii="Cambria" w:eastAsia="Cambria" w:hAnsi="Cambria" w:cs="Cambria"/>
          <w:sz w:val="24"/>
        </w:rPr>
        <w:t xml:space="preserve">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1C0A9C" w:rsidRPr="005472A2" w:rsidRDefault="00A87161">
      <w:pPr>
        <w:spacing w:after="5" w:line="250" w:lineRule="auto"/>
        <w:ind w:left="221" w:right="55" w:hanging="10"/>
        <w:jc w:val="both"/>
        <w:rPr>
          <w:b/>
        </w:rPr>
      </w:pPr>
      <w:r w:rsidRPr="005472A2">
        <w:rPr>
          <w:rFonts w:ascii="Cambria" w:eastAsia="Cambria" w:hAnsi="Cambria" w:cs="Cambria"/>
          <w:b/>
          <w:i/>
          <w:sz w:val="24"/>
        </w:rPr>
        <w:t>В сфере универсальных учебных коммуникативных действий:</w:t>
      </w:r>
    </w:p>
    <w:p w:rsidR="001C0A9C" w:rsidRDefault="00A87161">
      <w:pPr>
        <w:spacing w:after="3" w:line="249" w:lineRule="auto"/>
        <w:ind w:left="-15" w:right="61" w:firstLine="226"/>
        <w:jc w:val="both"/>
      </w:pPr>
      <w:r w:rsidRPr="005472A2">
        <w:rPr>
          <w:rFonts w:ascii="Cambria" w:eastAsia="Cambria" w:hAnsi="Cambria" w:cs="Cambria"/>
          <w:b/>
          <w:i/>
          <w:sz w:val="24"/>
        </w:rPr>
        <w:t>общение</w:t>
      </w:r>
      <w:r>
        <w:rPr>
          <w:rFonts w:ascii="Cambria" w:eastAsia="Cambria" w:hAnsi="Cambria" w:cs="Cambria"/>
          <w:i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1C0A9C" w:rsidRDefault="00A87161">
      <w:pPr>
        <w:spacing w:after="3" w:line="249" w:lineRule="auto"/>
        <w:ind w:left="-15" w:right="61" w:firstLine="226"/>
        <w:jc w:val="both"/>
      </w:pPr>
      <w:r w:rsidRPr="005472A2">
        <w:rPr>
          <w:rFonts w:ascii="Cambria" w:eastAsia="Cambria" w:hAnsi="Cambria" w:cs="Cambria"/>
          <w:b/>
          <w:i/>
          <w:sz w:val="24"/>
        </w:rPr>
        <w:t>осуществление совместной деятельности</w:t>
      </w:r>
      <w:r>
        <w:rPr>
          <w:rFonts w:ascii="Cambria" w:eastAsia="Cambria" w:hAnsi="Cambria" w:cs="Cambria"/>
          <w:i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 </w:t>
      </w:r>
    </w:p>
    <w:p w:rsidR="001C0A9C" w:rsidRDefault="00A87161">
      <w:pPr>
        <w:spacing w:after="5" w:line="250" w:lineRule="auto"/>
        <w:ind w:left="221" w:right="55" w:hanging="10"/>
        <w:jc w:val="both"/>
      </w:pPr>
      <w:r w:rsidRPr="005472A2">
        <w:rPr>
          <w:rFonts w:ascii="Cambria" w:eastAsia="Cambria" w:hAnsi="Cambria" w:cs="Cambria"/>
          <w:b/>
          <w:i/>
          <w:sz w:val="24"/>
        </w:rPr>
        <w:t>В сфере универсальных учебных регулятивных действий</w:t>
      </w:r>
      <w:r>
        <w:rPr>
          <w:rFonts w:ascii="Cambria" w:eastAsia="Cambria" w:hAnsi="Cambria" w:cs="Cambria"/>
          <w:i/>
          <w:sz w:val="24"/>
        </w:rPr>
        <w:t>:</w:t>
      </w:r>
    </w:p>
    <w:p w:rsidR="001C0A9C" w:rsidRDefault="00A87161">
      <w:pPr>
        <w:spacing w:after="3" w:line="249" w:lineRule="auto"/>
        <w:ind w:left="-15" w:right="61" w:firstLine="226"/>
        <w:jc w:val="both"/>
      </w:pPr>
      <w:r w:rsidRPr="005472A2">
        <w:rPr>
          <w:rFonts w:ascii="Cambria" w:eastAsia="Cambria" w:hAnsi="Cambria" w:cs="Cambria"/>
          <w:i/>
          <w:sz w:val="24"/>
        </w:rPr>
        <w:t>владение приемами самоорганизации</w:t>
      </w:r>
      <w:r>
        <w:rPr>
          <w:rFonts w:ascii="Cambria" w:eastAsia="Cambria" w:hAnsi="Cambria" w:cs="Cambria"/>
          <w:sz w:val="24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1C0A9C" w:rsidRDefault="00A87161">
      <w:pPr>
        <w:spacing w:after="3" w:line="249" w:lineRule="auto"/>
        <w:ind w:left="236" w:right="61" w:hanging="10"/>
        <w:jc w:val="both"/>
      </w:pPr>
      <w:r>
        <w:rPr>
          <w:rFonts w:ascii="Cambria" w:eastAsia="Cambria" w:hAnsi="Cambria" w:cs="Cambria"/>
          <w:sz w:val="24"/>
        </w:rPr>
        <w:t xml:space="preserve">владение приемами самоконтроля — осуществление самоконтроля, рефлексии и </w:t>
      </w:r>
    </w:p>
    <w:p w:rsidR="005472A2" w:rsidRDefault="00A87161">
      <w:pPr>
        <w:spacing w:after="3" w:line="249" w:lineRule="auto"/>
        <w:ind w:left="-5" w:right="61" w:hanging="1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1C0A9C" w:rsidRDefault="00A87161">
      <w:pPr>
        <w:spacing w:after="3" w:line="249" w:lineRule="auto"/>
        <w:ind w:left="-5" w:right="61" w:hanging="10"/>
        <w:jc w:val="both"/>
      </w:pPr>
      <w:r w:rsidRPr="005472A2">
        <w:rPr>
          <w:rFonts w:ascii="Cambria" w:eastAsia="Cambria" w:hAnsi="Cambria" w:cs="Cambria"/>
          <w:b/>
          <w:i/>
          <w:sz w:val="24"/>
        </w:rPr>
        <w:t>В сфере эмоционального интеллекта</w:t>
      </w:r>
      <w:r w:rsidRPr="005472A2">
        <w:rPr>
          <w:rFonts w:ascii="Cambria" w:eastAsia="Cambria" w:hAnsi="Cambria" w:cs="Cambria"/>
          <w:b/>
          <w:sz w:val="24"/>
        </w:rPr>
        <w:t>,</w:t>
      </w:r>
      <w:r w:rsidRPr="005472A2">
        <w:rPr>
          <w:rFonts w:ascii="Cambria" w:eastAsia="Cambria" w:hAnsi="Cambria" w:cs="Cambria"/>
          <w:b/>
          <w:i/>
          <w:sz w:val="24"/>
        </w:rPr>
        <w:t xml:space="preserve"> понимания себя и других</w:t>
      </w:r>
      <w:r>
        <w:rPr>
          <w:rFonts w:ascii="Cambria" w:eastAsia="Cambria" w:hAnsi="Cambria" w:cs="Cambria"/>
          <w:i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выявлять на примерах исторических ситуаций роль эмоций в отношениях между </w:t>
      </w:r>
    </w:p>
    <w:p w:rsidR="001C0A9C" w:rsidRDefault="00A87161">
      <w:pPr>
        <w:spacing w:after="3" w:line="249" w:lineRule="auto"/>
        <w:ind w:left="-5" w:right="61" w:hanging="10"/>
        <w:jc w:val="both"/>
      </w:pPr>
      <w:r>
        <w:rPr>
          <w:rFonts w:ascii="Cambria" w:eastAsia="Cambria" w:hAnsi="Cambria" w:cs="Cambria"/>
          <w:sz w:val="24"/>
        </w:rPr>
        <w:t xml:space="preserve">людьми; </w:t>
      </w:r>
    </w:p>
    <w:p w:rsidR="001C0A9C" w:rsidRDefault="00A87161">
      <w:pPr>
        <w:spacing w:after="3" w:line="249" w:lineRule="auto"/>
        <w:ind w:left="236" w:right="61" w:hanging="10"/>
        <w:jc w:val="both"/>
      </w:pPr>
      <w:r>
        <w:rPr>
          <w:rFonts w:ascii="Cambria" w:eastAsia="Cambria" w:hAnsi="Cambria" w:cs="Cambria"/>
          <w:sz w:val="24"/>
        </w:rPr>
        <w:t xml:space="preserve">ставить себя на место другого человека, понимать мотивы действий другого (в </w:t>
      </w:r>
    </w:p>
    <w:p w:rsidR="001C0A9C" w:rsidRDefault="00A87161">
      <w:pPr>
        <w:spacing w:after="3" w:line="249" w:lineRule="auto"/>
        <w:ind w:left="211" w:right="61" w:hanging="226"/>
        <w:jc w:val="both"/>
      </w:pPr>
      <w:r>
        <w:rPr>
          <w:rFonts w:ascii="Cambria" w:eastAsia="Cambria" w:hAnsi="Cambria" w:cs="Cambria"/>
          <w:sz w:val="24"/>
        </w:rPr>
        <w:t xml:space="preserve">исторических ситуациях и окружающей действительности); регулировать способ выражения своих эмоций с учетом позиций и мнений других </w:t>
      </w:r>
    </w:p>
    <w:p w:rsidR="001C0A9C" w:rsidRDefault="00A87161">
      <w:pPr>
        <w:spacing w:after="228" w:line="249" w:lineRule="auto"/>
        <w:ind w:left="-5" w:right="61" w:hanging="10"/>
        <w:jc w:val="both"/>
      </w:pPr>
      <w:r>
        <w:rPr>
          <w:rFonts w:ascii="Cambria" w:eastAsia="Cambria" w:hAnsi="Cambria" w:cs="Cambria"/>
          <w:sz w:val="24"/>
        </w:rPr>
        <w:t xml:space="preserve">участников общения. </w:t>
      </w:r>
    </w:p>
    <w:p w:rsidR="001C0A9C" w:rsidRDefault="00A87161">
      <w:pPr>
        <w:pStyle w:val="1"/>
        <w:ind w:left="-5" w:right="0"/>
      </w:pPr>
      <w:r>
        <w:t xml:space="preserve">ПРЕДМЕТНЫЕ РЕЗУЛЬТАТЫ </w:t>
      </w:r>
    </w:p>
    <w:p w:rsidR="001C0A9C" w:rsidRDefault="00A87161">
      <w:pPr>
        <w:numPr>
          <w:ilvl w:val="0"/>
          <w:numId w:val="2"/>
        </w:numPr>
        <w:spacing w:after="3" w:line="249" w:lineRule="auto"/>
        <w:ind w:left="440" w:right="61" w:hanging="221"/>
        <w:jc w:val="both"/>
      </w:pPr>
      <w:r w:rsidRPr="005472A2">
        <w:rPr>
          <w:rFonts w:ascii="Cambria" w:eastAsia="Cambria" w:hAnsi="Cambria" w:cs="Cambria"/>
          <w:b/>
          <w:i/>
          <w:sz w:val="24"/>
        </w:rPr>
        <w:t>Знание хронологии</w:t>
      </w:r>
      <w:r>
        <w:rPr>
          <w:rFonts w:ascii="Cambria" w:eastAsia="Cambria" w:hAnsi="Cambria" w:cs="Cambria"/>
          <w:i/>
          <w:sz w:val="24"/>
        </w:rPr>
        <w:t>, работа с хронологией:</w:t>
      </w:r>
      <w:r>
        <w:rPr>
          <w:rFonts w:ascii="Cambria" w:eastAsia="Cambria" w:hAnsi="Cambria" w:cs="Cambria"/>
          <w:sz w:val="24"/>
        </w:rPr>
        <w:t xml:space="preserve"> объяснять смысл основных хронологических понятий (век, тысячелетие, до нашей </w:t>
      </w:r>
    </w:p>
    <w:p w:rsidR="001C0A9C" w:rsidRDefault="00A87161">
      <w:pPr>
        <w:spacing w:after="3" w:line="249" w:lineRule="auto"/>
        <w:ind w:left="-5" w:right="61" w:hanging="10"/>
        <w:jc w:val="both"/>
      </w:pPr>
      <w:r>
        <w:rPr>
          <w:rFonts w:ascii="Cambria" w:eastAsia="Cambria" w:hAnsi="Cambria" w:cs="Cambria"/>
          <w:sz w:val="24"/>
        </w:rPr>
        <w:lastRenderedPageBreak/>
        <w:t xml:space="preserve">эры, наша эра); </w:t>
      </w:r>
    </w:p>
    <w:p w:rsidR="001C0A9C" w:rsidRDefault="00A87161">
      <w:pPr>
        <w:spacing w:after="3" w:line="249" w:lineRule="auto"/>
        <w:ind w:left="236" w:right="61" w:hanging="10"/>
        <w:jc w:val="both"/>
      </w:pPr>
      <w:r>
        <w:rPr>
          <w:rFonts w:ascii="Cambria" w:eastAsia="Cambria" w:hAnsi="Cambria" w:cs="Cambria"/>
          <w:sz w:val="24"/>
        </w:rPr>
        <w:t xml:space="preserve">называть даты важнейших событий истории Древнего мира; по дате устанавливать </w:t>
      </w:r>
    </w:p>
    <w:p w:rsidR="001C0A9C" w:rsidRDefault="00A87161">
      <w:pPr>
        <w:spacing w:after="3" w:line="249" w:lineRule="auto"/>
        <w:ind w:left="-5" w:right="61" w:hanging="10"/>
        <w:jc w:val="both"/>
      </w:pPr>
      <w:r>
        <w:rPr>
          <w:rFonts w:ascii="Cambria" w:eastAsia="Cambria" w:hAnsi="Cambria" w:cs="Cambria"/>
          <w:sz w:val="24"/>
        </w:rPr>
        <w:t xml:space="preserve">принадлежность события к веку, тысячелетию; определять длительность и последовательность событий, периодов истории Древнего мира, вести счет лет до нашей эры и нашей эры. </w:t>
      </w:r>
    </w:p>
    <w:p w:rsidR="001C0A9C" w:rsidRDefault="00A87161">
      <w:pPr>
        <w:numPr>
          <w:ilvl w:val="0"/>
          <w:numId w:val="2"/>
        </w:numPr>
        <w:spacing w:after="3" w:line="249" w:lineRule="auto"/>
        <w:ind w:left="440" w:right="61" w:hanging="221"/>
        <w:jc w:val="both"/>
      </w:pPr>
      <w:r w:rsidRPr="005472A2">
        <w:rPr>
          <w:rFonts w:ascii="Cambria" w:eastAsia="Cambria" w:hAnsi="Cambria" w:cs="Cambria"/>
          <w:b/>
          <w:i/>
          <w:sz w:val="24"/>
        </w:rPr>
        <w:t>Знание исторических фактов, работа с фактами</w:t>
      </w:r>
      <w:r>
        <w:rPr>
          <w:rFonts w:ascii="Cambria" w:eastAsia="Cambria" w:hAnsi="Cambria" w:cs="Cambria"/>
          <w:i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указывать (называть) место, обстоятельства, участников, результаты важнейших </w:t>
      </w:r>
    </w:p>
    <w:p w:rsidR="001C0A9C" w:rsidRDefault="00A87161">
      <w:pPr>
        <w:spacing w:after="3" w:line="249" w:lineRule="auto"/>
        <w:ind w:left="211" w:right="1997" w:hanging="226"/>
        <w:jc w:val="both"/>
      </w:pPr>
      <w:r>
        <w:rPr>
          <w:rFonts w:ascii="Cambria" w:eastAsia="Cambria" w:hAnsi="Cambria" w:cs="Cambria"/>
          <w:sz w:val="24"/>
        </w:rPr>
        <w:t xml:space="preserve">событий истории Древнего мира; группировать, систематизировать факты по заданному признаку. </w:t>
      </w:r>
    </w:p>
    <w:p w:rsidR="001C0A9C" w:rsidRDefault="00A87161">
      <w:pPr>
        <w:numPr>
          <w:ilvl w:val="0"/>
          <w:numId w:val="2"/>
        </w:numPr>
        <w:spacing w:after="3" w:line="249" w:lineRule="auto"/>
        <w:ind w:left="440" w:right="61" w:hanging="221"/>
        <w:jc w:val="both"/>
      </w:pPr>
      <w:r w:rsidRPr="005472A2">
        <w:rPr>
          <w:rFonts w:ascii="Cambria" w:eastAsia="Cambria" w:hAnsi="Cambria" w:cs="Cambria"/>
          <w:b/>
          <w:i/>
          <w:sz w:val="24"/>
        </w:rPr>
        <w:t>Работа с исторической карт</w:t>
      </w:r>
      <w:r>
        <w:rPr>
          <w:rFonts w:ascii="Cambria" w:eastAsia="Cambria" w:hAnsi="Cambria" w:cs="Cambria"/>
          <w:i/>
          <w:sz w:val="24"/>
        </w:rPr>
        <w:t>ой:</w:t>
      </w:r>
      <w:r>
        <w:rPr>
          <w:rFonts w:ascii="Cambria" w:eastAsia="Cambria" w:hAnsi="Cambria" w:cs="Cambria"/>
          <w:sz w:val="24"/>
        </w:rPr>
        <w:t xml:space="preserve"> 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 устанавливать на основе картографических сведений связь между условиями </w:t>
      </w:r>
    </w:p>
    <w:p w:rsidR="001C0A9C" w:rsidRDefault="00A87161">
      <w:pPr>
        <w:spacing w:after="3" w:line="249" w:lineRule="auto"/>
        <w:ind w:left="-5" w:right="61" w:hanging="10"/>
        <w:jc w:val="both"/>
      </w:pPr>
      <w:r>
        <w:rPr>
          <w:rFonts w:ascii="Cambria" w:eastAsia="Cambria" w:hAnsi="Cambria" w:cs="Cambria"/>
          <w:sz w:val="24"/>
        </w:rPr>
        <w:t xml:space="preserve">среды обитания людей и их занятиями. </w:t>
      </w:r>
    </w:p>
    <w:p w:rsidR="001C0A9C" w:rsidRDefault="00A87161">
      <w:pPr>
        <w:numPr>
          <w:ilvl w:val="0"/>
          <w:numId w:val="2"/>
        </w:numPr>
        <w:spacing w:after="3" w:line="249" w:lineRule="auto"/>
        <w:ind w:left="440" w:right="61" w:hanging="221"/>
        <w:jc w:val="both"/>
      </w:pPr>
      <w:r w:rsidRPr="005472A2">
        <w:rPr>
          <w:rFonts w:ascii="Cambria" w:eastAsia="Cambria" w:hAnsi="Cambria" w:cs="Cambria"/>
          <w:b/>
          <w:i/>
          <w:sz w:val="24"/>
        </w:rPr>
        <w:t>Работа с историческими источниками</w:t>
      </w:r>
      <w:r>
        <w:rPr>
          <w:rFonts w:ascii="Cambria" w:eastAsia="Cambria" w:hAnsi="Cambria" w:cs="Cambria"/>
          <w:i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называть и различать основные типы исторических источников (письменные, </w:t>
      </w:r>
    </w:p>
    <w:p w:rsidR="001C0A9C" w:rsidRDefault="00A87161">
      <w:pPr>
        <w:spacing w:after="3" w:line="249" w:lineRule="auto"/>
        <w:ind w:left="-5" w:right="61" w:hanging="10"/>
        <w:jc w:val="both"/>
      </w:pPr>
      <w:r>
        <w:rPr>
          <w:rFonts w:ascii="Cambria" w:eastAsia="Cambria" w:hAnsi="Cambria" w:cs="Cambria"/>
          <w:sz w:val="24"/>
        </w:rPr>
        <w:t xml:space="preserve">визуальные, вещественные), приводить примеры источников разных типов; </w:t>
      </w:r>
    </w:p>
    <w:p w:rsidR="001C0A9C" w:rsidRDefault="00A87161">
      <w:pPr>
        <w:spacing w:after="3" w:line="249" w:lineRule="auto"/>
        <w:ind w:left="236" w:right="61" w:hanging="10"/>
        <w:jc w:val="both"/>
      </w:pPr>
      <w:r>
        <w:rPr>
          <w:rFonts w:ascii="Cambria" w:eastAsia="Cambria" w:hAnsi="Cambria" w:cs="Cambria"/>
          <w:sz w:val="24"/>
        </w:rPr>
        <w:t xml:space="preserve">различать памятники культуры изучаемой эпохи и источники, созданные в </w:t>
      </w:r>
    </w:p>
    <w:p w:rsidR="001C0A9C" w:rsidRDefault="00A87161">
      <w:pPr>
        <w:spacing w:after="3" w:line="249" w:lineRule="auto"/>
        <w:ind w:left="-5" w:right="61" w:hanging="10"/>
        <w:jc w:val="both"/>
      </w:pPr>
      <w:r>
        <w:rPr>
          <w:rFonts w:ascii="Cambria" w:eastAsia="Cambria" w:hAnsi="Cambria" w:cs="Cambria"/>
          <w:sz w:val="24"/>
        </w:rPr>
        <w:t xml:space="preserve">последующие эпохи, приводить примеры; </w:t>
      </w:r>
    </w:p>
    <w:p w:rsidR="001C0A9C" w:rsidRDefault="00A87161">
      <w:pPr>
        <w:spacing w:after="3" w:line="249" w:lineRule="auto"/>
        <w:ind w:left="-15" w:right="61" w:firstLine="226"/>
        <w:jc w:val="both"/>
      </w:pPr>
      <w:r>
        <w:rPr>
          <w:rFonts w:ascii="Cambria" w:eastAsia="Cambria" w:hAnsi="Cambria" w:cs="Cambria"/>
          <w:sz w:val="24"/>
        </w:rPr>
        <w:t xml:space="preserve"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 </w:t>
      </w:r>
    </w:p>
    <w:p w:rsidR="001C0A9C" w:rsidRDefault="00A87161">
      <w:pPr>
        <w:numPr>
          <w:ilvl w:val="0"/>
          <w:numId w:val="2"/>
        </w:numPr>
        <w:spacing w:after="3" w:line="249" w:lineRule="auto"/>
        <w:ind w:left="440" w:right="61" w:hanging="221"/>
        <w:jc w:val="both"/>
      </w:pPr>
      <w:r w:rsidRPr="005472A2">
        <w:rPr>
          <w:rFonts w:ascii="Cambria" w:eastAsia="Cambria" w:hAnsi="Cambria" w:cs="Cambria"/>
          <w:b/>
          <w:i/>
          <w:sz w:val="24"/>
        </w:rPr>
        <w:t>Историческое описание (реконструкция</w:t>
      </w:r>
      <w:r>
        <w:rPr>
          <w:rFonts w:ascii="Cambria" w:eastAsia="Cambria" w:hAnsi="Cambria" w:cs="Cambria"/>
          <w:i/>
          <w:sz w:val="24"/>
        </w:rPr>
        <w:t>):</w:t>
      </w:r>
      <w:r>
        <w:rPr>
          <w:rFonts w:ascii="Cambria" w:eastAsia="Cambria" w:hAnsi="Cambria" w:cs="Cambria"/>
          <w:sz w:val="24"/>
        </w:rPr>
        <w:t xml:space="preserve"> характеризовать условия жизни людей в древности; </w:t>
      </w:r>
    </w:p>
    <w:p w:rsidR="001C0A9C" w:rsidRDefault="00A87161">
      <w:pPr>
        <w:spacing w:after="3" w:line="249" w:lineRule="auto"/>
        <w:ind w:left="-15" w:right="61" w:firstLine="226"/>
        <w:jc w:val="both"/>
      </w:pPr>
      <w:r>
        <w:rPr>
          <w:rFonts w:ascii="Cambria" w:eastAsia="Cambria" w:hAnsi="Cambria" w:cs="Cambria"/>
          <w:sz w:val="24"/>
        </w:rPr>
        <w:t xml:space="preserve">рассказывать о значительных событиях древней истории, их участниках; рассказывать об исторических личностях Древнего мира (ключевых моментах их биографии, роли в исторических событиях); </w:t>
      </w:r>
    </w:p>
    <w:p w:rsidR="001C0A9C" w:rsidRDefault="00A87161">
      <w:pPr>
        <w:tabs>
          <w:tab w:val="center" w:pos="1635"/>
          <w:tab w:val="center" w:pos="2815"/>
          <w:tab w:val="center" w:pos="4222"/>
          <w:tab w:val="center" w:pos="5647"/>
          <w:tab w:val="center" w:pos="6724"/>
          <w:tab w:val="center" w:pos="8124"/>
          <w:tab w:val="right" w:pos="9419"/>
        </w:tabs>
        <w:spacing w:after="3" w:line="249" w:lineRule="auto"/>
      </w:pPr>
      <w:r>
        <w:rPr>
          <w:rFonts w:ascii="Cambria" w:eastAsia="Cambria" w:hAnsi="Cambria" w:cs="Cambria"/>
          <w:sz w:val="24"/>
        </w:rPr>
        <w:t xml:space="preserve">давать </w:t>
      </w:r>
      <w:r>
        <w:rPr>
          <w:rFonts w:ascii="Cambria" w:eastAsia="Cambria" w:hAnsi="Cambria" w:cs="Cambria"/>
          <w:sz w:val="24"/>
        </w:rPr>
        <w:tab/>
        <w:t xml:space="preserve">краткое </w:t>
      </w:r>
      <w:r>
        <w:rPr>
          <w:rFonts w:ascii="Cambria" w:eastAsia="Cambria" w:hAnsi="Cambria" w:cs="Cambria"/>
          <w:sz w:val="24"/>
        </w:rPr>
        <w:tab/>
        <w:t xml:space="preserve">описание </w:t>
      </w:r>
      <w:r>
        <w:rPr>
          <w:rFonts w:ascii="Cambria" w:eastAsia="Cambria" w:hAnsi="Cambria" w:cs="Cambria"/>
          <w:sz w:val="24"/>
        </w:rPr>
        <w:tab/>
        <w:t xml:space="preserve">памятников </w:t>
      </w:r>
      <w:r>
        <w:rPr>
          <w:rFonts w:ascii="Cambria" w:eastAsia="Cambria" w:hAnsi="Cambria" w:cs="Cambria"/>
          <w:sz w:val="24"/>
        </w:rPr>
        <w:tab/>
        <w:t xml:space="preserve">культуры </w:t>
      </w:r>
      <w:r>
        <w:rPr>
          <w:rFonts w:ascii="Cambria" w:eastAsia="Cambria" w:hAnsi="Cambria" w:cs="Cambria"/>
          <w:sz w:val="24"/>
        </w:rPr>
        <w:tab/>
        <w:t xml:space="preserve">эпохи </w:t>
      </w:r>
      <w:r>
        <w:rPr>
          <w:rFonts w:ascii="Cambria" w:eastAsia="Cambria" w:hAnsi="Cambria" w:cs="Cambria"/>
          <w:sz w:val="24"/>
        </w:rPr>
        <w:tab/>
        <w:t xml:space="preserve">первобытности </w:t>
      </w:r>
      <w:r>
        <w:rPr>
          <w:rFonts w:ascii="Cambria" w:eastAsia="Cambria" w:hAnsi="Cambria" w:cs="Cambria"/>
          <w:sz w:val="24"/>
        </w:rPr>
        <w:tab/>
        <w:t xml:space="preserve">и </w:t>
      </w:r>
    </w:p>
    <w:p w:rsidR="001C0A9C" w:rsidRDefault="00A87161">
      <w:pPr>
        <w:spacing w:after="3" w:line="249" w:lineRule="auto"/>
        <w:ind w:left="-5" w:right="61" w:hanging="10"/>
        <w:jc w:val="both"/>
      </w:pPr>
      <w:r>
        <w:rPr>
          <w:rFonts w:ascii="Cambria" w:eastAsia="Cambria" w:hAnsi="Cambria" w:cs="Cambria"/>
          <w:sz w:val="24"/>
        </w:rPr>
        <w:t xml:space="preserve">древнейших цивилизаций. </w:t>
      </w:r>
    </w:p>
    <w:p w:rsidR="001C0A9C" w:rsidRPr="005472A2" w:rsidRDefault="00A87161">
      <w:pPr>
        <w:numPr>
          <w:ilvl w:val="0"/>
          <w:numId w:val="2"/>
        </w:numPr>
        <w:spacing w:after="5" w:line="250" w:lineRule="auto"/>
        <w:ind w:left="440" w:right="61" w:hanging="221"/>
        <w:jc w:val="both"/>
        <w:rPr>
          <w:b/>
        </w:rPr>
      </w:pPr>
      <w:r w:rsidRPr="005472A2">
        <w:rPr>
          <w:rFonts w:ascii="Cambria" w:eastAsia="Cambria" w:hAnsi="Cambria" w:cs="Cambria"/>
          <w:b/>
          <w:i/>
          <w:sz w:val="24"/>
        </w:rPr>
        <w:t>Анализ, объяснение исторических событий, явлений:</w:t>
      </w:r>
    </w:p>
    <w:p w:rsidR="001C0A9C" w:rsidRDefault="00A87161">
      <w:pPr>
        <w:spacing w:after="3" w:line="249" w:lineRule="auto"/>
        <w:ind w:left="-15" w:right="61" w:firstLine="226"/>
        <w:jc w:val="both"/>
      </w:pPr>
      <w:r>
        <w:rPr>
          <w:rFonts w:ascii="Cambria" w:eastAsia="Cambria" w:hAnsi="Cambria" w:cs="Cambria"/>
          <w:sz w:val="24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</w:p>
    <w:p w:rsidR="001C0A9C" w:rsidRDefault="00A87161">
      <w:pPr>
        <w:spacing w:after="3" w:line="249" w:lineRule="auto"/>
        <w:ind w:left="236" w:right="1319" w:hanging="10"/>
        <w:jc w:val="both"/>
      </w:pPr>
      <w:r>
        <w:rPr>
          <w:rFonts w:ascii="Cambria" w:eastAsia="Cambria" w:hAnsi="Cambria" w:cs="Cambria"/>
          <w:sz w:val="24"/>
        </w:rPr>
        <w:t xml:space="preserve">сравнивать исторические явления, определять их общие черты; иллюстрировать общие явления, черты конкретными примерами; объяснять причины и следствия важнейших событий древней истории. </w:t>
      </w:r>
    </w:p>
    <w:p w:rsidR="001C0A9C" w:rsidRDefault="00A87161">
      <w:pPr>
        <w:numPr>
          <w:ilvl w:val="0"/>
          <w:numId w:val="2"/>
        </w:numPr>
        <w:spacing w:after="5" w:line="250" w:lineRule="auto"/>
        <w:ind w:left="440" w:right="61" w:hanging="221"/>
        <w:jc w:val="both"/>
      </w:pPr>
      <w:r w:rsidRPr="005472A2">
        <w:rPr>
          <w:rFonts w:ascii="Cambria" w:eastAsia="Cambria" w:hAnsi="Cambria" w:cs="Cambria"/>
          <w:b/>
          <w:i/>
          <w:sz w:val="24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  <w:r>
        <w:rPr>
          <w:rFonts w:ascii="Cambria" w:eastAsia="Cambria" w:hAnsi="Cambria" w:cs="Cambria"/>
          <w:sz w:val="24"/>
        </w:rPr>
        <w:t xml:space="preserve"> излагать оценки наиболее значительных событий и личностей древней истории, </w:t>
      </w:r>
    </w:p>
    <w:p w:rsidR="001C0A9C" w:rsidRDefault="00A87161">
      <w:pPr>
        <w:spacing w:after="3" w:line="249" w:lineRule="auto"/>
        <w:ind w:left="211" w:right="61" w:hanging="226"/>
        <w:jc w:val="both"/>
      </w:pPr>
      <w:r>
        <w:rPr>
          <w:rFonts w:ascii="Cambria" w:eastAsia="Cambria" w:hAnsi="Cambria" w:cs="Cambria"/>
          <w:sz w:val="24"/>
        </w:rPr>
        <w:t xml:space="preserve">приводимые в учебной литературе; высказывать на уровне эмоциональных оценок отношение к поступкам людей </w:t>
      </w:r>
    </w:p>
    <w:p w:rsidR="001C0A9C" w:rsidRDefault="00A87161">
      <w:pPr>
        <w:spacing w:after="3" w:line="249" w:lineRule="auto"/>
        <w:ind w:left="-5" w:right="61" w:hanging="10"/>
        <w:jc w:val="both"/>
      </w:pPr>
      <w:r>
        <w:rPr>
          <w:rFonts w:ascii="Cambria" w:eastAsia="Cambria" w:hAnsi="Cambria" w:cs="Cambria"/>
          <w:sz w:val="24"/>
        </w:rPr>
        <w:t xml:space="preserve">прошлого, к памятникам культуры. </w:t>
      </w:r>
    </w:p>
    <w:p w:rsidR="001C0A9C" w:rsidRPr="005472A2" w:rsidRDefault="00A87161">
      <w:pPr>
        <w:numPr>
          <w:ilvl w:val="0"/>
          <w:numId w:val="2"/>
        </w:numPr>
        <w:spacing w:after="5" w:line="250" w:lineRule="auto"/>
        <w:ind w:left="440" w:right="61" w:hanging="221"/>
        <w:jc w:val="both"/>
        <w:rPr>
          <w:b/>
        </w:rPr>
      </w:pPr>
      <w:r w:rsidRPr="005472A2">
        <w:rPr>
          <w:rFonts w:ascii="Cambria" w:eastAsia="Cambria" w:hAnsi="Cambria" w:cs="Cambria"/>
          <w:b/>
          <w:i/>
          <w:sz w:val="24"/>
        </w:rPr>
        <w:t>Применение исторических знаний:</w:t>
      </w:r>
    </w:p>
    <w:p w:rsidR="001C0A9C" w:rsidRDefault="00A87161">
      <w:pPr>
        <w:spacing w:after="3" w:line="249" w:lineRule="auto"/>
        <w:ind w:left="236" w:right="61" w:hanging="10"/>
        <w:jc w:val="both"/>
      </w:pPr>
      <w:r>
        <w:rPr>
          <w:rFonts w:ascii="Cambria" w:eastAsia="Cambria" w:hAnsi="Cambria" w:cs="Cambria"/>
          <w:sz w:val="24"/>
        </w:rPr>
        <w:t xml:space="preserve">раскрывать значение памятников древней истории и культуры, необходимость </w:t>
      </w:r>
    </w:p>
    <w:p w:rsidR="001C0A9C" w:rsidRDefault="00A87161">
      <w:pPr>
        <w:spacing w:after="3" w:line="249" w:lineRule="auto"/>
        <w:ind w:left="-5" w:right="61" w:hanging="10"/>
        <w:jc w:val="both"/>
      </w:pPr>
      <w:r>
        <w:rPr>
          <w:rFonts w:ascii="Cambria" w:eastAsia="Cambria" w:hAnsi="Cambria" w:cs="Cambria"/>
          <w:sz w:val="24"/>
        </w:rPr>
        <w:t xml:space="preserve">сохранения их в современном мире; </w:t>
      </w:r>
    </w:p>
    <w:p w:rsidR="001C0A9C" w:rsidRDefault="00A87161">
      <w:pPr>
        <w:spacing w:after="135" w:line="249" w:lineRule="auto"/>
        <w:ind w:left="-15" w:right="61" w:firstLine="226"/>
        <w:jc w:val="both"/>
      </w:pPr>
      <w:r>
        <w:rPr>
          <w:rFonts w:ascii="Cambria" w:eastAsia="Cambria" w:hAnsi="Cambria" w:cs="Cambria"/>
          <w:sz w:val="24"/>
        </w:rPr>
        <w:lastRenderedPageBreak/>
        <w:t xml:space="preserve"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 </w:t>
      </w:r>
    </w:p>
    <w:p w:rsidR="001C0A9C" w:rsidRDefault="001C0A9C">
      <w:pPr>
        <w:spacing w:after="0"/>
        <w:ind w:left="711"/>
      </w:pPr>
    </w:p>
    <w:p w:rsidR="001C0A9C" w:rsidRDefault="001C0A9C">
      <w:pPr>
        <w:spacing w:after="0"/>
        <w:ind w:left="711"/>
      </w:pPr>
    </w:p>
    <w:p w:rsidR="001C0A9C" w:rsidRDefault="001C0A9C">
      <w:pPr>
        <w:spacing w:after="0"/>
        <w:ind w:left="711"/>
      </w:pPr>
    </w:p>
    <w:p w:rsidR="001C0A9C" w:rsidRDefault="001C0A9C">
      <w:pPr>
        <w:spacing w:after="0"/>
        <w:ind w:left="711"/>
      </w:pPr>
    </w:p>
    <w:p w:rsidR="001C0A9C" w:rsidRDefault="001C0A9C">
      <w:pPr>
        <w:spacing w:after="0"/>
        <w:ind w:left="711"/>
      </w:pPr>
    </w:p>
    <w:p w:rsidR="001C0A9C" w:rsidRDefault="001C0A9C">
      <w:pPr>
        <w:spacing w:after="0"/>
        <w:ind w:left="711"/>
      </w:pPr>
    </w:p>
    <w:p w:rsidR="001C0A9C" w:rsidRDefault="001C0A9C">
      <w:pPr>
        <w:spacing w:after="12"/>
        <w:ind w:left="711"/>
      </w:pPr>
    </w:p>
    <w:p w:rsidR="001C0A9C" w:rsidRDefault="001C0A9C">
      <w:pPr>
        <w:spacing w:after="0"/>
        <w:ind w:left="711"/>
      </w:pPr>
    </w:p>
    <w:p w:rsidR="001C0A9C" w:rsidRDefault="001C0A9C">
      <w:pPr>
        <w:sectPr w:rsidR="001C0A9C">
          <w:pgSz w:w="11904" w:h="16838"/>
          <w:pgMar w:top="894" w:right="785" w:bottom="994" w:left="1700" w:header="720" w:footer="720" w:gutter="0"/>
          <w:cols w:space="720"/>
        </w:sectPr>
      </w:pPr>
    </w:p>
    <w:p w:rsidR="001C0A9C" w:rsidRPr="00777D1D" w:rsidRDefault="00A87161">
      <w:pPr>
        <w:pStyle w:val="1"/>
        <w:spacing w:after="0"/>
        <w:ind w:left="4509" w:right="0"/>
        <w:rPr>
          <w:rFonts w:ascii="Times New Roman" w:hAnsi="Times New Roman" w:cs="Times New Roman"/>
          <w:szCs w:val="24"/>
        </w:rPr>
      </w:pPr>
      <w:r w:rsidRPr="00777D1D">
        <w:rPr>
          <w:rFonts w:ascii="Times New Roman" w:hAnsi="Times New Roman" w:cs="Times New Roman"/>
          <w:szCs w:val="24"/>
        </w:rPr>
        <w:lastRenderedPageBreak/>
        <w:t xml:space="preserve">ТЕМАТИЧЕСКОЕ ПЛАНИРОВАНИЕ </w:t>
      </w:r>
    </w:p>
    <w:tbl>
      <w:tblPr>
        <w:tblStyle w:val="TableGrid"/>
        <w:tblW w:w="14841" w:type="dxa"/>
        <w:tblInd w:w="-703" w:type="dxa"/>
        <w:tblCellMar>
          <w:top w:w="101" w:type="dxa"/>
          <w:left w:w="146" w:type="dxa"/>
          <w:right w:w="84" w:type="dxa"/>
        </w:tblCellMar>
        <w:tblLook w:val="04A0"/>
      </w:tblPr>
      <w:tblGrid>
        <w:gridCol w:w="625"/>
        <w:gridCol w:w="1841"/>
        <w:gridCol w:w="729"/>
        <w:gridCol w:w="1410"/>
        <w:gridCol w:w="1419"/>
        <w:gridCol w:w="1192"/>
        <w:gridCol w:w="2590"/>
        <w:gridCol w:w="1812"/>
        <w:gridCol w:w="3223"/>
      </w:tblGrid>
      <w:tr w:rsidR="001C0A9C" w:rsidRPr="00777D1D" w:rsidTr="00777D1D">
        <w:trPr>
          <w:trHeight w:val="552"/>
        </w:trPr>
        <w:tc>
          <w:tcPr>
            <w:tcW w:w="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spacing w:line="27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тем программы</w:t>
            </w:r>
          </w:p>
        </w:tc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 w:rsidP="00777D1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D1D" w:rsidRDefault="00A87161" w:rsidP="00777D1D">
            <w:pPr>
              <w:spacing w:after="40" w:line="236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</w:t>
            </w:r>
            <w:proofErr w:type="spellEnd"/>
            <w:r w:rsid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1C0A9C" w:rsidRPr="00777D1D" w:rsidRDefault="00A87161" w:rsidP="00777D1D">
            <w:pPr>
              <w:spacing w:after="40" w:line="23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 w:rsidP="00777D1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 w:rsidP="00777D1D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3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 w:rsidP="00777D1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C0A9C" w:rsidRPr="00777D1D" w:rsidTr="00777D1D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 w:rsidP="00777D1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-го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 w:rsidP="00777D1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-</w:t>
            </w:r>
            <w:proofErr w:type="spellStart"/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 w:rsidP="00777D1D">
            <w:pPr>
              <w:spacing w:after="17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</w:t>
            </w:r>
            <w:proofErr w:type="spellEnd"/>
          </w:p>
          <w:p w:rsidR="001C0A9C" w:rsidRPr="00777D1D" w:rsidRDefault="00A87161" w:rsidP="00777D1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-кие работы</w:t>
            </w:r>
          </w:p>
        </w:tc>
        <w:tc>
          <w:tcPr>
            <w:tcW w:w="11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 w:rsidP="0077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 w:rsidP="0077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 w:rsidP="0077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 w:rsidP="0077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 w:rsidTr="00777D1D">
        <w:trPr>
          <w:trHeight w:val="471"/>
        </w:trPr>
        <w:tc>
          <w:tcPr>
            <w:tcW w:w="6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A9C" w:rsidRPr="00777D1D" w:rsidRDefault="00A87161" w:rsidP="00777D1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11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 w:rsidP="0077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 w:rsidP="0077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 w:rsidP="0077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 w:rsidP="0077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 w:rsidTr="00777D1D">
        <w:trPr>
          <w:trHeight w:val="461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0.25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Рассказывать, как историки узнают о далеком прошлом; Приводить примеры вещественных и письменных исторических источников; Объяснять значение терминов: история, хронология, археология, этнография, нумизматика.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 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https://resh.edu.ru/subject/3/5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1C0A9C" w:rsidRPr="00777D1D" w:rsidTr="00777D1D">
        <w:trPr>
          <w:trHeight w:val="519"/>
        </w:trPr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 w:rsidTr="00777D1D">
        <w:trPr>
          <w:trHeight w:val="475"/>
        </w:trPr>
        <w:tc>
          <w:tcPr>
            <w:tcW w:w="6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777D1D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Первобытность</w:t>
            </w:r>
          </w:p>
        </w:tc>
        <w:tc>
          <w:tcPr>
            <w:tcW w:w="11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 w:rsidTr="00777D1D">
        <w:trPr>
          <w:trHeight w:val="212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spacing w:after="27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Первобытно-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Показывать на карте места расселения древнейших людей, известные историкам; Рассказывать о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1C0A9C" w:rsidRPr="00777D1D" w:rsidRDefault="00A87161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контроль; Контрольная работа; 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https://resh.edu.ru/subject/3/5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1C0A9C" w:rsidRPr="00777D1D" w:rsidRDefault="001C0A9C">
      <w:pPr>
        <w:spacing w:after="0"/>
        <w:ind w:left="-1844" w:right="1024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41" w:type="dxa"/>
        <w:tblInd w:w="-703" w:type="dxa"/>
        <w:tblCellMar>
          <w:top w:w="101" w:type="dxa"/>
          <w:left w:w="146" w:type="dxa"/>
          <w:right w:w="89" w:type="dxa"/>
        </w:tblCellMar>
        <w:tblLook w:val="04A0"/>
      </w:tblPr>
      <w:tblGrid>
        <w:gridCol w:w="627"/>
        <w:gridCol w:w="1755"/>
        <w:gridCol w:w="714"/>
        <w:gridCol w:w="1350"/>
        <w:gridCol w:w="1482"/>
        <w:gridCol w:w="1212"/>
        <w:gridCol w:w="2520"/>
        <w:gridCol w:w="1953"/>
        <w:gridCol w:w="3228"/>
      </w:tblGrid>
      <w:tr w:rsidR="001C0A9C" w:rsidRPr="00777D1D" w:rsidTr="00777D1D">
        <w:trPr>
          <w:trHeight w:val="599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after="3" w:line="27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занятиях первобытных людей; </w:t>
            </w:r>
          </w:p>
          <w:p w:rsidR="001C0A9C" w:rsidRPr="00777D1D" w:rsidRDefault="00A87161">
            <w:pPr>
              <w:ind w:left="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Объяснять, какое значение для древнейших людей имело овладение огнем, как его добывали и поддерживали; Рассказывать, где были найдены рисунки первобытных людей, о чем ученые узнали из этих рисунков; Объяснять, чему, каким силам поклонялись древнейшие люди.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 w:rsidTr="00777D1D">
        <w:trPr>
          <w:trHeight w:val="519"/>
        </w:trPr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 w:rsidTr="00777D1D">
        <w:trPr>
          <w:trHeight w:val="470"/>
        </w:trPr>
        <w:tc>
          <w:tcPr>
            <w:tcW w:w="4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Древний Восток</w:t>
            </w: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 w:rsidTr="00777D1D">
        <w:trPr>
          <w:trHeight w:val="2958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Древний Египет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0.75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с использованием исторической карты о природных условиях Египта, их влиянии на занятия населения; Рассказывать, как произошло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1C0A9C" w:rsidRPr="00777D1D" w:rsidRDefault="00A87161">
            <w:pPr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контроль; Контрольная работа; Практическая работа;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https://resh.edu.ru/subject/3/5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1C0A9C" w:rsidRPr="00777D1D" w:rsidRDefault="001C0A9C">
      <w:pPr>
        <w:spacing w:after="0"/>
        <w:ind w:left="-1844" w:right="1024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41" w:type="dxa"/>
        <w:tblInd w:w="-703" w:type="dxa"/>
        <w:tblCellMar>
          <w:top w:w="101" w:type="dxa"/>
          <w:left w:w="146" w:type="dxa"/>
          <w:right w:w="125" w:type="dxa"/>
        </w:tblCellMar>
        <w:tblLook w:val="04A0"/>
      </w:tblPr>
      <w:tblGrid>
        <w:gridCol w:w="635"/>
        <w:gridCol w:w="1796"/>
        <w:gridCol w:w="740"/>
        <w:gridCol w:w="1210"/>
        <w:gridCol w:w="1559"/>
        <w:gridCol w:w="1134"/>
        <w:gridCol w:w="2701"/>
        <w:gridCol w:w="1748"/>
        <w:gridCol w:w="3318"/>
      </w:tblGrid>
      <w:tr w:rsidR="001C0A9C" w:rsidRPr="00777D1D" w:rsidTr="00777D1D">
        <w:trPr>
          <w:trHeight w:val="4336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after="2" w:line="27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Египта, раскрывать значение этого событие; </w:t>
            </w:r>
          </w:p>
          <w:p w:rsidR="001C0A9C" w:rsidRPr="00777D1D" w:rsidRDefault="00A87161">
            <w:pPr>
              <w:spacing w:after="4" w:line="275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смысл понятий и терминов: фараон, жрец; </w:t>
            </w:r>
          </w:p>
          <w:p w:rsidR="001C0A9C" w:rsidRPr="00777D1D" w:rsidRDefault="00A87161">
            <w:pPr>
              <w:spacing w:line="27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Показывать на карте основные направления завоевательных походов фараонов 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Египта;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 w:rsidTr="00777D1D">
        <w:trPr>
          <w:trHeight w:val="571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3.2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Рассказывать, используя карту, о природных условиях Месопотамии и занятиях живших там в древности людей; Называть и показывать на карте древнейшие </w:t>
            </w:r>
            <w:proofErr w:type="spellStart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городагосударства</w:t>
            </w:r>
            <w:proofErr w:type="spellEnd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Месопотамии; Объяснять значение понятий и терминов: клинопись, эпос, </w:t>
            </w:r>
            <w:proofErr w:type="spellStart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зиккурат</w:t>
            </w:r>
            <w:proofErr w:type="spellEnd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Показывать на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1C0A9C" w:rsidRPr="00777D1D" w:rsidRDefault="00A87161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контроль;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https://resh.edu.ru/subject/3/5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1C0A9C" w:rsidRPr="00777D1D" w:rsidRDefault="001C0A9C">
      <w:pPr>
        <w:spacing w:after="0"/>
        <w:ind w:left="-1844" w:right="1024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41" w:type="dxa"/>
        <w:tblInd w:w="-703" w:type="dxa"/>
        <w:tblCellMar>
          <w:top w:w="101" w:type="dxa"/>
          <w:left w:w="146" w:type="dxa"/>
          <w:right w:w="125" w:type="dxa"/>
        </w:tblCellMar>
        <w:tblLook w:val="04A0"/>
      </w:tblPr>
      <w:tblGrid>
        <w:gridCol w:w="632"/>
        <w:gridCol w:w="1858"/>
        <w:gridCol w:w="734"/>
        <w:gridCol w:w="1157"/>
        <w:gridCol w:w="1559"/>
        <w:gridCol w:w="1134"/>
        <w:gridCol w:w="2706"/>
        <w:gridCol w:w="1746"/>
        <w:gridCol w:w="3315"/>
      </w:tblGrid>
      <w:tr w:rsidR="001C0A9C" w:rsidRPr="00777D1D" w:rsidTr="00777D1D">
        <w:trPr>
          <w:trHeight w:val="3784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after="3" w:line="238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карте расположение древнего 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Вавилонского царства; Показывать на карте территорию Ассирийской державы. Рассказывать об организации ассирийского войска; 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 w:rsidTr="00777D1D">
        <w:trPr>
          <w:trHeight w:val="5997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Восточное </w:t>
            </w:r>
          </w:p>
          <w:p w:rsidR="001C0A9C" w:rsidRPr="00777D1D" w:rsidRDefault="00A87161">
            <w:pPr>
              <w:spacing w:after="13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Средиземномо</w:t>
            </w:r>
            <w:proofErr w:type="spellEnd"/>
          </w:p>
          <w:p w:rsidR="001C0A9C" w:rsidRPr="00777D1D" w:rsidRDefault="00A87161">
            <w:pPr>
              <w:ind w:left="5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рье</w:t>
            </w:r>
            <w:proofErr w:type="spellEnd"/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древности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after="4" w:line="277" w:lineRule="auto"/>
              <w:ind w:left="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Объяснять, как природные условия влияли на занятия населения Восточного </w:t>
            </w:r>
          </w:p>
          <w:p w:rsidR="001C0A9C" w:rsidRPr="00777D1D" w:rsidRDefault="00A87161">
            <w:pPr>
              <w:spacing w:after="4" w:line="269" w:lineRule="auto"/>
              <w:ind w:left="5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Средиземноморья; Рассказывать о развитии ремесел и торговли в Финикии; Объяснять значение понятий: колония, колонизация, алфавит; Объяснять значение понятий и терминов: монотеизм, иудаизм, пророк, 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Ветхий завет; 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0A9C" w:rsidRPr="00777D1D" w:rsidRDefault="00A87161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1C0A9C" w:rsidRPr="00777D1D" w:rsidRDefault="00A87161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контроль;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https://resh.edu.ru/subject/3/5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1C0A9C" w:rsidRPr="00777D1D" w:rsidRDefault="001C0A9C">
      <w:pPr>
        <w:spacing w:after="0"/>
        <w:ind w:left="-1844" w:right="1024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41" w:type="dxa"/>
        <w:tblInd w:w="-703" w:type="dxa"/>
        <w:tblCellMar>
          <w:top w:w="101" w:type="dxa"/>
          <w:left w:w="146" w:type="dxa"/>
          <w:right w:w="125" w:type="dxa"/>
        </w:tblCellMar>
        <w:tblLook w:val="04A0"/>
      </w:tblPr>
      <w:tblGrid>
        <w:gridCol w:w="633"/>
        <w:gridCol w:w="1796"/>
        <w:gridCol w:w="740"/>
        <w:gridCol w:w="1420"/>
        <w:gridCol w:w="1351"/>
        <w:gridCol w:w="1134"/>
        <w:gridCol w:w="2701"/>
        <w:gridCol w:w="1748"/>
        <w:gridCol w:w="3318"/>
      </w:tblGrid>
      <w:tr w:rsidR="001C0A9C" w:rsidRPr="00777D1D" w:rsidTr="00777D1D">
        <w:trPr>
          <w:trHeight w:val="2958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Персидская держава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Показывать на карте территорию Персидской державы в период ее могущества; Характеризовать систему управления персидской державой.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1C0A9C" w:rsidRPr="00777D1D" w:rsidRDefault="00A87161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контроль; Практическая работа.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https://resh.edu.ru/subject/3/5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1C0A9C" w:rsidRPr="00777D1D" w:rsidTr="00777D1D">
        <w:trPr>
          <w:trHeight w:val="4888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3.5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Древняя Индия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о природных условиях Древней Индии, занятиях населения; Объяснять значение понятий и терминов: арии, раджа, </w:t>
            </w:r>
            <w:proofErr w:type="spellStart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</w:t>
            </w:r>
            <w:proofErr w:type="spellEnd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каста, брахман, Веды, санскрит; Рассказывать о возникновении буддизма, основных положениях этого учения.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spacing w:after="4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1C0A9C" w:rsidRPr="00777D1D" w:rsidRDefault="00A87161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контроль;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https://resh.edu.ru/subject/3/5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1C0A9C" w:rsidRPr="00777D1D" w:rsidTr="00777D1D">
        <w:trPr>
          <w:trHeight w:val="212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Древний Китай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after="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1C0A9C" w:rsidRPr="00777D1D" w:rsidRDefault="00A87161">
            <w:pPr>
              <w:spacing w:after="1" w:line="275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 Контроль-</w:t>
            </w:r>
          </w:p>
          <w:p w:rsidR="001C0A9C" w:rsidRPr="00777D1D" w:rsidRDefault="00A8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работа.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https://resh.edu.ru/subject/3/5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1C0A9C" w:rsidRPr="00777D1D" w:rsidRDefault="001C0A9C">
      <w:pPr>
        <w:spacing w:after="0"/>
        <w:ind w:left="-1844" w:right="1024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41" w:type="dxa"/>
        <w:tblInd w:w="-703" w:type="dxa"/>
        <w:tblCellMar>
          <w:top w:w="101" w:type="dxa"/>
          <w:left w:w="94" w:type="dxa"/>
          <w:right w:w="125" w:type="dxa"/>
        </w:tblCellMar>
        <w:tblLook w:val="04A0"/>
      </w:tblPr>
      <w:tblGrid>
        <w:gridCol w:w="633"/>
        <w:gridCol w:w="1796"/>
        <w:gridCol w:w="740"/>
        <w:gridCol w:w="1421"/>
        <w:gridCol w:w="1540"/>
        <w:gridCol w:w="1282"/>
        <w:gridCol w:w="2363"/>
        <w:gridCol w:w="1748"/>
        <w:gridCol w:w="3318"/>
      </w:tblGrid>
      <w:tr w:rsidR="001C0A9C" w:rsidRPr="00777D1D">
        <w:trPr>
          <w:trHeight w:val="627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line="277" w:lineRule="auto"/>
              <w:ind w:left="58"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характеристику императора </w:t>
            </w:r>
            <w:proofErr w:type="spellStart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ЦиньШихуанди</w:t>
            </w:r>
            <w:proofErr w:type="spellEnd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итогов его деятельности; Раскрывать причины частых восстаний населения в Древнем Китае, показывать, чем они завершались; Объяснять значение понятий и терминов: </w:t>
            </w:r>
          </w:p>
          <w:p w:rsidR="001C0A9C" w:rsidRPr="00777D1D" w:rsidRDefault="00A87161">
            <w:pPr>
              <w:spacing w:after="23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</w:t>
            </w:r>
          </w:p>
          <w:p w:rsidR="001C0A9C" w:rsidRPr="00777D1D" w:rsidRDefault="00A87161">
            <w:pPr>
              <w:ind w:left="58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Китайская стена, Великий шелковый путь, пагода, иероглиф, каллиграфия.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>
        <w:trPr>
          <w:trHeight w:val="518"/>
        </w:trPr>
        <w:tc>
          <w:tcPr>
            <w:tcW w:w="2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A9C" w:rsidRPr="00777D1D" w:rsidRDefault="001C0A9C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>
        <w:trPr>
          <w:trHeight w:val="475"/>
        </w:trPr>
        <w:tc>
          <w:tcPr>
            <w:tcW w:w="4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0A9C" w:rsidRPr="00777D1D" w:rsidRDefault="00A87161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777D1D">
              <w:rPr>
                <w:rFonts w:ascii="Times New Roman" w:hAnsi="Times New Roman" w:cs="Times New Roman"/>
                <w:b/>
                <w:sz w:val="24"/>
                <w:szCs w:val="24"/>
              </w:rPr>
              <w:t>Древняя Греция. Эллинизм</w:t>
            </w: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>
        <w:trPr>
          <w:trHeight w:val="2680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4.1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Древнейшая Греция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8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Рассказывать, используя карту, о природных условиях Древней Греции и основных занятиях ее населения; Объяснять, какие находки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spacing w:after="5" w:line="274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1C0A9C" w:rsidRPr="00777D1D" w:rsidRDefault="00A87161">
            <w:pPr>
              <w:ind w:left="53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контроль.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https://resh.edu.ru/subject/3/5</w:t>
            </w:r>
          </w:p>
          <w:p w:rsidR="001C0A9C" w:rsidRPr="00777D1D" w:rsidRDefault="00A87161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1C0A9C" w:rsidRPr="00777D1D" w:rsidRDefault="001C0A9C">
      <w:pPr>
        <w:spacing w:after="0"/>
        <w:ind w:left="-1844" w:right="1024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41" w:type="dxa"/>
        <w:tblInd w:w="-703" w:type="dxa"/>
        <w:tblCellMar>
          <w:left w:w="151" w:type="dxa"/>
          <w:right w:w="115" w:type="dxa"/>
        </w:tblCellMar>
        <w:tblLook w:val="04A0"/>
      </w:tblPr>
      <w:tblGrid>
        <w:gridCol w:w="633"/>
        <w:gridCol w:w="1796"/>
        <w:gridCol w:w="740"/>
        <w:gridCol w:w="1421"/>
        <w:gridCol w:w="1541"/>
        <w:gridCol w:w="1282"/>
        <w:gridCol w:w="2363"/>
        <w:gridCol w:w="1748"/>
        <w:gridCol w:w="3317"/>
      </w:tblGrid>
      <w:tr w:rsidR="001C0A9C" w:rsidRPr="00777D1D">
        <w:trPr>
          <w:trHeight w:val="461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after="2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археологов свидетельствуют о существовании древних цивилизации на о. Крит, в Микенах; Рассказывать, о чем повествуют поэмы «Илиада» и </w:t>
            </w:r>
          </w:p>
          <w:p w:rsidR="001C0A9C" w:rsidRPr="00777D1D" w:rsidRDefault="00A8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«Одиссея»; Объяснять значение выражений «Ахиллесова пята», «Троянский конь».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A9C" w:rsidRPr="00777D1D" w:rsidRDefault="00A87161">
      <w:pPr>
        <w:rPr>
          <w:rFonts w:ascii="Times New Roman" w:hAnsi="Times New Roman" w:cs="Times New Roman"/>
          <w:sz w:val="24"/>
          <w:szCs w:val="24"/>
        </w:rPr>
      </w:pPr>
      <w:r w:rsidRPr="00777D1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4841" w:type="dxa"/>
        <w:tblInd w:w="-703" w:type="dxa"/>
        <w:tblCellMar>
          <w:top w:w="101" w:type="dxa"/>
          <w:left w:w="146" w:type="dxa"/>
          <w:right w:w="94" w:type="dxa"/>
        </w:tblCellMar>
        <w:tblLook w:val="04A0"/>
      </w:tblPr>
      <w:tblGrid>
        <w:gridCol w:w="623"/>
        <w:gridCol w:w="1776"/>
        <w:gridCol w:w="728"/>
        <w:gridCol w:w="1372"/>
        <w:gridCol w:w="1487"/>
        <w:gridCol w:w="1234"/>
        <w:gridCol w:w="2359"/>
        <w:gridCol w:w="1954"/>
        <w:gridCol w:w="3308"/>
      </w:tblGrid>
      <w:tr w:rsidR="001C0A9C" w:rsidRPr="00777D1D" w:rsidTr="00716ED1">
        <w:trPr>
          <w:trHeight w:val="10137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Греческие полисы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line="277" w:lineRule="auto"/>
              <w:ind w:left="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Показывать на карте крупнейшие греческие </w:t>
            </w:r>
            <w:proofErr w:type="spellStart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городагосударства</w:t>
            </w:r>
            <w:proofErr w:type="spellEnd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Объяснять значение понятий: полис, аристократия, демос, тиран, акрополь, агора, фаланга, метрополия, колония; Рассказывать о составе и организации полисного войска; Раскрывать значение понятий и терминов: ареопаг, архонт, народное собрание, реформа, остракизм; </w:t>
            </w:r>
          </w:p>
          <w:p w:rsidR="001C0A9C" w:rsidRPr="00777D1D" w:rsidRDefault="00A87161">
            <w:pPr>
              <w:ind w:left="5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Объяснять, почему политическое устройство Древних Афин называется демократией; Раскрывать значение понятий и терминов: </w:t>
            </w: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олигархия, илоты, гоплиты; Рассказывать о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опрос; </w:t>
            </w:r>
          </w:p>
          <w:p w:rsidR="001C0A9C" w:rsidRPr="00777D1D" w:rsidRDefault="00A87161">
            <w:pPr>
              <w:ind w:righ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контроль; Контрольная работа; Практическая работа. 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https://resh.edu.ru/subject/3/5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1C0A9C" w:rsidRPr="00777D1D" w:rsidRDefault="001C0A9C">
      <w:pPr>
        <w:spacing w:after="0"/>
        <w:ind w:left="-1844" w:right="1024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41" w:type="dxa"/>
        <w:tblInd w:w="-703" w:type="dxa"/>
        <w:tblCellMar>
          <w:top w:w="101" w:type="dxa"/>
          <w:left w:w="146" w:type="dxa"/>
          <w:right w:w="125" w:type="dxa"/>
        </w:tblCellMar>
        <w:tblLook w:val="04A0"/>
      </w:tblPr>
      <w:tblGrid>
        <w:gridCol w:w="633"/>
        <w:gridCol w:w="1795"/>
        <w:gridCol w:w="740"/>
        <w:gridCol w:w="1421"/>
        <w:gridCol w:w="1541"/>
        <w:gridCol w:w="1282"/>
        <w:gridCol w:w="2363"/>
        <w:gridCol w:w="1748"/>
        <w:gridCol w:w="3318"/>
      </w:tblGrid>
      <w:tr w:rsidR="001C0A9C" w:rsidRPr="00777D1D">
        <w:trPr>
          <w:trHeight w:val="87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spacing w:after="13" w:line="269" w:lineRule="auto"/>
              <w:ind w:left="5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причинах и непосредственном поводе для начала войн Персии против Греции; </w:t>
            </w:r>
            <w:proofErr w:type="spellStart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</w:t>
            </w:r>
            <w:proofErr w:type="spellEnd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греко-персидских войнах в форме таблицы; Раскрывать причины укрепления демократии в Афинах в период греко-персидских войн; </w:t>
            </w:r>
          </w:p>
          <w:p w:rsidR="001C0A9C" w:rsidRPr="00777D1D" w:rsidRDefault="00A87161">
            <w:pPr>
              <w:spacing w:line="276" w:lineRule="auto"/>
              <w:ind w:left="5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условия жизни и труда рабов в греческих полисах; </w:t>
            </w:r>
          </w:p>
          <w:p w:rsidR="001C0A9C" w:rsidRPr="00777D1D" w:rsidRDefault="00A87161">
            <w:pPr>
              <w:spacing w:after="4" w:line="27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Объяснять, в чем проявилось ослабление греческих полисов после 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Пелопоннесской войны.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>
        <w:trPr>
          <w:trHeight w:val="130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4.3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Древней Греции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главных богов, которым поклонялись древние греки,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 Письмен-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https://resh.edu.ru/subject/3/5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1C0A9C" w:rsidRPr="00777D1D" w:rsidRDefault="001C0A9C">
      <w:pPr>
        <w:spacing w:after="0"/>
        <w:ind w:left="-1844" w:right="1024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41" w:type="dxa"/>
        <w:tblInd w:w="-703" w:type="dxa"/>
        <w:tblCellMar>
          <w:top w:w="101" w:type="dxa"/>
          <w:left w:w="146" w:type="dxa"/>
          <w:right w:w="92" w:type="dxa"/>
        </w:tblCellMar>
        <w:tblLook w:val="04A0"/>
      </w:tblPr>
      <w:tblGrid>
        <w:gridCol w:w="633"/>
        <w:gridCol w:w="1796"/>
        <w:gridCol w:w="740"/>
        <w:gridCol w:w="1421"/>
        <w:gridCol w:w="1540"/>
        <w:gridCol w:w="1282"/>
        <w:gridCol w:w="2363"/>
        <w:gridCol w:w="1748"/>
        <w:gridCol w:w="3318"/>
      </w:tblGrid>
      <w:tr w:rsidR="001C0A9C" w:rsidRPr="00777D1D">
        <w:trPr>
          <w:trHeight w:val="7928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line="270" w:lineRule="auto"/>
              <w:ind w:left="5" w:righ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их скульптурные изображения; Раскрывать значение понятий и терминов: </w:t>
            </w:r>
            <w:proofErr w:type="spellStart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гимнасий</w:t>
            </w:r>
            <w:proofErr w:type="spellEnd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Академия, </w:t>
            </w:r>
            <w:proofErr w:type="spellStart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Ликей</w:t>
            </w:r>
            <w:proofErr w:type="spellEnd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философия, логика, этика; Рассказывать о древнегреческом </w:t>
            </w:r>
          </w:p>
          <w:p w:rsidR="001C0A9C" w:rsidRPr="00777D1D" w:rsidRDefault="00A87161">
            <w:pPr>
              <w:ind w:left="5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театре, организации представлений; 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играм.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контроль.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>
        <w:trPr>
          <w:trHeight w:val="2127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4.4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line="27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Объяснять, что способствовало усилению </w:t>
            </w:r>
          </w:p>
          <w:p w:rsidR="001C0A9C" w:rsidRPr="00777D1D" w:rsidRDefault="00A87161">
            <w:pPr>
              <w:ind w:left="5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Македонии в IV в. до н. э., какую роль сыграл в этом царь Филипп II;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spacing w:after="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1C0A9C" w:rsidRPr="00777D1D" w:rsidRDefault="00A8716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контроль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https://resh.edu.ru/subject/3/5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1C0A9C" w:rsidRPr="00777D1D" w:rsidRDefault="001C0A9C">
      <w:pPr>
        <w:spacing w:after="0"/>
        <w:ind w:left="-1844" w:right="1024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41" w:type="dxa"/>
        <w:tblInd w:w="-703" w:type="dxa"/>
        <w:tblCellMar>
          <w:top w:w="101" w:type="dxa"/>
          <w:left w:w="146" w:type="dxa"/>
          <w:right w:w="88" w:type="dxa"/>
        </w:tblCellMar>
        <w:tblLook w:val="04A0"/>
      </w:tblPr>
      <w:tblGrid>
        <w:gridCol w:w="631"/>
        <w:gridCol w:w="1908"/>
        <w:gridCol w:w="733"/>
        <w:gridCol w:w="1392"/>
        <w:gridCol w:w="1514"/>
        <w:gridCol w:w="1254"/>
        <w:gridCol w:w="2350"/>
        <w:gridCol w:w="1747"/>
        <w:gridCol w:w="3312"/>
      </w:tblGrid>
      <w:tr w:rsidR="001C0A9C" w:rsidRPr="00777D1D">
        <w:trPr>
          <w:trHeight w:val="378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after="37" w:line="248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характеристику («исторический портрет») Александра </w:t>
            </w:r>
          </w:p>
          <w:p w:rsidR="001C0A9C" w:rsidRPr="00777D1D" w:rsidRDefault="00A87161">
            <w:pPr>
              <w:spacing w:line="27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Македонского; Показывать на карте государства, образовавшиеся в результате распада </w:t>
            </w:r>
          </w:p>
          <w:p w:rsidR="001C0A9C" w:rsidRPr="00777D1D" w:rsidRDefault="00A87161">
            <w:pPr>
              <w:spacing w:line="27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державы Александра 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Македонского.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>
        <w:trPr>
          <w:trHeight w:val="509"/>
        </w:trPr>
        <w:tc>
          <w:tcPr>
            <w:tcW w:w="2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>
        <w:trPr>
          <w:trHeight w:val="470"/>
        </w:trPr>
        <w:tc>
          <w:tcPr>
            <w:tcW w:w="4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Древний Рим</w:t>
            </w: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 w:rsidTr="00716ED1">
        <w:trPr>
          <w:trHeight w:val="4137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5.1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line="27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Рассказывать, используя </w:t>
            </w:r>
          </w:p>
          <w:p w:rsidR="001C0A9C" w:rsidRPr="00777D1D" w:rsidRDefault="00A87161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историческую карту, о </w:t>
            </w:r>
          </w:p>
          <w:p w:rsidR="001C0A9C" w:rsidRPr="00777D1D" w:rsidRDefault="00A87161">
            <w:pPr>
              <w:ind w:left="5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природных условиях </w:t>
            </w:r>
            <w:proofErr w:type="spellStart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Апеннинского</w:t>
            </w:r>
            <w:proofErr w:type="spellEnd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полуострова и племенах, населявших его в древности; Раскрывать значение понятий и терминов: патриций, плебей, республика, консул, народный трибун, Сенат,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1C0A9C" w:rsidRPr="00777D1D" w:rsidRDefault="00A87161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контроль; Практическая работа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https://resh.edu.ru/subject/3/5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1C0A9C" w:rsidRPr="00777D1D" w:rsidRDefault="001C0A9C">
      <w:pPr>
        <w:spacing w:after="0"/>
        <w:ind w:left="-1844" w:right="1024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41" w:type="dxa"/>
        <w:tblInd w:w="-703" w:type="dxa"/>
        <w:tblCellMar>
          <w:top w:w="101" w:type="dxa"/>
          <w:left w:w="146" w:type="dxa"/>
          <w:right w:w="108" w:type="dxa"/>
        </w:tblCellMar>
        <w:tblLook w:val="04A0"/>
      </w:tblPr>
      <w:tblGrid>
        <w:gridCol w:w="623"/>
        <w:gridCol w:w="2307"/>
        <w:gridCol w:w="694"/>
        <w:gridCol w:w="1040"/>
        <w:gridCol w:w="1276"/>
        <w:gridCol w:w="1276"/>
        <w:gridCol w:w="2410"/>
        <w:gridCol w:w="1923"/>
        <w:gridCol w:w="3292"/>
      </w:tblGrid>
      <w:tr w:rsidR="001C0A9C" w:rsidRPr="00777D1D" w:rsidTr="00777D1D">
        <w:trPr>
          <w:trHeight w:val="4888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вето, легион, понтифик, авгур; Называть главных богов древних римлян, устанавливать соответствие римских и греческих богов; Объяснять происхождение и смысл выражений «Гуси Рим спасли», «Пиррова победа», «Разделяй и властвуй!».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 w:rsidTr="00777D1D">
        <w:trPr>
          <w:trHeight w:val="5167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5.2 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after="3" w:line="238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общую характеристику </w:t>
            </w:r>
          </w:p>
          <w:p w:rsidR="001C0A9C" w:rsidRPr="00777D1D" w:rsidRDefault="00A87161">
            <w:pPr>
              <w:spacing w:line="277" w:lineRule="auto"/>
              <w:ind w:left="5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Пунических войн (причины, хронологический период, участники, наиболее значительные походы и </w:t>
            </w:r>
          </w:p>
          <w:p w:rsidR="001C0A9C" w:rsidRPr="00777D1D" w:rsidRDefault="00A87161">
            <w:pPr>
              <w:ind w:left="5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сражения, итоги); Объяснять, благодаря чему вошел в историю Ганнибал; Показывать на исторической карте территории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1C0A9C" w:rsidRPr="00777D1D" w:rsidRDefault="00A87161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контроль. Практическая работа. 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 w:rsidP="0088452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https://resh.edu.ru/subject/3/5/ </w:t>
            </w:r>
          </w:p>
        </w:tc>
      </w:tr>
    </w:tbl>
    <w:p w:rsidR="001C0A9C" w:rsidRPr="00777D1D" w:rsidRDefault="001C0A9C">
      <w:pPr>
        <w:spacing w:after="0"/>
        <w:ind w:left="-1844" w:right="1024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41" w:type="dxa"/>
        <w:tblInd w:w="-703" w:type="dxa"/>
        <w:tblCellMar>
          <w:top w:w="101" w:type="dxa"/>
          <w:left w:w="146" w:type="dxa"/>
          <w:right w:w="84" w:type="dxa"/>
        </w:tblCellMar>
        <w:tblLook w:val="04A0"/>
      </w:tblPr>
      <w:tblGrid>
        <w:gridCol w:w="629"/>
        <w:gridCol w:w="2334"/>
        <w:gridCol w:w="567"/>
        <w:gridCol w:w="976"/>
        <w:gridCol w:w="1496"/>
        <w:gridCol w:w="1229"/>
        <w:gridCol w:w="2351"/>
        <w:gridCol w:w="1953"/>
        <w:gridCol w:w="3306"/>
      </w:tblGrid>
      <w:tr w:rsidR="001C0A9C" w:rsidRPr="00777D1D" w:rsidTr="00716ED1">
        <w:trPr>
          <w:trHeight w:val="267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after="10" w:line="270" w:lineRule="auto"/>
              <w:ind w:left="5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римских провинций, объяснять, какие современные географические названия берут начало от названий 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римских провинций.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 w:rsidTr="00716ED1">
        <w:trPr>
          <w:trHeight w:val="7102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5.3 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Поздняя Римская республика. Гражданские войны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line="27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Объяснять, почему причиной острых столкновений в </w:t>
            </w:r>
          </w:p>
          <w:p w:rsidR="001C0A9C" w:rsidRPr="00777D1D" w:rsidRDefault="00A87161">
            <w:pPr>
              <w:spacing w:line="276" w:lineRule="auto"/>
              <w:ind w:left="5"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Риме во II в. до н. э. стал вопрос о переделе «общественной земли»; </w:t>
            </w:r>
          </w:p>
          <w:p w:rsidR="001C0A9C" w:rsidRPr="00777D1D" w:rsidRDefault="00A87161">
            <w:pPr>
              <w:ind w:left="5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цели, содержание и итоги реформ братьев </w:t>
            </w:r>
            <w:proofErr w:type="spellStart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Объяснять, чем были вызваны гражданские войны в Риме, какие силы противостояли друг другу; Представлять характеристику Гая Юлия Цезаря, объяснять, благодаря чему он вошел в историю;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1C0A9C" w:rsidRPr="00777D1D" w:rsidRDefault="00A87161">
            <w:pPr>
              <w:ind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контроль; Контрольная работа; Практическая работа. 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https://resh.edu.ru/subject/3/5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1C0A9C" w:rsidRPr="00777D1D" w:rsidRDefault="001C0A9C">
      <w:pPr>
        <w:spacing w:after="0"/>
        <w:ind w:left="-1844" w:right="1024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41" w:type="dxa"/>
        <w:tblInd w:w="-703" w:type="dxa"/>
        <w:tblCellMar>
          <w:top w:w="101" w:type="dxa"/>
          <w:left w:w="146" w:type="dxa"/>
          <w:right w:w="89" w:type="dxa"/>
        </w:tblCellMar>
        <w:tblLook w:val="04A0"/>
      </w:tblPr>
      <w:tblGrid>
        <w:gridCol w:w="630"/>
        <w:gridCol w:w="1795"/>
        <w:gridCol w:w="721"/>
        <w:gridCol w:w="1367"/>
        <w:gridCol w:w="1490"/>
        <w:gridCol w:w="1229"/>
        <w:gridCol w:w="2349"/>
        <w:gridCol w:w="1953"/>
        <w:gridCol w:w="3307"/>
      </w:tblGrid>
      <w:tr w:rsidR="001C0A9C" w:rsidRPr="00777D1D">
        <w:trPr>
          <w:trHeight w:val="1575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главных участников борьбы за власть после смерти Цезаря и ее итоги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>
        <w:trPr>
          <w:trHeight w:val="8480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5.4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 w:righ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Расцвет и падение Римской империи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after="3" w:line="272" w:lineRule="auto"/>
              <w:ind w:left="5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об установлении единоличной власти </w:t>
            </w:r>
            <w:proofErr w:type="spellStart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Августа; Показывать на исторической карте территорию Римской империи, объяснять, как было организовано управление провинциями; Рассказывать, используя иллюстрации учебника, о повседневной жизни в столице и провинциях Римской империи; Объяснять значение понятий и терминов: </w:t>
            </w:r>
          </w:p>
          <w:p w:rsidR="001C0A9C" w:rsidRPr="00777D1D" w:rsidRDefault="00A87161">
            <w:pPr>
              <w:ind w:left="5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форум, Пантеон, Колизей, акведук, амфитеатр, термы; Характеризовать политику римских императоров в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1C0A9C" w:rsidRPr="00777D1D" w:rsidRDefault="00A87161">
            <w:pPr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контроль; Контрольная работа; Практическая работа.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https://resh.edu.ru/subject/3/5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1C0A9C" w:rsidRPr="00777D1D" w:rsidRDefault="001C0A9C">
      <w:pPr>
        <w:spacing w:after="0"/>
        <w:ind w:left="-1844" w:right="1024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41" w:type="dxa"/>
        <w:tblInd w:w="-703" w:type="dxa"/>
        <w:tblCellMar>
          <w:top w:w="101" w:type="dxa"/>
          <w:left w:w="146" w:type="dxa"/>
          <w:right w:w="82" w:type="dxa"/>
        </w:tblCellMar>
        <w:tblLook w:val="04A0"/>
      </w:tblPr>
      <w:tblGrid>
        <w:gridCol w:w="634"/>
        <w:gridCol w:w="1796"/>
        <w:gridCol w:w="740"/>
        <w:gridCol w:w="1420"/>
        <w:gridCol w:w="1540"/>
        <w:gridCol w:w="1282"/>
        <w:gridCol w:w="2363"/>
        <w:gridCol w:w="1748"/>
        <w:gridCol w:w="3318"/>
      </w:tblGrid>
      <w:tr w:rsidR="001C0A9C" w:rsidRPr="00777D1D">
        <w:trPr>
          <w:trHeight w:val="378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отношении христиан, объяснять, как и при каких обстоятельствах она была изменена; Участвовать в обсуждении вопроса «Почему пала Западная Римская империя?»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>
        <w:trPr>
          <w:trHeight w:val="5719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spacing w:after="4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Древнего Рима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0.75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смысл понятия «золотой век римской поэзии», называть имена поэтов золотого века; Объяснять, какое значение и почему придавалось в Древнем Риме ораторскому искусству; Изучать иллюстрации учебника, объяснять, о чем рассказывают римские скульптурные портреты.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1C0A9C" w:rsidRPr="00777D1D" w:rsidRDefault="00A87161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контроль; Практическая работа.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https://resh.edu.ru/subject/3/5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1C0A9C" w:rsidRPr="00777D1D">
        <w:trPr>
          <w:trHeight w:val="519"/>
        </w:trPr>
        <w:tc>
          <w:tcPr>
            <w:tcW w:w="2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 по разделу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6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>
        <w:trPr>
          <w:trHeight w:val="480"/>
        </w:trPr>
        <w:tc>
          <w:tcPr>
            <w:tcW w:w="3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6. </w:t>
            </w: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>
        <w:trPr>
          <w:trHeight w:val="2679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26.05. 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30.05. 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деятельности по изученным разделам.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spacing w:after="4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1C0A9C" w:rsidRPr="00777D1D" w:rsidRDefault="00A87161">
            <w:pPr>
              <w:ind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контроль; Контрольная работа; </w:t>
            </w:r>
            <w:proofErr w:type="spellStart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</w:t>
            </w:r>
            <w:proofErr w:type="spellEnd"/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работа.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https://resh.edu.ru/subject/3/5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1C0A9C" w:rsidRPr="00777D1D">
        <w:trPr>
          <w:trHeight w:val="519"/>
        </w:trPr>
        <w:tc>
          <w:tcPr>
            <w:tcW w:w="2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9C" w:rsidRPr="00777D1D">
        <w:trPr>
          <w:trHeight w:val="1296"/>
        </w:trPr>
        <w:tc>
          <w:tcPr>
            <w:tcW w:w="2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1C0A9C" w:rsidRPr="00777D1D" w:rsidRDefault="00A87161">
            <w:pPr>
              <w:spacing w:after="8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C0A9C" w:rsidRPr="00777D1D" w:rsidRDefault="00A87161">
            <w:pPr>
              <w:tabs>
                <w:tab w:val="right" w:pos="2201"/>
              </w:tabs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 </w:t>
            </w: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</w:p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ПРОГРАММЕ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A8716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A9C" w:rsidRPr="00777D1D" w:rsidRDefault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A9C" w:rsidRPr="00A87161" w:rsidRDefault="001C0A9C">
      <w:pPr>
        <w:spacing w:after="0"/>
        <w:jc w:val="both"/>
        <w:rPr>
          <w:sz w:val="24"/>
          <w:szCs w:val="24"/>
        </w:rPr>
      </w:pPr>
    </w:p>
    <w:p w:rsidR="001C0A9C" w:rsidRPr="00A87161" w:rsidRDefault="001C0A9C">
      <w:pPr>
        <w:spacing w:after="0"/>
        <w:jc w:val="both"/>
        <w:rPr>
          <w:sz w:val="24"/>
          <w:szCs w:val="24"/>
        </w:rPr>
      </w:pPr>
    </w:p>
    <w:p w:rsidR="001C0A9C" w:rsidRPr="00A87161" w:rsidRDefault="001C0A9C">
      <w:pPr>
        <w:spacing w:after="0"/>
        <w:jc w:val="both"/>
        <w:rPr>
          <w:sz w:val="24"/>
          <w:szCs w:val="24"/>
        </w:rPr>
      </w:pPr>
    </w:p>
    <w:p w:rsidR="001C0A9C" w:rsidRPr="00A87161" w:rsidRDefault="001C0A9C">
      <w:pPr>
        <w:spacing w:after="0"/>
        <w:jc w:val="both"/>
        <w:rPr>
          <w:sz w:val="24"/>
          <w:szCs w:val="24"/>
        </w:rPr>
      </w:pPr>
    </w:p>
    <w:p w:rsidR="001C0A9C" w:rsidRDefault="001C0A9C">
      <w:pPr>
        <w:spacing w:after="0"/>
        <w:jc w:val="both"/>
      </w:pPr>
    </w:p>
    <w:p w:rsidR="001C0A9C" w:rsidRPr="00777D1D" w:rsidRDefault="001C0A9C">
      <w:pPr>
        <w:rPr>
          <w:rFonts w:ascii="Times New Roman" w:hAnsi="Times New Roman" w:cs="Times New Roman"/>
          <w:sz w:val="24"/>
          <w:szCs w:val="24"/>
        </w:rPr>
        <w:sectPr w:rsidR="001C0A9C" w:rsidRPr="00777D1D">
          <w:pgSz w:w="16838" w:h="11904" w:orient="landscape"/>
          <w:pgMar w:top="857" w:right="6593" w:bottom="910" w:left="1844" w:header="720" w:footer="720" w:gutter="0"/>
          <w:cols w:space="720"/>
        </w:sectPr>
      </w:pPr>
    </w:p>
    <w:p w:rsidR="001C0A9C" w:rsidRDefault="00523F96" w:rsidP="001F1D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1D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Приложение</w:t>
      </w:r>
      <w:r w:rsidRPr="00523F9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F1DE7" w:rsidRPr="00D61E0C" w:rsidRDefault="001F1DE7" w:rsidP="001F1DE7">
      <w:pPr>
        <w:spacing w:before="66"/>
        <w:ind w:left="106"/>
        <w:jc w:val="center"/>
        <w:rPr>
          <w:b/>
          <w:sz w:val="28"/>
          <w:szCs w:val="28"/>
        </w:rPr>
      </w:pPr>
    </w:p>
    <w:p w:rsidR="001F1DE7" w:rsidRPr="001F1DE7" w:rsidRDefault="001F1DE7" w:rsidP="001F1DE7">
      <w:pPr>
        <w:spacing w:before="66"/>
        <w:ind w:left="1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DE7">
        <w:rPr>
          <w:rFonts w:ascii="Times New Roman" w:hAnsi="Times New Roman" w:cs="Times New Roman"/>
          <w:b/>
          <w:sz w:val="28"/>
          <w:szCs w:val="28"/>
        </w:rPr>
        <w:t>Формы учёта рабочей программы воспитания в рабочей программе по истории</w:t>
      </w:r>
    </w:p>
    <w:p w:rsidR="001F1DE7" w:rsidRPr="001F1DE7" w:rsidRDefault="001F1DE7" w:rsidP="001F1DE7">
      <w:pPr>
        <w:spacing w:before="66"/>
        <w:ind w:left="106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1F1DE7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МБОУ «СОШ №2» ПГО </w:t>
      </w:r>
      <w:proofErr w:type="gramStart"/>
      <w:r w:rsidRPr="001F1DE7"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 w:rsidRPr="001F1DE7">
        <w:rPr>
          <w:rFonts w:ascii="Times New Roman" w:hAnsi="Times New Roman" w:cs="Times New Roman"/>
          <w:sz w:val="28"/>
          <w:szCs w:val="28"/>
        </w:rPr>
        <w:t xml:space="preserve"> в том числе и через использование воспитательного потенциала уроков истории. Эта работа осуществляется в следующих формах:  </w:t>
      </w:r>
    </w:p>
    <w:p w:rsidR="001F1DE7" w:rsidRPr="001F1DE7" w:rsidRDefault="001F1DE7" w:rsidP="001F1DE7">
      <w:pPr>
        <w:spacing w:before="66"/>
        <w:ind w:left="106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1F1DE7">
        <w:rPr>
          <w:rFonts w:ascii="Times New Roman" w:hAnsi="Times New Roman" w:cs="Times New Roman"/>
          <w:sz w:val="28"/>
          <w:szCs w:val="28"/>
        </w:rPr>
        <w:t xml:space="preserve">Побуждение обучающихся соблюдать на уроке общепринятые нормы </w:t>
      </w:r>
      <w:proofErr w:type="spellStart"/>
      <w:r w:rsidRPr="001F1DE7">
        <w:rPr>
          <w:rFonts w:ascii="Times New Roman" w:hAnsi="Times New Roman" w:cs="Times New Roman"/>
          <w:sz w:val="28"/>
          <w:szCs w:val="28"/>
        </w:rPr>
        <w:t>поведения</w:t>
      </w:r>
      <w:proofErr w:type="gramStart"/>
      <w:r w:rsidRPr="001F1DE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F1DE7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Pr="001F1DE7">
        <w:rPr>
          <w:rFonts w:ascii="Times New Roman" w:hAnsi="Times New Roman" w:cs="Times New Roman"/>
          <w:sz w:val="28"/>
          <w:szCs w:val="28"/>
        </w:rPr>
        <w:t xml:space="preserve"> общения со старшими (педагогическими работниками) и сверстниками (обучающимися), принципы учебной дисциплины и самоорганизации.  </w:t>
      </w:r>
    </w:p>
    <w:p w:rsidR="001F1DE7" w:rsidRPr="001F1DE7" w:rsidRDefault="001F1DE7" w:rsidP="001F1DE7">
      <w:pPr>
        <w:spacing w:before="66"/>
        <w:ind w:left="106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1F1DE7"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1F1DE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F1DE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F1DE7" w:rsidRPr="001F1DE7" w:rsidRDefault="001F1DE7" w:rsidP="001F1DE7">
      <w:pPr>
        <w:spacing w:before="66"/>
        <w:ind w:left="106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1F1DE7">
        <w:rPr>
          <w:rFonts w:ascii="Times New Roman" w:hAnsi="Times New Roman" w:cs="Times New Roman"/>
          <w:sz w:val="28"/>
          <w:szCs w:val="28"/>
        </w:rPr>
        <w:t xml:space="preserve">- демонстрацию </w:t>
      </w:r>
      <w:proofErr w:type="gramStart"/>
      <w:r w:rsidRPr="001F1DE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F1DE7">
        <w:rPr>
          <w:rFonts w:ascii="Times New Roman" w:hAnsi="Times New Roman" w:cs="Times New Roman"/>
          <w:sz w:val="28"/>
          <w:szCs w:val="28"/>
        </w:rPr>
        <w:t xml:space="preserve"> примеров ответственного, гражданского поведения, проявления человеколюбия и добросердечности </w:t>
      </w:r>
    </w:p>
    <w:p w:rsidR="001F1DE7" w:rsidRPr="001F1DE7" w:rsidRDefault="001F1DE7" w:rsidP="001F1DE7">
      <w:pPr>
        <w:spacing w:before="66"/>
        <w:ind w:left="106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1F1DE7">
        <w:rPr>
          <w:rFonts w:ascii="Times New Roman" w:hAnsi="Times New Roman" w:cs="Times New Roman"/>
          <w:sz w:val="28"/>
          <w:szCs w:val="28"/>
        </w:rPr>
        <w:t xml:space="preserve">-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 </w:t>
      </w:r>
    </w:p>
    <w:p w:rsidR="001F1DE7" w:rsidRPr="001F1DE7" w:rsidRDefault="001F1DE7" w:rsidP="001F1DE7">
      <w:pPr>
        <w:spacing w:before="66"/>
        <w:ind w:left="106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1F1DE7">
        <w:rPr>
          <w:rFonts w:ascii="Times New Roman" w:hAnsi="Times New Roman" w:cs="Times New Roman"/>
          <w:sz w:val="28"/>
          <w:szCs w:val="28"/>
        </w:rPr>
        <w:t xml:space="preserve">- использование на уроках информации, затрагивающей важные социальные, нравственные, этические вопросы  </w:t>
      </w:r>
    </w:p>
    <w:p w:rsidR="001F1DE7" w:rsidRPr="001F1DE7" w:rsidRDefault="001F1DE7" w:rsidP="001F1DE7">
      <w:pPr>
        <w:spacing w:before="66"/>
        <w:ind w:left="106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1F1DE7">
        <w:rPr>
          <w:rFonts w:ascii="Times New Roman" w:hAnsi="Times New Roman" w:cs="Times New Roman"/>
          <w:sz w:val="28"/>
          <w:szCs w:val="28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1F1DE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F1DE7">
        <w:rPr>
          <w:rFonts w:ascii="Times New Roman" w:hAnsi="Times New Roman" w:cs="Times New Roman"/>
          <w:sz w:val="28"/>
          <w:szCs w:val="28"/>
        </w:rPr>
        <w:t xml:space="preserve"> ценностей через подбор соответствующих текстов для чтения, проблемных ситуаций для обсуждения в классе  </w:t>
      </w:r>
    </w:p>
    <w:p w:rsidR="001F1DE7" w:rsidRPr="001F1DE7" w:rsidRDefault="001F1DE7" w:rsidP="001F1DE7">
      <w:pPr>
        <w:spacing w:before="66"/>
        <w:ind w:left="106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1F1DE7">
        <w:rPr>
          <w:rFonts w:ascii="Times New Roman" w:hAnsi="Times New Roman" w:cs="Times New Roman"/>
          <w:sz w:val="28"/>
          <w:szCs w:val="28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лицам.  </w:t>
      </w:r>
    </w:p>
    <w:p w:rsidR="001F1DE7" w:rsidRPr="001F1DE7" w:rsidRDefault="001F1DE7" w:rsidP="001F1DE7">
      <w:pPr>
        <w:spacing w:before="66"/>
        <w:ind w:left="106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1F1DE7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 </w:t>
      </w:r>
    </w:p>
    <w:p w:rsidR="001F1DE7" w:rsidRPr="001F1DE7" w:rsidRDefault="001F1DE7" w:rsidP="001F1DE7">
      <w:pPr>
        <w:spacing w:before="66"/>
        <w:ind w:left="106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1F1DE7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1F1DE7" w:rsidRPr="001F1DE7" w:rsidRDefault="001F1DE7" w:rsidP="001F1DE7">
      <w:pPr>
        <w:spacing w:before="66"/>
        <w:ind w:left="106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1F1DE7">
        <w:rPr>
          <w:rFonts w:ascii="Times New Roman" w:hAnsi="Times New Roman" w:cs="Times New Roman"/>
          <w:sz w:val="28"/>
          <w:szCs w:val="28"/>
        </w:rPr>
        <w:lastRenderedPageBreak/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1F1DE7" w:rsidRPr="001F1DE7" w:rsidRDefault="001F1DE7" w:rsidP="001F1DE7">
      <w:pPr>
        <w:spacing w:before="66"/>
        <w:ind w:left="106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1F1DE7">
        <w:rPr>
          <w:rFonts w:ascii="Times New Roman" w:hAnsi="Times New Roman" w:cs="Times New Roman"/>
          <w:sz w:val="28"/>
          <w:szCs w:val="28"/>
        </w:rPr>
        <w:t xml:space="preserve"> 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  </w:t>
      </w:r>
    </w:p>
    <w:p w:rsidR="001F1DE7" w:rsidRPr="001F1DE7" w:rsidRDefault="001F1DE7" w:rsidP="001F1DE7">
      <w:pPr>
        <w:spacing w:before="66"/>
        <w:ind w:left="106" w:firstLine="6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DE7">
        <w:rPr>
          <w:rFonts w:ascii="Times New Roman" w:hAnsi="Times New Roman" w:cs="Times New Roman"/>
          <w:sz w:val="28"/>
          <w:szCs w:val="28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 </w:t>
      </w:r>
      <w:proofErr w:type="gramEnd"/>
    </w:p>
    <w:p w:rsidR="001F1DE7" w:rsidRPr="001F1DE7" w:rsidRDefault="001F1DE7" w:rsidP="001F1DE7">
      <w:pPr>
        <w:spacing w:before="66"/>
        <w:ind w:left="106" w:firstLine="6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DE7">
        <w:rPr>
          <w:rFonts w:ascii="Times New Roman" w:hAnsi="Times New Roman" w:cs="Times New Roman"/>
          <w:sz w:val="28"/>
          <w:szCs w:val="28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523F96" w:rsidRPr="00523F96" w:rsidRDefault="00523F96" w:rsidP="00523F96">
      <w:pPr>
        <w:spacing w:after="0"/>
        <w:ind w:right="3136"/>
        <w:jc w:val="both"/>
        <w:rPr>
          <w:rFonts w:ascii="Times New Roman" w:hAnsi="Times New Roman" w:cs="Times New Roman"/>
          <w:sz w:val="28"/>
          <w:szCs w:val="28"/>
        </w:rPr>
      </w:pPr>
    </w:p>
    <w:sectPr w:rsidR="00523F96" w:rsidRPr="00523F96" w:rsidSect="003D3AF3">
      <w:pgSz w:w="11904" w:h="16838"/>
      <w:pgMar w:top="857" w:right="931" w:bottom="1169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6A2"/>
    <w:multiLevelType w:val="hybridMultilevel"/>
    <w:tmpl w:val="3D16D04E"/>
    <w:lvl w:ilvl="0" w:tplc="F2BA91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E9D80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2B8C4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9820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2B810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00D5A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AD358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E4470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CC2EE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3E5029"/>
    <w:multiLevelType w:val="hybridMultilevel"/>
    <w:tmpl w:val="F5E2896C"/>
    <w:lvl w:ilvl="0" w:tplc="915CF0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E9C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26D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825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6EE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66C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C45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2DF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49F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021A44"/>
    <w:multiLevelType w:val="hybridMultilevel"/>
    <w:tmpl w:val="8BD4DE74"/>
    <w:lvl w:ilvl="0" w:tplc="C49ADE82">
      <w:start w:val="1"/>
      <w:numFmt w:val="decimal"/>
      <w:lvlText w:val="%1."/>
      <w:lvlJc w:val="left"/>
      <w:pPr>
        <w:ind w:left="43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ED106">
      <w:start w:val="1"/>
      <w:numFmt w:val="lowerLetter"/>
      <w:lvlText w:val="%2"/>
      <w:lvlJc w:val="left"/>
      <w:pPr>
        <w:ind w:left="130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EF068">
      <w:start w:val="1"/>
      <w:numFmt w:val="lowerRoman"/>
      <w:lvlText w:val="%3"/>
      <w:lvlJc w:val="left"/>
      <w:pPr>
        <w:ind w:left="202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8C65C">
      <w:start w:val="1"/>
      <w:numFmt w:val="decimal"/>
      <w:lvlText w:val="%4"/>
      <w:lvlJc w:val="left"/>
      <w:pPr>
        <w:ind w:left="274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02AE0">
      <w:start w:val="1"/>
      <w:numFmt w:val="lowerLetter"/>
      <w:lvlText w:val="%5"/>
      <w:lvlJc w:val="left"/>
      <w:pPr>
        <w:ind w:left="346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C14B0">
      <w:start w:val="1"/>
      <w:numFmt w:val="lowerRoman"/>
      <w:lvlText w:val="%6"/>
      <w:lvlJc w:val="left"/>
      <w:pPr>
        <w:ind w:left="418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EF01C">
      <w:start w:val="1"/>
      <w:numFmt w:val="decimal"/>
      <w:lvlText w:val="%7"/>
      <w:lvlJc w:val="left"/>
      <w:pPr>
        <w:ind w:left="490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6EDF0">
      <w:start w:val="1"/>
      <w:numFmt w:val="lowerLetter"/>
      <w:lvlText w:val="%8"/>
      <w:lvlJc w:val="left"/>
      <w:pPr>
        <w:ind w:left="562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43B98">
      <w:start w:val="1"/>
      <w:numFmt w:val="lowerRoman"/>
      <w:lvlText w:val="%9"/>
      <w:lvlJc w:val="left"/>
      <w:pPr>
        <w:ind w:left="634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C0A9C"/>
    <w:rsid w:val="001C0A9C"/>
    <w:rsid w:val="001F1DE7"/>
    <w:rsid w:val="003D3AF3"/>
    <w:rsid w:val="00523F96"/>
    <w:rsid w:val="005472A2"/>
    <w:rsid w:val="005E43A7"/>
    <w:rsid w:val="00716ED1"/>
    <w:rsid w:val="00777D1D"/>
    <w:rsid w:val="00884526"/>
    <w:rsid w:val="0092082C"/>
    <w:rsid w:val="00A87161"/>
    <w:rsid w:val="00E3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F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3D3AF3"/>
    <w:pPr>
      <w:keepNext/>
      <w:keepLines/>
      <w:spacing w:after="93"/>
      <w:ind w:left="10" w:right="57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3D3AF3"/>
    <w:pPr>
      <w:keepNext/>
      <w:keepLines/>
      <w:spacing w:after="0"/>
      <w:ind w:left="99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3AF3"/>
    <w:rPr>
      <w:rFonts w:ascii="Cambria" w:eastAsia="Cambria" w:hAnsi="Cambria" w:cs="Cambria"/>
      <w:b/>
      <w:color w:val="000000"/>
      <w:sz w:val="24"/>
    </w:rPr>
  </w:style>
  <w:style w:type="character" w:customStyle="1" w:styleId="20">
    <w:name w:val="Заголовок 2 Знак"/>
    <w:link w:val="2"/>
    <w:rsid w:val="003D3AF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3D3A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4957</Words>
  <Characters>28259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2022-10-17T06:09:00Z</dcterms:created>
  <dcterms:modified xsi:type="dcterms:W3CDTF">2022-10-17T06:09:00Z</dcterms:modified>
</cp:coreProperties>
</file>