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A8" w:rsidRDefault="00F879A8" w:rsidP="00F879A8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879A8" w:rsidRDefault="00F879A8" w:rsidP="00F879A8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образования Приморского края</w:t>
      </w:r>
    </w:p>
    <w:p w:rsidR="00F879A8" w:rsidRDefault="00F879A8" w:rsidP="00F879A8">
      <w:pPr>
        <w:autoSpaceDE w:val="0"/>
        <w:autoSpaceDN w:val="0"/>
        <w:spacing w:after="0" w:line="360" w:lineRule="auto"/>
        <w:ind w:left="14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F879A8" w:rsidRPr="00DA0921" w:rsidRDefault="00F879A8" w:rsidP="00F879A8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"Средняя школа № 2"</w:t>
      </w:r>
    </w:p>
    <w:p w:rsidR="00F879A8" w:rsidRPr="00DA0921" w:rsidRDefault="00F879A8" w:rsidP="00F879A8">
      <w:pPr>
        <w:autoSpaceDE w:val="0"/>
        <w:autoSpaceDN w:val="0"/>
        <w:spacing w:before="978" w:after="0" w:line="360" w:lineRule="auto"/>
        <w:ind w:right="364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79A8" w:rsidRPr="00DA0921" w:rsidRDefault="00F879A8" w:rsidP="00F879A8">
      <w:pPr>
        <w:autoSpaceDE w:val="0"/>
        <w:autoSpaceDN w:val="0"/>
        <w:spacing w:before="978" w:after="0" w:line="360" w:lineRule="auto"/>
        <w:ind w:right="364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879A8" w:rsidRPr="00DA0921" w:rsidRDefault="00F879A8" w:rsidP="00F879A8">
      <w:pPr>
        <w:autoSpaceDE w:val="0"/>
        <w:autoSpaceDN w:val="0"/>
        <w:spacing w:before="166" w:after="0" w:line="360" w:lineRule="auto"/>
        <w:ind w:right="40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</w:p>
    <w:p w:rsidR="00F879A8" w:rsidRPr="00DA0921" w:rsidRDefault="00F879A8" w:rsidP="00F879A8">
      <w:pPr>
        <w:autoSpaceDE w:val="0"/>
        <w:autoSpaceDN w:val="0"/>
        <w:spacing w:before="70" w:after="0" w:line="360" w:lineRule="auto"/>
        <w:ind w:right="426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«Технология»</w:t>
      </w:r>
    </w:p>
    <w:p w:rsidR="00F879A8" w:rsidRPr="00DA0921" w:rsidRDefault="00F879A8" w:rsidP="00F879A8">
      <w:pPr>
        <w:autoSpaceDE w:val="0"/>
        <w:autoSpaceDN w:val="0"/>
        <w:spacing w:before="670" w:after="0" w:line="360" w:lineRule="auto"/>
        <w:ind w:right="273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5 класса основного общего образования</w:t>
      </w:r>
    </w:p>
    <w:p w:rsidR="00F879A8" w:rsidRPr="00DA0921" w:rsidRDefault="00F879A8" w:rsidP="00F879A8">
      <w:pPr>
        <w:autoSpaceDE w:val="0"/>
        <w:autoSpaceDN w:val="0"/>
        <w:spacing w:before="70" w:after="0" w:line="360" w:lineRule="auto"/>
        <w:ind w:right="361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 учебный год</w:t>
      </w:r>
    </w:p>
    <w:p w:rsidR="00F879A8" w:rsidRPr="00DA0921" w:rsidRDefault="00F879A8" w:rsidP="00F879A8">
      <w:pPr>
        <w:autoSpaceDE w:val="0"/>
        <w:autoSpaceDN w:val="0"/>
        <w:spacing w:before="2112" w:after="0" w:line="36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Составитель: Лысенко Елена Викторовна</w:t>
      </w:r>
    </w:p>
    <w:p w:rsidR="00F879A8" w:rsidRPr="00DA0921" w:rsidRDefault="00F879A8" w:rsidP="00F879A8">
      <w:pPr>
        <w:autoSpaceDE w:val="0"/>
        <w:autoSpaceDN w:val="0"/>
        <w:spacing w:before="70" w:after="0" w:line="36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технологии</w:t>
      </w:r>
    </w:p>
    <w:p w:rsidR="00090FAA" w:rsidRPr="0004707C" w:rsidRDefault="00F879A8" w:rsidP="00F879A8">
      <w:pPr>
        <w:spacing w:after="0" w:line="360" w:lineRule="auto"/>
        <w:jc w:val="center"/>
        <w:rPr>
          <w:sz w:val="28"/>
          <w:szCs w:val="28"/>
          <w:lang w:val="ru-RU"/>
        </w:rPr>
        <w:sectPr w:rsidR="00090FAA" w:rsidRPr="0004707C" w:rsidSect="0030228A">
          <w:footerReference w:type="default" r:id="rId8"/>
          <w:pgSz w:w="11900" w:h="16840"/>
          <w:pgMar w:top="298" w:right="418" w:bottom="402" w:left="738" w:header="720" w:footer="720" w:gutter="0"/>
          <w:cols w:space="720" w:equalWidth="0">
            <w:col w:w="10744" w:space="0"/>
          </w:cols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Партизанск 2022</w:t>
      </w:r>
    </w:p>
    <w:p w:rsidR="00090FAA" w:rsidRPr="0004707C" w:rsidRDefault="00090FAA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6"/>
        <w:rPr>
          <w:lang w:val="ru-RU"/>
        </w:rPr>
      </w:pPr>
    </w:p>
    <w:p w:rsidR="00090FAA" w:rsidRPr="0004707C" w:rsidRDefault="0004707C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/>
        <w:jc w:val="center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90FAA" w:rsidRPr="0004707C" w:rsidRDefault="0004707C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/>
        <w:jc w:val="center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НАУЧНЫЙ, ОБШЕКУЛЬТУРНЫЙ И ОБРАЗОВАТЕЛЬНЫЙ КОНТЕНТ ТЕХНОЛОГИИ</w:t>
      </w:r>
    </w:p>
    <w:p w:rsidR="00090FAA" w:rsidRPr="0004707C" w:rsidRDefault="0004707C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</w:p>
    <w:p w:rsidR="00090FAA" w:rsidRPr="0004707C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090FAA" w:rsidRPr="0004707C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общества;исследованы социальные аспекты технологии.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8F62AF" w:rsidRDefault="008F62AF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90FAA" w:rsidRDefault="009A5BFD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8F62AF" w:rsidRPr="0004707C" w:rsidRDefault="008F62AF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center"/>
        <w:rPr>
          <w:lang w:val="ru-RU"/>
        </w:rPr>
      </w:pPr>
    </w:p>
    <w:p w:rsidR="00090FAA" w:rsidRPr="0004707C" w:rsidRDefault="009A5BFD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Задачами </w:t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</w:p>
    <w:p w:rsidR="00090FAA" w:rsidRPr="0004707C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</w:p>
    <w:p w:rsidR="00090FAA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когнитивно-продуктивный уровень (создание технологий); 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241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с применением информационных и цифровых технологий, формирование навыковиспользования этих технологий при изготовлении изделий становится важной задачей в курсе технологии; </w:t>
      </w:r>
    </w:p>
    <w:p w:rsidR="00090FAA" w:rsidRPr="0004707C" w:rsidRDefault="009A5BFD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241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8F62AF" w:rsidRDefault="008F62AF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F62AF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8F62AF" w:rsidRDefault="008F62AF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center"/>
        <w:rPr>
          <w:lang w:val="ru-RU"/>
        </w:rPr>
      </w:pPr>
    </w:p>
    <w:p w:rsidR="00090FAA" w:rsidRPr="0004707C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090FAA" w:rsidRPr="008F62AF" w:rsidRDefault="009A5BFD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:rsidR="00090FAA" w:rsidRPr="0004707C" w:rsidRDefault="009A5BFD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8F62AF" w:rsidRDefault="009A5BFD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:rsidR="00090FAA" w:rsidRDefault="009A5BFD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8F62AF" w:rsidRPr="0004707C" w:rsidRDefault="008F62AF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</w:p>
    <w:p w:rsidR="00090FAA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8F62AF" w:rsidRPr="0004707C" w:rsidRDefault="008F62AF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</w:p>
    <w:p w:rsidR="00090FAA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68часов</w:t>
      </w:r>
      <w:r w:rsidR="008F62A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879A8" w:rsidRPr="0004707C" w:rsidRDefault="00F879A8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«Технология» разработана с учетом рабочей программы воспитания. Формы учета указаны в Приложении №1.</w:t>
      </w:r>
    </w:p>
    <w:p w:rsidR="00090FAA" w:rsidRDefault="00090FAA" w:rsidP="00AC6BB8">
      <w:pPr>
        <w:tabs>
          <w:tab w:val="left" w:pos="9923"/>
          <w:tab w:val="left" w:pos="10348"/>
          <w:tab w:val="left" w:pos="10773"/>
        </w:tabs>
        <w:spacing w:after="0" w:line="240" w:lineRule="auto"/>
        <w:ind w:left="426" w:right="-16" w:firstLine="425"/>
        <w:jc w:val="both"/>
        <w:rPr>
          <w:lang w:val="ru-RU"/>
        </w:rPr>
      </w:pPr>
    </w:p>
    <w:p w:rsidR="00F879A8" w:rsidRPr="0004707C" w:rsidRDefault="00F879A8" w:rsidP="00AC6BB8">
      <w:pPr>
        <w:tabs>
          <w:tab w:val="left" w:pos="9923"/>
          <w:tab w:val="left" w:pos="10348"/>
          <w:tab w:val="left" w:pos="10773"/>
        </w:tabs>
        <w:spacing w:after="0" w:line="240" w:lineRule="auto"/>
        <w:ind w:left="426" w:right="-16" w:firstLine="425"/>
        <w:jc w:val="both"/>
        <w:rPr>
          <w:lang w:val="ru-RU"/>
        </w:rPr>
        <w:sectPr w:rsidR="00F879A8" w:rsidRPr="0004707C" w:rsidSect="00AC6BB8">
          <w:pgSz w:w="11900" w:h="16840"/>
          <w:pgMar w:top="298" w:right="985" w:bottom="1440" w:left="666" w:header="720" w:footer="720" w:gutter="0"/>
          <w:cols w:space="720" w:equalWidth="0">
            <w:col w:w="10249" w:space="0"/>
          </w:cols>
          <w:docGrid w:linePitch="360"/>
        </w:sectPr>
      </w:pPr>
    </w:p>
    <w:p w:rsidR="00090FAA" w:rsidRPr="0004707C" w:rsidRDefault="00090FAA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</w:p>
    <w:p w:rsidR="00090FAA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8F62AF" w:rsidRPr="0004707C" w:rsidRDefault="008F62AF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center"/>
        <w:rPr>
          <w:lang w:val="ru-RU"/>
        </w:rPr>
      </w:pPr>
    </w:p>
    <w:p w:rsidR="00090FAA" w:rsidRPr="0004707C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8F62AF" w:rsidRPr="008F62AF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i/>
          <w:color w:val="000000"/>
          <w:sz w:val="24"/>
          <w:u w:val="single"/>
          <w:lang w:val="ru-RU"/>
        </w:rPr>
      </w:pPr>
      <w:r w:rsidRPr="008F62AF">
        <w:rPr>
          <w:rFonts w:ascii="Times New Roman" w:eastAsia="Times New Roman" w:hAnsi="Times New Roman"/>
          <w:b/>
          <w:i/>
          <w:color w:val="000000"/>
          <w:sz w:val="24"/>
          <w:u w:val="single"/>
          <w:lang w:val="ru-RU"/>
        </w:rPr>
        <w:t>Модуль «Производство и технология»</w:t>
      </w:r>
    </w:p>
    <w:p w:rsidR="00090FAA" w:rsidRPr="0004707C" w:rsidRDefault="009A5BFD" w:rsidP="00AC6BB8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090FAA" w:rsidRPr="0004707C" w:rsidRDefault="009A5BFD" w:rsidP="00AC6BB8">
      <w:pPr>
        <w:tabs>
          <w:tab w:val="left" w:pos="180"/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090FAA" w:rsidRPr="0004707C" w:rsidRDefault="009A5BFD" w:rsidP="00AC6BB8">
      <w:pPr>
        <w:tabs>
          <w:tab w:val="left" w:pos="180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090FAA" w:rsidRPr="0004707C" w:rsidRDefault="009A5BFD" w:rsidP="00AC6BB8">
      <w:pPr>
        <w:tabs>
          <w:tab w:val="left" w:pos="180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8F62AF" w:rsidRPr="008F62AF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i/>
          <w:color w:val="000000"/>
          <w:sz w:val="24"/>
          <w:u w:val="single"/>
          <w:lang w:val="ru-RU"/>
        </w:rPr>
      </w:pPr>
      <w:r w:rsidRPr="008F62AF">
        <w:rPr>
          <w:rFonts w:ascii="Times New Roman" w:eastAsia="Times New Roman" w:hAnsi="Times New Roman"/>
          <w:b/>
          <w:i/>
          <w:color w:val="000000"/>
          <w:sz w:val="24"/>
          <w:u w:val="single"/>
          <w:lang w:val="ru-RU"/>
        </w:rPr>
        <w:t>Модуль «Технология обработки материалов и пищевых продуктов»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Структура технологии: от материала к изделию.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090FAA" w:rsidRPr="0004707C" w:rsidRDefault="009A5BFD" w:rsidP="00AC6BB8">
      <w:pPr>
        <w:tabs>
          <w:tab w:val="left" w:pos="180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090FAA" w:rsidRPr="0004707C" w:rsidRDefault="009A5BFD" w:rsidP="00AC6BB8">
      <w:pPr>
        <w:tabs>
          <w:tab w:val="left" w:pos="180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090FAA" w:rsidRPr="0004707C" w:rsidRDefault="009A5BFD" w:rsidP="00AC6BB8">
      <w:pPr>
        <w:tabs>
          <w:tab w:val="left" w:pos="180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:rsidR="00090FAA" w:rsidRPr="0004707C" w:rsidRDefault="009A5BFD" w:rsidP="00AC6BB8">
      <w:pPr>
        <w:tabs>
          <w:tab w:val="left" w:pos="180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Композиты и нанокомпозиты, их применение. Умные материалы и их применение. Аллотропные соединения углерода.</w:t>
      </w:r>
    </w:p>
    <w:p w:rsidR="00090FAA" w:rsidRPr="0004707C" w:rsidRDefault="009A5BFD" w:rsidP="00AC6BB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090FAA" w:rsidRPr="0004707C" w:rsidRDefault="009A5BFD" w:rsidP="00AC6BB8">
      <w:pPr>
        <w:tabs>
          <w:tab w:val="left" w:pos="180"/>
          <w:tab w:val="left" w:pos="10348"/>
          <w:tab w:val="left" w:pos="1049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8F62AF" w:rsidRPr="008F62AF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i/>
          <w:color w:val="000000"/>
          <w:sz w:val="24"/>
          <w:u w:val="single"/>
          <w:lang w:val="ru-RU"/>
        </w:rPr>
      </w:pPr>
      <w:r w:rsidRPr="008F62AF">
        <w:rPr>
          <w:rFonts w:ascii="Times New Roman" w:eastAsia="Times New Roman" w:hAnsi="Times New Roman"/>
          <w:b/>
          <w:i/>
          <w:color w:val="000000"/>
          <w:sz w:val="24"/>
          <w:u w:val="single"/>
          <w:lang w:val="ru-RU"/>
        </w:rPr>
        <w:t>Модуль «Робототехника»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Робототехнические комплексы и их возможности. Знакомство с составом робототехнического конструктора.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090FAA" w:rsidRDefault="00090FAA" w:rsidP="008F62AF">
      <w:pPr>
        <w:spacing w:after="0" w:line="240" w:lineRule="auto"/>
        <w:ind w:left="426" w:right="-16" w:firstLine="425"/>
        <w:jc w:val="both"/>
        <w:rPr>
          <w:lang w:val="ru-RU"/>
        </w:rPr>
      </w:pPr>
    </w:p>
    <w:p w:rsidR="00090FAA" w:rsidRDefault="009A5BFD" w:rsidP="008F62AF">
      <w:pPr>
        <w:autoSpaceDE w:val="0"/>
        <w:autoSpaceDN w:val="0"/>
        <w:spacing w:after="0" w:line="240" w:lineRule="auto"/>
        <w:ind w:left="426" w:right="-16" w:firstLine="425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F62AF" w:rsidRPr="0004707C" w:rsidRDefault="008F62AF" w:rsidP="008F62AF">
      <w:pPr>
        <w:autoSpaceDE w:val="0"/>
        <w:autoSpaceDN w:val="0"/>
        <w:spacing w:after="0" w:line="240" w:lineRule="auto"/>
        <w:ind w:left="426" w:right="-16" w:firstLine="425"/>
        <w:jc w:val="center"/>
        <w:rPr>
          <w:lang w:val="ru-RU"/>
        </w:rPr>
      </w:pP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62AF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04707C">
        <w:rPr>
          <w:lang w:val="ru-RU"/>
        </w:rPr>
        <w:br/>
      </w:r>
      <w:r w:rsidRPr="0004707C">
        <w:rPr>
          <w:lang w:val="ru-RU"/>
        </w:rPr>
        <w:tab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F62AF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</w:p>
    <w:p w:rsidR="008F62AF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качеств предметов труда;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8F62AF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сознание ценности науки как фундамента технологий;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</w:p>
    <w:p w:rsidR="00090FAA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r w:rsidR="008F62AF" w:rsidRPr="0004707C">
        <w:rPr>
          <w:rFonts w:ascii="Times New Roman" w:eastAsia="Times New Roman" w:hAnsi="Times New Roman"/>
          <w:color w:val="000000"/>
          <w:sz w:val="24"/>
          <w:lang w:val="ru-RU"/>
        </w:rPr>
        <w:t>осуществлять</w:t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8F62AF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:rsidR="008F62AF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</w:p>
    <w:p w:rsidR="00090FAA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опытным путём изучать свойства различных материалов;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04707C">
        <w:rPr>
          <w:lang w:val="ru-RU"/>
        </w:rPr>
        <w:tab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различие между данными, информацией и знаниями; 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04707C">
        <w:rPr>
          <w:lang w:val="ru-RU"/>
        </w:rPr>
        <w:br/>
      </w:r>
      <w:r w:rsidRPr="0004707C">
        <w:rPr>
          <w:lang w:val="ru-RU"/>
        </w:rPr>
        <w:tab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 (рефлексия):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04707C">
        <w:rPr>
          <w:lang w:val="ru-RU"/>
        </w:rPr>
        <w:tab/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рамках публичного представления результатов проектной деятельности; </w:t>
      </w:r>
    </w:p>
    <w:p w:rsidR="00491CD7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</w:p>
    <w:p w:rsidR="00090FAA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04707C">
        <w:rPr>
          <w:lang w:val="ru-RU"/>
        </w:rPr>
        <w:tab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:rsidR="00090FAA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техники и технологий для прогрессивного развития общества;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выявлять причины и последствия развития техники и технологий;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04707C">
        <w:rPr>
          <w:lang w:val="ru-RU"/>
        </w:rPr>
        <w:tab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</w:p>
    <w:p w:rsidR="00090FAA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«биометаногенез».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правильно хранить пищевые продукты;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осуществлять доступными средствами контроль качества блюда;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швейныхизделий;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выделять свойства наноструктур;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наноструктур, их использования в технологиях; 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090FAA" w:rsidRPr="0004707C" w:rsidRDefault="009A5BFD" w:rsidP="008F62AF">
      <w:pPr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и программировать движущиеся модели;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</w:p>
    <w:p w:rsidR="00491CD7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</w:p>
    <w:p w:rsidR="00090FAA" w:rsidRPr="0004707C" w:rsidRDefault="009A5BFD" w:rsidP="008F62AF">
      <w:pPr>
        <w:tabs>
          <w:tab w:val="left" w:pos="180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90FAA" w:rsidRPr="0004707C" w:rsidRDefault="00090FAA">
      <w:pPr>
        <w:rPr>
          <w:lang w:val="ru-RU"/>
        </w:rPr>
        <w:sectPr w:rsidR="00090FAA" w:rsidRPr="0004707C">
          <w:pgSz w:w="11900" w:h="16840"/>
          <w:pgMar w:top="28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090FAA" w:rsidRPr="00012A31" w:rsidRDefault="00090FAA" w:rsidP="00012A31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0FAA" w:rsidRPr="00012A31" w:rsidRDefault="0004707C" w:rsidP="00950365">
      <w:pPr>
        <w:autoSpaceDE w:val="0"/>
        <w:autoSpaceDN w:val="0"/>
        <w:spacing w:after="0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  <w:lang w:val="ru-RU"/>
        </w:rPr>
      </w:pPr>
      <w:r w:rsidRPr="00012A3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t>ТЕМАТИЧЕСКОЕ ПЛАНИРОВАНИЕ</w:t>
      </w:r>
    </w:p>
    <w:p w:rsidR="00012A31" w:rsidRPr="00012A31" w:rsidRDefault="00012A31" w:rsidP="00012A31">
      <w:pPr>
        <w:autoSpaceDE w:val="0"/>
        <w:autoSpaceDN w:val="0"/>
        <w:spacing w:after="0" w:line="233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W w:w="1091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396"/>
        <w:gridCol w:w="1163"/>
        <w:gridCol w:w="641"/>
        <w:gridCol w:w="776"/>
        <w:gridCol w:w="851"/>
        <w:gridCol w:w="1016"/>
        <w:gridCol w:w="3236"/>
        <w:gridCol w:w="1116"/>
        <w:gridCol w:w="1719"/>
      </w:tblGrid>
      <w:tr w:rsidR="00090FAA" w:rsidRPr="00012A31" w:rsidTr="0095036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90FAA" w:rsidRPr="00012A31" w:rsidTr="00950365">
        <w:trPr>
          <w:trHeight w:hRule="exact" w:val="122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AA" w:rsidRPr="00012A31" w:rsidTr="00950365">
        <w:trPr>
          <w:trHeight w:hRule="exact" w:val="348"/>
        </w:trPr>
        <w:tc>
          <w:tcPr>
            <w:tcW w:w="10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Производство и технология</w:t>
            </w:r>
          </w:p>
        </w:tc>
      </w:tr>
      <w:tr w:rsidR="00090FAA" w:rsidRPr="00F879A8" w:rsidTr="00950365">
        <w:trPr>
          <w:trHeight w:hRule="exact" w:val="27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Преобразовательная деятельность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0365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  <w:p w:rsidR="00950365" w:rsidRDefault="00950365" w:rsidP="0095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AA" w:rsidRPr="00950365" w:rsidRDefault="00090FAA" w:rsidP="0095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Выделять алгоритмы среди других предписаний; формулировать свойства алгоритмов; исполнять алгоритмы;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оценивать результаты исполнения алгоритма;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 Зачет;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/8/5/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/7557/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/289227/ 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watch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LjVo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YZyFVk</w:t>
            </w:r>
          </w:p>
        </w:tc>
      </w:tr>
      <w:tr w:rsidR="00090FAA" w:rsidRPr="00F879A8" w:rsidTr="00950365">
        <w:trPr>
          <w:trHeight w:hRule="exact" w:val="39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Простейшие машины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 механизмы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виды механических движений;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графически простейшую схему машины или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механизма, в том числе с обратной связью;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Зачет;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/8/5/</w:t>
            </w:r>
          </w:p>
        </w:tc>
      </w:tr>
      <w:tr w:rsidR="00090FAA" w:rsidRPr="00012A31" w:rsidTr="00950365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8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AA" w:rsidRPr="00F879A8" w:rsidTr="00950365">
        <w:trPr>
          <w:trHeight w:hRule="exact" w:val="350"/>
        </w:trPr>
        <w:tc>
          <w:tcPr>
            <w:tcW w:w="10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2.</w:t>
            </w: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090FAA" w:rsidRPr="00012A31" w:rsidTr="00950365">
        <w:trPr>
          <w:trHeight w:hRule="exact" w:val="38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Структура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технологии: от материала к изделию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 создания технологии;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назначение технологии;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https://resh.edu.ru/subject/8/5/</w:t>
            </w:r>
          </w:p>
        </w:tc>
      </w:tr>
      <w:tr w:rsidR="00090FAA" w:rsidRPr="00F879A8" w:rsidTr="00950365">
        <w:trPr>
          <w:trHeight w:hRule="exact" w:val="54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Материалы и изделия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использования;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свойства металлов и области их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использования;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металлические детали машин и механизмов;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свойства бумаги, ткани, дерева, металла;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предлагать возможные способы использования древесных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отходов;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Зачет;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/8/5/</w:t>
            </w:r>
          </w:p>
        </w:tc>
      </w:tr>
      <w:tr w:rsidR="00090FAA" w:rsidRPr="00012A31" w:rsidTr="00950365">
        <w:trPr>
          <w:trHeight w:hRule="exact" w:val="59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Трудовые действия как основные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слагаемые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измерительные инструменты;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трудовые действия, необходимые при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обработке данного материала;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масштаб измерения, адекватный поставленной задаче; оценивать погрешность измерения;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осуществлять измерение с помощью конкретного измерительного инструмента;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конструировать технологические операции по обработке данного материала из трудовых действий;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https://resh.edu.ru/subject/8/5/</w:t>
            </w:r>
          </w:p>
        </w:tc>
      </w:tr>
    </w:tbl>
    <w:p w:rsidR="00090FAA" w:rsidRPr="00012A31" w:rsidRDefault="00090FAA" w:rsidP="00012A3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90FAA" w:rsidRPr="00012A31" w:rsidRDefault="00090FAA" w:rsidP="00012A31">
      <w:pPr>
        <w:spacing w:after="0"/>
        <w:rPr>
          <w:rFonts w:ascii="Times New Roman" w:hAnsi="Times New Roman" w:cs="Times New Roman"/>
          <w:sz w:val="24"/>
          <w:szCs w:val="24"/>
        </w:rPr>
        <w:sectPr w:rsidR="00090FAA" w:rsidRPr="00012A31" w:rsidSect="00950365">
          <w:pgSz w:w="11900" w:h="16840"/>
          <w:pgMar w:top="640" w:right="376" w:bottom="666" w:left="282" w:header="720" w:footer="720" w:gutter="0"/>
          <w:cols w:space="720" w:equalWidth="0">
            <w:col w:w="15798" w:space="0"/>
          </w:cols>
          <w:docGrid w:linePitch="360"/>
        </w:sectPr>
      </w:pPr>
    </w:p>
    <w:p w:rsidR="00090FAA" w:rsidRPr="00012A31" w:rsidRDefault="00090FAA" w:rsidP="00012A31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396"/>
        <w:gridCol w:w="1163"/>
        <w:gridCol w:w="567"/>
        <w:gridCol w:w="709"/>
        <w:gridCol w:w="850"/>
        <w:gridCol w:w="866"/>
        <w:gridCol w:w="3529"/>
        <w:gridCol w:w="1116"/>
        <w:gridCol w:w="1719"/>
      </w:tblGrid>
      <w:tr w:rsidR="00090FAA" w:rsidRPr="00F879A8" w:rsidTr="0022429A">
        <w:trPr>
          <w:trHeight w:hRule="exact" w:val="39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 ручные инструменты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назначение инструментов для работы с данным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материалом;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эффективность использования данного инструмента; выбирать инструменты, необходимые для изготовления данного изделия;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Зачет;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/8/5/</w:t>
            </w:r>
          </w:p>
        </w:tc>
      </w:tr>
      <w:tr w:rsidR="00090FAA" w:rsidRPr="00012A31" w:rsidTr="00950365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AA" w:rsidRPr="00012A31" w:rsidTr="00950365">
        <w:trPr>
          <w:trHeight w:hRule="exact" w:val="350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3.</w:t>
            </w:r>
            <w:r w:rsidRPr="00012A3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Робототехника</w:t>
            </w:r>
          </w:p>
        </w:tc>
      </w:tr>
      <w:tr w:rsidR="00090FAA" w:rsidRPr="00012A31" w:rsidTr="0022429A">
        <w:trPr>
          <w:trHeight w:hRule="exact" w:val="97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Алгоритмы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исполнители.</w:t>
            </w:r>
          </w:p>
          <w:p w:rsidR="00090FAA" w:rsidRPr="00012A31" w:rsidRDefault="0004707C" w:rsidP="00012A31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Роботы как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Выделять алгоритмы среди других предписаний;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свойства алгоритмов;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основное свойство алгоритма; исполнять алгоритмы; оценивать результаты исполнения алгоритма (соответствие или несоответствие поставленной задаче).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Зачет;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watch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rSSWiBcBGm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4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sites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google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infocit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preimusestva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raboty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kompanii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mmocashout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/учителю-технологии/модуль-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робототехника-5-класс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sites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google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infocit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preimusestva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raboty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kompanii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mmocashout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/учителю-технологии/модуль-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робототехника-5-класс/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5_4?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authuser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=0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sites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google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infocit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/технология/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robot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</w:p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authuser=0</w:t>
            </w:r>
          </w:p>
        </w:tc>
      </w:tr>
      <w:tr w:rsidR="00090FAA" w:rsidRPr="00F879A8" w:rsidTr="0022429A">
        <w:trPr>
          <w:trHeight w:hRule="exact" w:val="51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Роботы: </w:t>
            </w:r>
            <w:r w:rsidRPr="0001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конструирование и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Планировать пути достижения целей, выбор наиболее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эффективных способов решения поставленной задачи;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свои действия с планируемыми результатами,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осуществление контроля своей деятельности в процессе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достижения результата; называть основные виды механических движений;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программировать движения робота; исполнения своих программ; конструировать простейшие соединения с помощью деталей конструктора.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Зачет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sites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google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infocit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preimusestva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raboty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kompanii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mmocashout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/учителю-технологии/модуль-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робототехника-5-класс/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th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5_6?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authuser</w:t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=0</w:t>
            </w:r>
          </w:p>
        </w:tc>
      </w:tr>
      <w:tr w:rsidR="00090FAA" w:rsidRPr="00012A31" w:rsidTr="0022429A">
        <w:trPr>
          <w:trHeight w:hRule="exact" w:val="695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9A8" w:rsidRPr="00F879A8" w:rsidRDefault="0004707C" w:rsidP="00012A31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F879A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</w:p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r w:rsidR="00F879A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F879A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AA" w:rsidRPr="00012A31" w:rsidTr="0022429A">
        <w:trPr>
          <w:trHeight w:hRule="exact" w:val="1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22429A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01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4707C" w:rsidP="00012A31">
            <w:pPr>
              <w:autoSpaceDE w:val="0"/>
              <w:autoSpaceDN w:val="0"/>
              <w:spacing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3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61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0FAA" w:rsidRPr="00012A31" w:rsidRDefault="00090FAA" w:rsidP="0001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AA" w:rsidRPr="00012A31" w:rsidRDefault="00090FAA" w:rsidP="00012A3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72E89" w:rsidRDefault="00672E89" w:rsidP="0001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E89" w:rsidRPr="00672E89" w:rsidRDefault="00672E89" w:rsidP="00672E89">
      <w:pPr>
        <w:tabs>
          <w:tab w:val="left" w:pos="721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2E89" w:rsidRDefault="00672E89" w:rsidP="00672E89">
      <w:pPr>
        <w:rPr>
          <w:rFonts w:ascii="Times New Roman" w:hAnsi="Times New Roman" w:cs="Times New Roman"/>
          <w:sz w:val="24"/>
          <w:szCs w:val="24"/>
        </w:rPr>
      </w:pPr>
    </w:p>
    <w:p w:rsidR="00090FAA" w:rsidRPr="00672E89" w:rsidRDefault="00090FAA" w:rsidP="00672E89">
      <w:pPr>
        <w:rPr>
          <w:rFonts w:ascii="Times New Roman" w:hAnsi="Times New Roman" w:cs="Times New Roman"/>
          <w:sz w:val="24"/>
          <w:szCs w:val="24"/>
        </w:rPr>
        <w:sectPr w:rsidR="00090FAA" w:rsidRPr="00672E89" w:rsidSect="00950365">
          <w:pgSz w:w="11900" w:h="16840"/>
          <w:pgMar w:top="640" w:right="1440" w:bottom="666" w:left="284" w:header="720" w:footer="720" w:gutter="0"/>
          <w:cols w:space="720" w:equalWidth="0">
            <w:col w:w="14734" w:space="0"/>
          </w:cols>
          <w:docGrid w:linePitch="360"/>
        </w:sectPr>
      </w:pPr>
    </w:p>
    <w:p w:rsidR="00672E89" w:rsidRPr="00672E89" w:rsidRDefault="00672E89" w:rsidP="00672E89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672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1034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075"/>
        <w:gridCol w:w="1134"/>
        <w:gridCol w:w="1236"/>
        <w:gridCol w:w="2450"/>
      </w:tblGrid>
      <w:tr w:rsidR="00672E89" w:rsidRPr="00672E89" w:rsidTr="00672E89">
        <w:trPr>
          <w:trHeight w:hRule="exact" w:val="30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tabs>
                <w:tab w:val="left" w:pos="1369"/>
              </w:tabs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672E89" w:rsidRPr="00672E89" w:rsidTr="00672E89">
        <w:trPr>
          <w:trHeight w:hRule="exact" w:val="83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89" w:rsidRPr="00672E89" w:rsidRDefault="00672E89" w:rsidP="00672E8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89" w:rsidRPr="00672E89" w:rsidRDefault="00672E89" w:rsidP="00672E8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89" w:rsidRPr="00672E89" w:rsidRDefault="00672E89" w:rsidP="00672E8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89" w:rsidRPr="00672E89" w:rsidRDefault="00672E89" w:rsidP="00672E89">
            <w:pPr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72E89" w:rsidRPr="00672E89" w:rsidTr="00672E89">
        <w:trPr>
          <w:trHeight w:hRule="exact" w:val="2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вокругнас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Техносфера.</w:t>
            </w:r>
          </w:p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Технологическиесистемы.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проектная культура.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проектная культура.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Обобщающий урок по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разделу "Преобразовательная деятельность человека"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72E89" w:rsidRPr="00672E89" w:rsidTr="00672E89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алгоритм. Виды алгоритмов.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64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Свойстваалгоритмов.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Исполнителиалгоритмов (человек, робот)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алгоритмов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(человек, робот). Результаты исполнения алгоритма.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о машинах, механизмах, деталях.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672E89" w:rsidRPr="00672E89" w:rsidRDefault="00672E89" w:rsidP="00672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72E89" w:rsidRPr="00672E89" w:rsidTr="00672E89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Основныевиды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механическихдвижений.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передачи движения с заданными усилиями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обратной связи, ее механическая реализация.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схема машины или механизма.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по разделу "Простейшие машины и механизмы"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72E89" w:rsidRPr="00672E89" w:rsidTr="00672E89">
        <w:trPr>
          <w:trHeight w:hRule="exact" w:val="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технологии: этапы, операции, действия.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технологическойдокументации.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 по созданию технологии.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51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деятельности по созданию технологии.</w:t>
            </w:r>
          </w:p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 по созданию технологии.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Сырье и материалы как основа производства.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tabs>
                <w:tab w:val="left" w:pos="3181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технологи-ческие свойства конструкци-онных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72E89" w:rsidRPr="00672E89" w:rsidRDefault="00672E89" w:rsidP="00672E8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72E89" w:rsidRPr="00672E89" w:rsidRDefault="00672E89" w:rsidP="00672E8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бумаги и области ее использования.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Ткань и ее свойства. Текстильные волокна.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72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ткани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ее использования.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свойства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древесины. Виды древесных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11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применения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древесных материалов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 использование отходов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металлов и области их использования.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Черные и цветные металлы. Тонколистовой металл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проволока.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82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по разделу "Материалы и изделия".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Зачет</w:t>
            </w:r>
          </w:p>
        </w:tc>
      </w:tr>
      <w:tr w:rsidR="00672E89" w:rsidRPr="00672E89" w:rsidTr="00672E89">
        <w:trPr>
          <w:trHeight w:hRule="exact" w:val="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Пластмассы: свойства и виды.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пластмасс в промышленности и быту.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композитивных материалов. </w:t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Умные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1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синтетические наноструктуры и их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различных технологиях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Обобщающий урок по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разделу "Современные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их свойства"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72E89" w:rsidRPr="00672E89" w:rsidTr="00672E89">
        <w:trPr>
          <w:trHeight w:hRule="exact" w:val="11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для работы с бумагой. </w:t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</w:p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Технологическиеоперации.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изделий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изделий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11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для работы с тканью. </w:t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Технологическиеоперации.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изделий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79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изделий из ткани.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Создание простых изделий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11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для работы с древесным материалом. </w:t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Технологическиеоперации.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right="57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</w:t>
            </w:r>
          </w:p>
        </w:tc>
      </w:tr>
      <w:tr w:rsidR="00672E89" w:rsidRPr="00672E89" w:rsidTr="00672E89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изделий из древесных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</w:t>
            </w:r>
          </w:p>
        </w:tc>
      </w:tr>
      <w:tr w:rsidR="00672E89" w:rsidRPr="00672E89" w:rsidTr="00672E89">
        <w:trPr>
          <w:trHeight w:hRule="exact" w:val="5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изделий из древесных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иоборудование для работы с металлами. ТБ.</w:t>
            </w:r>
          </w:p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операции.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2E89" w:rsidRPr="00672E89" w:rsidRDefault="00672E89" w:rsidP="00672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5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изделий из металлов (проволоки).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изделий из металлов (проволоки).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10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Обобщающий урок по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разделу "Основные ручные инструменты. </w:t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72E89" w:rsidRPr="00672E89" w:rsidTr="00672E89">
        <w:trPr>
          <w:trHeight w:hRule="exact" w:val="5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способы их 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8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представления о технологии. Алгоритмы и технологии.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11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исполнители.  Робот.</w:t>
            </w:r>
          </w:p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0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команд исполнителя.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1126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Обобщающий урок по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разделу "Алгоритмы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исполнители. </w:t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Роботыкакисполнители".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72E89" w:rsidRPr="00672E89" w:rsidTr="00672E89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0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робототехническимконструктором.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72E89" w:rsidRPr="00672E89" w:rsidTr="00672E89">
        <w:trPr>
          <w:trHeight w:hRule="exact"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0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робототехническимконструктором.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передачи движения. Понятия о редукторах.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передачи движения. Понятия о редукторах.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33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команды, программа и программирование.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Программноеуправлениероботом.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Моторы и иххарактеристики.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4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Моторы и иххарактеристики.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Датчики и иххарактеристики.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Сборка простейшего робота по инструкции.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Сборка простейшего робота по инструкции.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72E89" w:rsidRPr="00672E89" w:rsidTr="00672E89">
        <w:trPr>
          <w:trHeight w:hRule="exact" w:val="11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33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Обобщающий урок по разделу "Роботы: конструирование и </w:t>
            </w:r>
            <w:r w:rsidRPr="00672E8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72E89" w:rsidRPr="00672E89" w:rsidTr="00672E89">
        <w:trPr>
          <w:trHeight w:hRule="exact" w:val="555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E89" w:rsidRPr="00672E89" w:rsidRDefault="00672E89" w:rsidP="00672E8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89" w:rsidRPr="00672E89" w:rsidRDefault="00672E89" w:rsidP="00672E8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72E89" w:rsidRPr="00672E89" w:rsidRDefault="00672E89" w:rsidP="00672E89">
      <w:pPr>
        <w:spacing w:after="0" w:line="240" w:lineRule="auto"/>
        <w:rPr>
          <w:rFonts w:ascii="Times New Roman" w:eastAsia="Calibri" w:hAnsi="Times New Roman" w:cs="Times New Roman"/>
          <w:sz w:val="28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2E89" w:rsidRDefault="00672E89" w:rsidP="00012A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90FAA" w:rsidRPr="00012A31" w:rsidRDefault="0004707C" w:rsidP="00012A31">
      <w:pPr>
        <w:autoSpaceDE w:val="0"/>
        <w:autoSpaceDN w:val="0"/>
        <w:spacing w:after="0" w:line="230" w:lineRule="auto"/>
        <w:rPr>
          <w:lang w:val="ru-RU"/>
        </w:rPr>
      </w:pPr>
      <w:r w:rsidRPr="00012A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ЧЕБНО-МЕТОДИЧЕСКОЕ ОБЕСПЕЧЕНИЕ ОБРАЗОВАТЕЛЬНОГО ПРОЦЕССА </w:t>
      </w:r>
    </w:p>
    <w:p w:rsidR="00090FAA" w:rsidRDefault="0004707C" w:rsidP="00012A3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12A31" w:rsidRDefault="0004707C" w:rsidP="00012A31">
      <w:pPr>
        <w:autoSpaceDE w:val="0"/>
        <w:autoSpaceDN w:val="0"/>
        <w:spacing w:after="0" w:line="271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04707C">
        <w:rPr>
          <w:lang w:val="ru-RU"/>
        </w:rPr>
        <w:br/>
      </w:r>
    </w:p>
    <w:p w:rsidR="00090FAA" w:rsidRPr="0004707C" w:rsidRDefault="0004707C" w:rsidP="00012A31">
      <w:pPr>
        <w:autoSpaceDE w:val="0"/>
        <w:autoSpaceDN w:val="0"/>
        <w:spacing w:after="0" w:line="271" w:lineRule="auto"/>
        <w:ind w:right="1008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90FAA" w:rsidRPr="0004707C" w:rsidRDefault="0004707C" w:rsidP="00012A31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090FAA" w:rsidRPr="0004707C" w:rsidRDefault="0004707C" w:rsidP="00012A31">
      <w:pPr>
        <w:autoSpaceDE w:val="0"/>
        <w:autoSpaceDN w:val="0"/>
        <w:spacing w:after="0" w:line="230" w:lineRule="auto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0FAA" w:rsidRDefault="0004707C" w:rsidP="00012A31">
      <w:pPr>
        <w:autoSpaceDE w:val="0"/>
        <w:autoSpaceDN w:val="0"/>
        <w:spacing w:after="0" w:line="288" w:lineRule="auto"/>
        <w:ind w:right="6192"/>
      </w:pPr>
      <w:r>
        <w:rPr>
          <w:rFonts w:ascii="Times New Roman" w:eastAsia="Times New Roman" w:hAnsi="Times New Roman"/>
          <w:color w:val="000000"/>
          <w:sz w:val="24"/>
        </w:rPr>
        <w:t xml:space="preserve">lecta.rosuchebnik.ru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http://fcior.edu.ru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http://window.edu.ru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http://www.openclass.ru/sub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http://znakka4estva.ru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https://megabook.ru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https://prosv.ru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Google Forms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https://www.google.com/intl/ru/forms/about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SweetHome 3D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http://www.sweethome3d.com/ru/</w:t>
      </w:r>
    </w:p>
    <w:p w:rsidR="00491CD7" w:rsidRPr="00AC6BB8" w:rsidRDefault="00491CD7" w:rsidP="00012A3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91CD7" w:rsidRPr="00AC6BB8" w:rsidRDefault="00491CD7" w:rsidP="00012A3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090FAA" w:rsidRPr="0004707C" w:rsidRDefault="0004707C" w:rsidP="00012A31">
      <w:pPr>
        <w:autoSpaceDE w:val="0"/>
        <w:autoSpaceDN w:val="0"/>
        <w:spacing w:after="0" w:line="230" w:lineRule="auto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90FAA" w:rsidRPr="0004707C" w:rsidRDefault="0004707C" w:rsidP="00012A31">
      <w:pPr>
        <w:autoSpaceDE w:val="0"/>
        <w:autoSpaceDN w:val="0"/>
        <w:spacing w:after="0" w:line="230" w:lineRule="auto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90FAA" w:rsidRPr="0004707C" w:rsidRDefault="0004707C" w:rsidP="00012A31">
      <w:pPr>
        <w:autoSpaceDE w:val="0"/>
        <w:autoSpaceDN w:val="0"/>
        <w:spacing w:after="0" w:line="271" w:lineRule="auto"/>
        <w:ind w:right="3744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04707C">
        <w:rPr>
          <w:lang w:val="ru-RU"/>
        </w:rPr>
        <w:br/>
      </w: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1. Обучающие таблицы, плакаты, схемы по разделам программы. 2. Плакаты по технике безопасности.</w:t>
      </w:r>
    </w:p>
    <w:p w:rsidR="00090FAA" w:rsidRPr="0004707C" w:rsidRDefault="0004707C" w:rsidP="00012A31">
      <w:pPr>
        <w:autoSpaceDE w:val="0"/>
        <w:autoSpaceDN w:val="0"/>
        <w:spacing w:after="0" w:line="262" w:lineRule="auto"/>
        <w:ind w:right="3168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3. Образцы различных материалов (тканей, древесины, металлов и др.) 4. Образцы изделий из различных материалов.</w:t>
      </w:r>
    </w:p>
    <w:p w:rsidR="00090FAA" w:rsidRPr="0004707C" w:rsidRDefault="0004707C" w:rsidP="00012A31">
      <w:pPr>
        <w:autoSpaceDE w:val="0"/>
        <w:autoSpaceDN w:val="0"/>
        <w:spacing w:after="0" w:line="230" w:lineRule="auto"/>
        <w:rPr>
          <w:lang w:val="ru-RU"/>
        </w:rPr>
      </w:pPr>
      <w:r w:rsidRPr="0004707C">
        <w:rPr>
          <w:rFonts w:ascii="Times New Roman" w:eastAsia="Times New Roman" w:hAnsi="Times New Roman"/>
          <w:color w:val="000000"/>
          <w:sz w:val="24"/>
          <w:lang w:val="ru-RU"/>
        </w:rPr>
        <w:t>5. Компьютер, проектор</w:t>
      </w:r>
    </w:p>
    <w:p w:rsidR="00090FAA" w:rsidRPr="0004707C" w:rsidRDefault="0004707C" w:rsidP="00012A31">
      <w:pPr>
        <w:autoSpaceDE w:val="0"/>
        <w:autoSpaceDN w:val="0"/>
        <w:spacing w:after="0" w:line="230" w:lineRule="auto"/>
        <w:rPr>
          <w:lang w:val="ru-RU"/>
        </w:rPr>
      </w:pPr>
      <w:r w:rsidRPr="0004707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4707C" w:rsidRPr="00F879A8" w:rsidRDefault="0004707C" w:rsidP="00F879A8">
      <w:pPr>
        <w:pStyle w:val="ae"/>
        <w:numPr>
          <w:ilvl w:val="0"/>
          <w:numId w:val="10"/>
        </w:numPr>
        <w:autoSpaceDE w:val="0"/>
        <w:autoSpaceDN w:val="0"/>
        <w:spacing w:after="0" w:line="286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Инструменты для работы с бумагой </w:t>
      </w:r>
      <w:r w:rsidRPr="00F879A8">
        <w:rPr>
          <w:lang w:val="ru-RU"/>
        </w:rPr>
        <w:br/>
      </w: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 xml:space="preserve">2. Инструменты для работы с тканью </w:t>
      </w:r>
      <w:r w:rsidRPr="00F879A8">
        <w:rPr>
          <w:lang w:val="ru-RU"/>
        </w:rPr>
        <w:br/>
      </w: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 xml:space="preserve">3 .Инструменты для работы с древесиной </w:t>
      </w:r>
      <w:r w:rsidRPr="00F879A8">
        <w:rPr>
          <w:lang w:val="ru-RU"/>
        </w:rPr>
        <w:br/>
      </w: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 xml:space="preserve">4. Инструменты для работы с металлом </w:t>
      </w:r>
      <w:r w:rsidRPr="00F879A8">
        <w:rPr>
          <w:lang w:val="ru-RU"/>
        </w:rPr>
        <w:br/>
      </w: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 xml:space="preserve">5. Швейное оборудование (бытовая шв. машина) </w:t>
      </w:r>
      <w:r w:rsidRPr="00F879A8">
        <w:rPr>
          <w:lang w:val="ru-RU"/>
        </w:rPr>
        <w:br/>
      </w: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 xml:space="preserve">6. Столярный верстак </w:t>
      </w:r>
      <w:r w:rsidRPr="00F879A8">
        <w:rPr>
          <w:lang w:val="ru-RU"/>
        </w:rPr>
        <w:br/>
      </w: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 xml:space="preserve">7. Слесарный верстак </w:t>
      </w:r>
      <w:r w:rsidRPr="00F879A8">
        <w:rPr>
          <w:lang w:val="ru-RU"/>
        </w:rPr>
        <w:br/>
      </w: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 w:rsidRPr="00F879A8">
        <w:rPr>
          <w:rFonts w:ascii="Times New Roman" w:eastAsia="Times New Roman" w:hAnsi="Times New Roman"/>
          <w:color w:val="000000"/>
          <w:sz w:val="24"/>
        </w:rPr>
        <w:t>LEGOMINDSTORMSEducationEV</w:t>
      </w:r>
      <w:r w:rsidRPr="00F879A8">
        <w:rPr>
          <w:rFonts w:ascii="Times New Roman" w:eastAsia="Times New Roman" w:hAnsi="Times New Roman"/>
          <w:color w:val="000000"/>
          <w:sz w:val="24"/>
          <w:lang w:val="ru-RU"/>
        </w:rPr>
        <w:t>3 (инструкции и документация для учебных наборов).</w:t>
      </w:r>
    </w:p>
    <w:p w:rsidR="00F879A8" w:rsidRDefault="00F879A8" w:rsidP="00F879A8">
      <w:pPr>
        <w:pStyle w:val="ae"/>
        <w:autoSpaceDE w:val="0"/>
        <w:autoSpaceDN w:val="0"/>
        <w:spacing w:after="0" w:line="286" w:lineRule="auto"/>
        <w:ind w:right="1008"/>
        <w:rPr>
          <w:lang w:val="ru-RU"/>
        </w:rPr>
      </w:pPr>
    </w:p>
    <w:p w:rsidR="00F879A8" w:rsidRDefault="00F879A8" w:rsidP="00F879A8">
      <w:pPr>
        <w:pStyle w:val="ae"/>
        <w:autoSpaceDE w:val="0"/>
        <w:autoSpaceDN w:val="0"/>
        <w:spacing w:after="0" w:line="286" w:lineRule="auto"/>
        <w:ind w:right="1008"/>
        <w:rPr>
          <w:lang w:val="ru-RU"/>
        </w:rPr>
      </w:pPr>
    </w:p>
    <w:p w:rsidR="00F879A8" w:rsidRDefault="00F879A8" w:rsidP="00F879A8">
      <w:pPr>
        <w:pStyle w:val="ae"/>
        <w:autoSpaceDE w:val="0"/>
        <w:autoSpaceDN w:val="0"/>
        <w:spacing w:after="0" w:line="286" w:lineRule="auto"/>
        <w:ind w:right="1008"/>
        <w:rPr>
          <w:lang w:val="ru-RU"/>
        </w:rPr>
      </w:pPr>
    </w:p>
    <w:p w:rsidR="00F879A8" w:rsidRDefault="00F879A8" w:rsidP="00F879A8">
      <w:pPr>
        <w:pStyle w:val="ae"/>
        <w:autoSpaceDE w:val="0"/>
        <w:autoSpaceDN w:val="0"/>
        <w:spacing w:after="0" w:line="286" w:lineRule="auto"/>
        <w:ind w:right="1008"/>
        <w:rPr>
          <w:lang w:val="ru-RU"/>
        </w:rPr>
      </w:pPr>
    </w:p>
    <w:p w:rsidR="00F879A8" w:rsidRDefault="00F879A8" w:rsidP="00F879A8">
      <w:pPr>
        <w:pStyle w:val="af"/>
        <w:spacing w:before="176" w:line="259" w:lineRule="auto"/>
        <w:ind w:right="391" w:firstLine="566"/>
        <w:jc w:val="right"/>
        <w:rPr>
          <w:b/>
          <w:lang w:val="ru-RU"/>
        </w:rPr>
      </w:pPr>
    </w:p>
    <w:p w:rsidR="00F879A8" w:rsidRDefault="00F879A8" w:rsidP="00F879A8">
      <w:pPr>
        <w:pStyle w:val="af"/>
        <w:spacing w:before="176" w:line="259" w:lineRule="auto"/>
        <w:ind w:right="391" w:firstLine="566"/>
        <w:jc w:val="right"/>
        <w:rPr>
          <w:b/>
          <w:lang w:val="ru-RU"/>
        </w:rPr>
      </w:pPr>
    </w:p>
    <w:p w:rsidR="00F879A8" w:rsidRDefault="00F879A8" w:rsidP="00F879A8">
      <w:pPr>
        <w:pStyle w:val="af"/>
        <w:spacing w:before="176" w:line="259" w:lineRule="auto"/>
        <w:ind w:right="391" w:firstLine="566"/>
        <w:jc w:val="right"/>
        <w:rPr>
          <w:b/>
          <w:lang w:val="ru-RU"/>
        </w:rPr>
      </w:pPr>
    </w:p>
    <w:p w:rsidR="00F879A8" w:rsidRDefault="00F879A8" w:rsidP="00F879A8">
      <w:pPr>
        <w:pStyle w:val="af"/>
        <w:spacing w:before="176" w:line="259" w:lineRule="auto"/>
        <w:ind w:right="391" w:firstLine="566"/>
        <w:jc w:val="right"/>
        <w:rPr>
          <w:b/>
          <w:lang w:val="ru-RU"/>
        </w:rPr>
      </w:pPr>
    </w:p>
    <w:p w:rsidR="00F879A8" w:rsidRDefault="00F879A8" w:rsidP="00F879A8">
      <w:pPr>
        <w:pStyle w:val="af"/>
        <w:spacing w:before="176" w:line="259" w:lineRule="auto"/>
        <w:ind w:right="391" w:firstLine="566"/>
        <w:jc w:val="right"/>
        <w:rPr>
          <w:b/>
          <w:lang w:val="ru-RU"/>
        </w:rPr>
      </w:pPr>
    </w:p>
    <w:p w:rsidR="00F879A8" w:rsidRDefault="00F879A8" w:rsidP="00F879A8">
      <w:pPr>
        <w:pStyle w:val="af"/>
        <w:spacing w:before="176" w:line="259" w:lineRule="auto"/>
        <w:ind w:right="391" w:firstLine="566"/>
        <w:jc w:val="right"/>
        <w:rPr>
          <w:b/>
          <w:lang w:val="ru-RU"/>
        </w:rPr>
      </w:pPr>
    </w:p>
    <w:p w:rsidR="00F879A8" w:rsidRDefault="00F879A8" w:rsidP="00F879A8">
      <w:pPr>
        <w:pStyle w:val="af"/>
        <w:spacing w:before="176" w:line="259" w:lineRule="auto"/>
        <w:ind w:right="391" w:firstLine="566"/>
        <w:jc w:val="right"/>
        <w:rPr>
          <w:b/>
          <w:lang w:val="ru-RU"/>
        </w:rPr>
      </w:pPr>
    </w:p>
    <w:p w:rsidR="00F879A8" w:rsidRDefault="00F879A8" w:rsidP="00F879A8">
      <w:pPr>
        <w:pStyle w:val="af"/>
        <w:spacing w:before="176" w:line="259" w:lineRule="auto"/>
        <w:ind w:right="391" w:firstLine="566"/>
        <w:jc w:val="right"/>
        <w:rPr>
          <w:b/>
          <w:lang w:val="ru-RU"/>
        </w:rPr>
      </w:pPr>
    </w:p>
    <w:p w:rsidR="00F879A8" w:rsidRPr="00F879A8" w:rsidRDefault="00F879A8" w:rsidP="00F879A8">
      <w:pPr>
        <w:pStyle w:val="af"/>
        <w:spacing w:before="176" w:line="259" w:lineRule="auto"/>
        <w:ind w:right="391" w:firstLine="56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№1</w:t>
      </w:r>
    </w:p>
    <w:p w:rsidR="00F879A8" w:rsidRPr="00F879A8" w:rsidRDefault="00F879A8" w:rsidP="00F879A8">
      <w:pPr>
        <w:pStyle w:val="af"/>
        <w:spacing w:before="176" w:line="259" w:lineRule="auto"/>
        <w:ind w:right="391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 в рабочей программе по технологии.</w:t>
      </w:r>
    </w:p>
    <w:p w:rsidR="00F879A8" w:rsidRPr="00F879A8" w:rsidRDefault="00F879A8" w:rsidP="00F879A8">
      <w:pPr>
        <w:pStyle w:val="af"/>
        <w:spacing w:before="176" w:line="259" w:lineRule="auto"/>
        <w:ind w:right="391" w:firstLine="566"/>
        <w:rPr>
          <w:rFonts w:ascii="Times New Roman" w:hAnsi="Times New Roman" w:cs="Times New Roman"/>
          <w:sz w:val="24"/>
          <w:szCs w:val="24"/>
        </w:rPr>
      </w:pPr>
      <w:r w:rsidRPr="00F879A8"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Pr="00F879A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программа воспитания</w:t>
      </w:r>
      <w:r w:rsidRPr="00F879A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МБОУ «СОШ №2»</w:t>
      </w:r>
      <w:r w:rsidRPr="00F879A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 w:rsidRPr="00F879A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A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F879A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F879A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 через</w:t>
      </w:r>
      <w:r w:rsidRPr="00F879A8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 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воспитательного потенциала уроков технологии.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</w:rPr>
        <w:t>Эта работа</w:t>
      </w:r>
      <w:r w:rsidRPr="00F879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</w:rPr>
        <w:t>осуществляется</w:t>
      </w:r>
      <w:r w:rsidRPr="00F879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</w:rPr>
        <w:t>в</w:t>
      </w:r>
      <w:r w:rsidRPr="00F879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</w:rPr>
        <w:t>следующих</w:t>
      </w:r>
      <w:r w:rsidRPr="00F879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</w:rPr>
        <w:t>формах: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Побуждение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соблюдать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F879A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уроке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общепринятые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нормы</w:t>
      </w:r>
      <w:r w:rsidRPr="00F879A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поведения,</w:t>
      </w:r>
      <w:r w:rsidRPr="00F879A8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старшими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(педагогическими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работниками)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сверстниками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(обучающимися),</w:t>
      </w:r>
      <w:r w:rsidRPr="00F879A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  <w:r w:rsidRPr="00F879A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F879A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F879A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A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самоорганизации.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нравственных чувств и нравственного поведения, осознанного и ответственного отношения к собственным поступкам в результате жизненных наблюдений и самоконтроля.</w:t>
      </w:r>
    </w:p>
    <w:p w:rsidR="00F879A8" w:rsidRPr="00F879A8" w:rsidRDefault="00F879A8" w:rsidP="00F879A8">
      <w:pPr>
        <w:pStyle w:val="aff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879A8">
        <w:rPr>
          <w:color w:val="000000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r w:rsidRPr="00F879A8">
        <w:t>через обращение</w:t>
      </w:r>
      <w:r w:rsidRPr="00F879A8">
        <w:rPr>
          <w:spacing w:val="1"/>
        </w:rPr>
        <w:t xml:space="preserve"> </w:t>
      </w:r>
      <w:r w:rsidRPr="00F879A8">
        <w:t>внимания</w:t>
      </w:r>
      <w:r w:rsidRPr="00F879A8">
        <w:rPr>
          <w:spacing w:val="1"/>
        </w:rPr>
        <w:t xml:space="preserve"> </w:t>
      </w:r>
      <w:r w:rsidRPr="00F879A8">
        <w:t>на</w:t>
      </w:r>
      <w:r w:rsidRPr="00F879A8">
        <w:rPr>
          <w:spacing w:val="1"/>
        </w:rPr>
        <w:t xml:space="preserve"> </w:t>
      </w:r>
      <w:r w:rsidRPr="00F879A8">
        <w:t>ярких</w:t>
      </w:r>
      <w:r w:rsidRPr="00F879A8">
        <w:rPr>
          <w:spacing w:val="1"/>
        </w:rPr>
        <w:t xml:space="preserve"> </w:t>
      </w:r>
      <w:r w:rsidRPr="00F879A8">
        <w:t>деятелей</w:t>
      </w:r>
      <w:r w:rsidRPr="00F879A8">
        <w:rPr>
          <w:spacing w:val="1"/>
        </w:rPr>
        <w:t xml:space="preserve"> </w:t>
      </w:r>
      <w:r w:rsidRPr="00F879A8">
        <w:t>культуры,</w:t>
      </w:r>
      <w:r w:rsidRPr="00F879A8">
        <w:rPr>
          <w:spacing w:val="1"/>
        </w:rPr>
        <w:t xml:space="preserve"> </w:t>
      </w:r>
      <w:r w:rsidRPr="00F879A8">
        <w:t>связанных</w:t>
      </w:r>
      <w:r w:rsidRPr="00F879A8">
        <w:rPr>
          <w:spacing w:val="1"/>
        </w:rPr>
        <w:t xml:space="preserve"> </w:t>
      </w:r>
      <w:r w:rsidRPr="00F879A8">
        <w:t>с</w:t>
      </w:r>
      <w:r w:rsidRPr="00F879A8">
        <w:rPr>
          <w:spacing w:val="1"/>
        </w:rPr>
        <w:t xml:space="preserve"> </w:t>
      </w:r>
      <w:r w:rsidRPr="00F879A8">
        <w:t>изучаемыми</w:t>
      </w:r>
      <w:r w:rsidRPr="00F879A8">
        <w:rPr>
          <w:spacing w:val="1"/>
        </w:rPr>
        <w:t xml:space="preserve"> </w:t>
      </w:r>
      <w:r w:rsidRPr="00F879A8">
        <w:t>в</w:t>
      </w:r>
      <w:r w:rsidRPr="00F879A8">
        <w:rPr>
          <w:spacing w:val="-62"/>
        </w:rPr>
        <w:t xml:space="preserve"> </w:t>
      </w:r>
      <w:r w:rsidRPr="00F879A8">
        <w:t>данный момент темами, на тот вклад, который они внесли в развитие нашей страны и</w:t>
      </w:r>
      <w:r w:rsidRPr="00F879A8">
        <w:rPr>
          <w:spacing w:val="1"/>
        </w:rPr>
        <w:t xml:space="preserve"> </w:t>
      </w:r>
      <w:r w:rsidRPr="00F879A8">
        <w:t>мира,</w:t>
      </w:r>
      <w:r w:rsidRPr="00F879A8">
        <w:rPr>
          <w:spacing w:val="-10"/>
        </w:rPr>
        <w:t xml:space="preserve"> </w:t>
      </w:r>
      <w:r w:rsidRPr="00F879A8">
        <w:t>на</w:t>
      </w:r>
      <w:r w:rsidRPr="00F879A8">
        <w:rPr>
          <w:spacing w:val="-7"/>
        </w:rPr>
        <w:t xml:space="preserve"> </w:t>
      </w:r>
      <w:r w:rsidRPr="00F879A8">
        <w:t>достойные</w:t>
      </w:r>
      <w:r w:rsidRPr="00F879A8">
        <w:rPr>
          <w:spacing w:val="-10"/>
        </w:rPr>
        <w:t xml:space="preserve"> </w:t>
      </w:r>
      <w:r w:rsidRPr="00F879A8">
        <w:t>подражания</w:t>
      </w:r>
      <w:r w:rsidRPr="00F879A8">
        <w:rPr>
          <w:spacing w:val="-9"/>
        </w:rPr>
        <w:t xml:space="preserve"> </w:t>
      </w:r>
      <w:r w:rsidRPr="00F879A8">
        <w:t>примеры</w:t>
      </w:r>
      <w:r w:rsidRPr="00F879A8">
        <w:rPr>
          <w:spacing w:val="-9"/>
        </w:rPr>
        <w:t xml:space="preserve"> </w:t>
      </w:r>
      <w:r w:rsidRPr="00F879A8">
        <w:t>их</w:t>
      </w:r>
      <w:r w:rsidRPr="00F879A8">
        <w:rPr>
          <w:spacing w:val="-10"/>
        </w:rPr>
        <w:t xml:space="preserve"> </w:t>
      </w:r>
      <w:r w:rsidRPr="00F879A8">
        <w:t>жизни,</w:t>
      </w:r>
      <w:r w:rsidRPr="00F879A8">
        <w:rPr>
          <w:spacing w:val="-7"/>
        </w:rPr>
        <w:t xml:space="preserve"> </w:t>
      </w:r>
      <w:r w:rsidRPr="00F879A8">
        <w:t>на</w:t>
      </w:r>
      <w:r w:rsidRPr="00F879A8">
        <w:rPr>
          <w:spacing w:val="-8"/>
        </w:rPr>
        <w:t xml:space="preserve"> </w:t>
      </w:r>
      <w:r w:rsidRPr="00F879A8">
        <w:t>мотивы</w:t>
      </w:r>
      <w:r w:rsidRPr="00F879A8">
        <w:rPr>
          <w:spacing w:val="-6"/>
        </w:rPr>
        <w:t xml:space="preserve"> </w:t>
      </w:r>
      <w:r w:rsidRPr="00F879A8">
        <w:t>их</w:t>
      </w:r>
      <w:r w:rsidRPr="00F879A8">
        <w:rPr>
          <w:spacing w:val="-9"/>
        </w:rPr>
        <w:t xml:space="preserve"> </w:t>
      </w:r>
      <w:r w:rsidRPr="00F879A8">
        <w:t>поступков.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F879A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</w:t>
      </w:r>
      <w:r w:rsidRPr="00F879A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у</w:t>
      </w:r>
      <w:r w:rsidRPr="00F879A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F879A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российских</w:t>
      </w:r>
      <w:r w:rsidRPr="00F879A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традиционных</w:t>
      </w:r>
      <w:r w:rsidRPr="00F879A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духовно-нравственных</w:t>
      </w:r>
      <w:r w:rsidRPr="00F879A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879A8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через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инициирование обсуждений, высказываний своего мнения, выработки своего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изучаемым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событиям,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явлениям,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произведениям</w:t>
      </w:r>
      <w:r w:rsidRPr="00F879A8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F879A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Pr="00F879A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A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искусства.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 результате использования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уроке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интерактивных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стимулирующих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познавательную</w:t>
      </w:r>
      <w:r w:rsidRPr="00F879A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мотивацию</w:t>
      </w:r>
      <w:r w:rsidRPr="00F879A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обучающихся. 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в результате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групповой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творческой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парах,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Pr="00F879A8">
        <w:rPr>
          <w:rFonts w:ascii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F879A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командной</w:t>
      </w:r>
      <w:r w:rsidRPr="00F879A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879A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A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взаимодействию</w:t>
      </w:r>
      <w:r w:rsidRPr="00F879A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обучающимися.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F879A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A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F879A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879A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уроках</w:t>
      </w:r>
      <w:r w:rsidRPr="00F879A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методов,</w:t>
      </w:r>
      <w:r w:rsidRPr="00F879A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методик,</w:t>
      </w:r>
      <w:r w:rsidRPr="00F879A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технологий,</w:t>
      </w:r>
      <w:r w:rsidRPr="00F879A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оказывающих</w:t>
      </w:r>
      <w:r w:rsidRPr="00F879A8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результате включения</w:t>
      </w:r>
      <w:r w:rsidRPr="00F879A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A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Pr="00F879A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F879A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исследовательских</w:t>
      </w:r>
      <w:r w:rsidRPr="00F879A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F879A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F879A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Pr="00F879A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F879A8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теоретической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генерирования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оформления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гипотез,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F879A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F879A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879A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чужим</w:t>
      </w:r>
      <w:r w:rsidRPr="00F879A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идеям,</w:t>
      </w:r>
      <w:r w:rsidRPr="00F879A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публичного</w:t>
      </w:r>
      <w:r w:rsidRPr="00F879A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выступления,</w:t>
      </w:r>
      <w:r w:rsidRPr="00F879A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аргументирования</w:t>
      </w:r>
      <w:r w:rsidRPr="00F879A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A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отстаивания</w:t>
      </w:r>
      <w:r w:rsidRPr="00F879A8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F879A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F879A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79A8">
        <w:rPr>
          <w:rFonts w:ascii="Times New Roman" w:hAnsi="Times New Roman" w:cs="Times New Roman"/>
          <w:sz w:val="24"/>
          <w:szCs w:val="24"/>
          <w:lang w:val="ru-RU"/>
        </w:rPr>
        <w:t>зрения.</w:t>
      </w:r>
    </w:p>
    <w:p w:rsidR="00F879A8" w:rsidRPr="00F879A8" w:rsidRDefault="00F879A8" w:rsidP="00F879A8">
      <w:pPr>
        <w:pStyle w:val="ae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A8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F879A8" w:rsidRPr="00F879A8" w:rsidRDefault="00F879A8" w:rsidP="00F879A8">
      <w:pPr>
        <w:pStyle w:val="ae"/>
        <w:tabs>
          <w:tab w:val="left" w:pos="827"/>
        </w:tabs>
        <w:spacing w:before="162" w:line="23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79A8" w:rsidRPr="00F879A8" w:rsidRDefault="00F879A8" w:rsidP="00F879A8">
      <w:pPr>
        <w:tabs>
          <w:tab w:val="left" w:pos="827"/>
        </w:tabs>
        <w:spacing w:before="162" w:line="23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79A8" w:rsidRPr="00F879A8" w:rsidRDefault="00F879A8" w:rsidP="00F879A8">
      <w:pPr>
        <w:tabs>
          <w:tab w:val="left" w:pos="827"/>
        </w:tabs>
        <w:spacing w:before="162" w:line="237" w:lineRule="auto"/>
        <w:rPr>
          <w:sz w:val="26"/>
          <w:lang w:val="ru-RU"/>
        </w:rPr>
        <w:sectPr w:rsidR="00F879A8" w:rsidRPr="00F879A8">
          <w:headerReference w:type="default" r:id="rId9"/>
          <w:pgSz w:w="11910" w:h="16840"/>
          <w:pgMar w:top="1740" w:right="740" w:bottom="280" w:left="1300" w:header="1454" w:footer="0" w:gutter="0"/>
          <w:cols w:space="720"/>
        </w:sectPr>
      </w:pPr>
    </w:p>
    <w:p w:rsidR="00F879A8" w:rsidRPr="00F879A8" w:rsidRDefault="00F879A8" w:rsidP="00F879A8">
      <w:pPr>
        <w:pStyle w:val="ae"/>
        <w:tabs>
          <w:tab w:val="left" w:pos="827"/>
        </w:tabs>
        <w:spacing w:before="9" w:line="249" w:lineRule="auto"/>
        <w:ind w:left="478"/>
        <w:rPr>
          <w:sz w:val="26"/>
          <w:lang w:val="ru-RU"/>
        </w:rPr>
      </w:pPr>
    </w:p>
    <w:p w:rsidR="00F879A8" w:rsidRPr="00F879A8" w:rsidRDefault="00F879A8" w:rsidP="00F879A8">
      <w:pPr>
        <w:pStyle w:val="ae"/>
        <w:autoSpaceDE w:val="0"/>
        <w:autoSpaceDN w:val="0"/>
        <w:spacing w:after="0" w:line="286" w:lineRule="auto"/>
        <w:ind w:right="1008"/>
        <w:rPr>
          <w:lang w:val="ru-RU"/>
        </w:rPr>
      </w:pPr>
    </w:p>
    <w:sectPr w:rsidR="00F879A8" w:rsidRPr="00F879A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6C" w:rsidRDefault="00D0356C" w:rsidP="00491CD7">
      <w:pPr>
        <w:spacing w:after="0" w:line="240" w:lineRule="auto"/>
      </w:pPr>
      <w:r>
        <w:separator/>
      </w:r>
    </w:p>
  </w:endnote>
  <w:endnote w:type="continuationSeparator" w:id="0">
    <w:p w:rsidR="00D0356C" w:rsidRDefault="00D0356C" w:rsidP="0049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55254"/>
      <w:docPartObj>
        <w:docPartGallery w:val="Page Numbers (Bottom of Page)"/>
        <w:docPartUnique/>
      </w:docPartObj>
    </w:sdtPr>
    <w:sdtEndPr/>
    <w:sdtContent>
      <w:p w:rsidR="00950365" w:rsidRDefault="00212B3F">
        <w:pPr>
          <w:pStyle w:val="a7"/>
          <w:jc w:val="right"/>
        </w:pPr>
        <w:r>
          <w:fldChar w:fldCharType="begin"/>
        </w:r>
        <w:r w:rsidR="00950365">
          <w:instrText>PAGE   \* MERGEFORMAT</w:instrText>
        </w:r>
        <w:r>
          <w:fldChar w:fldCharType="separate"/>
        </w:r>
        <w:r w:rsidR="00F879A8" w:rsidRPr="00F879A8">
          <w:rPr>
            <w:noProof/>
            <w:lang w:val="ru-RU"/>
          </w:rPr>
          <w:t>12</w:t>
        </w:r>
        <w:r>
          <w:fldChar w:fldCharType="end"/>
        </w:r>
      </w:p>
    </w:sdtContent>
  </w:sdt>
  <w:p w:rsidR="00950365" w:rsidRDefault="009503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6C" w:rsidRDefault="00D0356C" w:rsidP="00491CD7">
      <w:pPr>
        <w:spacing w:after="0" w:line="240" w:lineRule="auto"/>
      </w:pPr>
      <w:r>
        <w:separator/>
      </w:r>
    </w:p>
  </w:footnote>
  <w:footnote w:type="continuationSeparator" w:id="0">
    <w:p w:rsidR="00D0356C" w:rsidRDefault="00D0356C" w:rsidP="0049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A8" w:rsidRDefault="00F879A8">
    <w:pPr>
      <w:pStyle w:val="af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BE8B28" wp14:editId="77ED4F0D">
              <wp:simplePos x="0" y="0"/>
              <wp:positionH relativeFrom="page">
                <wp:posOffset>2203450</wp:posOffset>
              </wp:positionH>
              <wp:positionV relativeFrom="page">
                <wp:posOffset>910590</wp:posOffset>
              </wp:positionV>
              <wp:extent cx="3511550" cy="20828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9A8" w:rsidRDefault="00F879A8" w:rsidP="00AC0BCA">
                          <w:pPr>
                            <w:spacing w:before="8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E8B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3.5pt;margin-top:71.7pt;width:276.5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4orQ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" filled="f" stroked="f">
              <v:textbox inset="0,0,0,0">
                <w:txbxContent>
                  <w:p w:rsidR="00F879A8" w:rsidRDefault="00F879A8" w:rsidP="00AC0BCA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2A752BB"/>
    <w:multiLevelType w:val="hybridMultilevel"/>
    <w:tmpl w:val="436A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1C1B"/>
    <w:rsid w:val="00012A31"/>
    <w:rsid w:val="00034616"/>
    <w:rsid w:val="0004707C"/>
    <w:rsid w:val="0006063C"/>
    <w:rsid w:val="00090FAA"/>
    <w:rsid w:val="0015074B"/>
    <w:rsid w:val="00212B3F"/>
    <w:rsid w:val="00215830"/>
    <w:rsid w:val="0022429A"/>
    <w:rsid w:val="0029639D"/>
    <w:rsid w:val="0030228A"/>
    <w:rsid w:val="00326F90"/>
    <w:rsid w:val="00395642"/>
    <w:rsid w:val="00491CD7"/>
    <w:rsid w:val="004A7F8C"/>
    <w:rsid w:val="004E4E16"/>
    <w:rsid w:val="00567539"/>
    <w:rsid w:val="0058569F"/>
    <w:rsid w:val="00672E89"/>
    <w:rsid w:val="00770AF6"/>
    <w:rsid w:val="008678C5"/>
    <w:rsid w:val="008F62AF"/>
    <w:rsid w:val="009206AC"/>
    <w:rsid w:val="00950365"/>
    <w:rsid w:val="009777B9"/>
    <w:rsid w:val="009A5BFD"/>
    <w:rsid w:val="009B06D9"/>
    <w:rsid w:val="00AA1D8D"/>
    <w:rsid w:val="00AC6BB8"/>
    <w:rsid w:val="00B47730"/>
    <w:rsid w:val="00CB0664"/>
    <w:rsid w:val="00D0356C"/>
    <w:rsid w:val="00D0361C"/>
    <w:rsid w:val="00DD1327"/>
    <w:rsid w:val="00F74526"/>
    <w:rsid w:val="00F879A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2F608"/>
  <w15:docId w15:val="{591F5780-B92E-49ED-9C44-154CAB5D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5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50365"/>
    <w:rPr>
      <w:rFonts w:ascii="Tahoma" w:hAnsi="Tahoma" w:cs="Tahoma"/>
      <w:sz w:val="16"/>
      <w:szCs w:val="16"/>
    </w:rPr>
  </w:style>
  <w:style w:type="paragraph" w:styleId="affa">
    <w:name w:val="Normal (Web)"/>
    <w:basedOn w:val="a1"/>
    <w:uiPriority w:val="99"/>
    <w:unhideWhenUsed/>
    <w:rsid w:val="00F8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D9C7B-DC64-447D-8712-F7D128BB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5702</Words>
  <Characters>32504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</cp:revision>
  <cp:lastPrinted>2022-09-06T15:44:00Z</cp:lastPrinted>
  <dcterms:created xsi:type="dcterms:W3CDTF">2022-10-15T11:24:00Z</dcterms:created>
  <dcterms:modified xsi:type="dcterms:W3CDTF">2022-10-15T11:24:00Z</dcterms:modified>
</cp:coreProperties>
</file>