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FC" w:rsidRDefault="00A43DFC" w:rsidP="009C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3DFC" w:rsidRDefault="00A43DFC" w:rsidP="009C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4A34" w:rsidRPr="00A43DFC" w:rsidRDefault="009C4A34" w:rsidP="009C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C4A34" w:rsidRPr="00A43DFC" w:rsidRDefault="009C4A34" w:rsidP="009C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Рабочая программа разработана на основе авторской программы курса «Основы религиозных культур и светской этике. Основы православной культуры» (автор А.В. Бородина).</w:t>
      </w:r>
    </w:p>
    <w:p w:rsidR="00A43DFC" w:rsidRPr="00A43DFC" w:rsidRDefault="009C4A34" w:rsidP="009C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Данный методический комплект вошёл в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20</w:t>
      </w:r>
      <w:r w:rsidR="00A43DFC"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A43DFC"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A43DFC" w:rsidRPr="00A43DFC" w:rsidRDefault="009C4A34" w:rsidP="00A43DFC">
      <w:pPr>
        <w:tabs>
          <w:tab w:val="left" w:pos="180"/>
        </w:tabs>
        <w:spacing w:after="0" w:line="262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43DFC"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предмету «Основы религиозных культур и светской этике. Основы православной культуры» </w:t>
      </w:r>
      <w:proofErr w:type="gramStart"/>
      <w:r w:rsidR="00A43DFC"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proofErr w:type="gramEnd"/>
      <w:r w:rsidR="00A43DFC"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учётом рабочей программы воспитания. Формы учёта указаны в Приложении 1.</w:t>
      </w:r>
    </w:p>
    <w:p w:rsidR="009C4A34" w:rsidRPr="00A43DFC" w:rsidRDefault="009C4A34" w:rsidP="009C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A34" w:rsidRPr="00A43DFC" w:rsidRDefault="009C4A34" w:rsidP="009C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 младших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9C4A34" w:rsidRPr="00A43DFC" w:rsidRDefault="009C4A34" w:rsidP="009C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9C4A34" w:rsidRPr="00A43DFC" w:rsidRDefault="009C4A34" w:rsidP="009C4A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учащимся самые общие представления о возникновении и развитии православия в России, его событиях, традициях;</w:t>
      </w:r>
    </w:p>
    <w:p w:rsidR="009C4A34" w:rsidRPr="00A43DFC" w:rsidRDefault="009C4A34" w:rsidP="009C4A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у </w:t>
      </w:r>
      <w:proofErr w:type="gramStart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нравственный идеал православной веры;</w:t>
      </w:r>
    </w:p>
    <w:p w:rsidR="009C4A34" w:rsidRPr="00A43DFC" w:rsidRDefault="009C4A34" w:rsidP="009C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особую роль православия в истории России, в  становлении и развитии её духовности и культуры;</w:t>
      </w:r>
    </w:p>
    <w:p w:rsidR="009C4A34" w:rsidRPr="00A43DFC" w:rsidRDefault="009C4A34" w:rsidP="009C4A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воспитать у </w:t>
      </w:r>
      <w:proofErr w:type="gramStart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к религиозным традициям православной культуры;</w:t>
      </w:r>
    </w:p>
    <w:p w:rsidR="009C4A34" w:rsidRPr="00A43DFC" w:rsidRDefault="009C4A34" w:rsidP="009C4A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представления младших школьников о значении нравственных норм и ценностей для достойной жизни личности, семьи, общества;</w:t>
      </w:r>
    </w:p>
    <w:p w:rsidR="009C4A34" w:rsidRPr="00A43DFC" w:rsidRDefault="009C4A34" w:rsidP="009C4A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знания, понятия и представления о духовной культуре и морали, полученные в начальной школе, сформировать ценностно-смысловые мировоззренческие основы, обеспечивающие целостное восприятие отечественной истории и культуры при изучении и дальнейшем, на ступени основной школы;</w:t>
      </w:r>
    </w:p>
    <w:p w:rsidR="009C4A34" w:rsidRPr="00A43DFC" w:rsidRDefault="009C4A34" w:rsidP="009C4A3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способности младших школьников к обобщению в полиэтнической и многоконфессиональной социальной среде на основе взаимного уважения и диалога во имя общественного мира и согласия.</w:t>
      </w:r>
    </w:p>
    <w:p w:rsidR="009C4A34" w:rsidRPr="00A43DFC" w:rsidRDefault="009C4A34" w:rsidP="009C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</w:t>
      </w:r>
    </w:p>
    <w:p w:rsidR="009C4A34" w:rsidRPr="00A43DFC" w:rsidRDefault="009C4A34" w:rsidP="009C4A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  Предмет  в целом характеризуется,  как культурологический и направлен на развитие у школьников представлений о нравственных идеалах и ценностях, составляющих, а также своей сопричастности им.</w:t>
      </w:r>
    </w:p>
    <w:p w:rsidR="009C4A34" w:rsidRPr="00A43DFC" w:rsidRDefault="009C4A34" w:rsidP="009C4A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  Курс «Основы православной культуры» должен сыграть свою роль в расширении образовательного кругозора учащегося и в воспитании порядочного, честного и достойного гражданина.</w:t>
      </w:r>
    </w:p>
    <w:p w:rsidR="009C4A34" w:rsidRPr="00A43DFC" w:rsidRDefault="009C4A34" w:rsidP="009C4A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</w:p>
    <w:p w:rsidR="009C4A34" w:rsidRPr="00A43DFC" w:rsidRDefault="009C4A34" w:rsidP="009C4A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эффективным и удобным общепедагогическим методом является метод сотрудничества.</w:t>
      </w:r>
    </w:p>
    <w:p w:rsidR="009C4A34" w:rsidRPr="00A43DFC" w:rsidRDefault="009C4A34" w:rsidP="009C4A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основных обучающих методов на уроках рекомендуются </w:t>
      </w:r>
      <w:proofErr w:type="gramStart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proofErr w:type="gramEnd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C4A34" w:rsidRPr="00A43DFC" w:rsidRDefault="009C4A34" w:rsidP="009C4A3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учителя</w:t>
      </w:r>
    </w:p>
    <w:p w:rsidR="009C4A34" w:rsidRPr="00A43DFC" w:rsidRDefault="009C4A34" w:rsidP="009C4A3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– беседа</w:t>
      </w:r>
    </w:p>
    <w:p w:rsidR="009C4A34" w:rsidRPr="00A43DFC" w:rsidRDefault="009C4A34" w:rsidP="009C4A3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с учащимися</w:t>
      </w:r>
    </w:p>
    <w:p w:rsidR="009C4A34" w:rsidRPr="00A43DFC" w:rsidRDefault="009C4A34" w:rsidP="009C4A3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 учителя с использованием фрагментов текста учебника</w:t>
      </w:r>
    </w:p>
    <w:p w:rsidR="009C4A34" w:rsidRPr="00A43DFC" w:rsidRDefault="009C4A34" w:rsidP="009C4A3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комментированное чтение</w:t>
      </w:r>
    </w:p>
    <w:p w:rsidR="009C4A34" w:rsidRPr="00A43DFC" w:rsidRDefault="009C4A34" w:rsidP="009C4A3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</w:t>
      </w:r>
    </w:p>
    <w:p w:rsidR="009C4A34" w:rsidRPr="00A43DFC" w:rsidRDefault="009C4A34" w:rsidP="009C4A3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заочные экскурсии, путешествия</w:t>
      </w:r>
    </w:p>
    <w:p w:rsidR="009C4A34" w:rsidRPr="00A43DFC" w:rsidRDefault="009C4A34" w:rsidP="009C4A3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работы</w:t>
      </w:r>
    </w:p>
    <w:p w:rsidR="009C4A34" w:rsidRPr="00A43DFC" w:rsidRDefault="009C4A34" w:rsidP="009C4A3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разгадывание и составление </w:t>
      </w:r>
      <w:proofErr w:type="spellStart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крестословиц</w:t>
      </w:r>
      <w:proofErr w:type="spellEnd"/>
    </w:p>
    <w:p w:rsidR="009C4A34" w:rsidRPr="00A43DFC" w:rsidRDefault="009C4A34" w:rsidP="009C4A34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фрагментов фильмов и др.</w:t>
      </w:r>
    </w:p>
    <w:p w:rsidR="009C4A34" w:rsidRPr="00A43DFC" w:rsidRDefault="009C4A34" w:rsidP="009C4A34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курса в учебном плане</w:t>
      </w:r>
    </w:p>
    <w:p w:rsidR="009C4A34" w:rsidRPr="00A43DFC" w:rsidRDefault="009C4A34" w:rsidP="009C4A3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курс  «Основы православной  культуры» используется в рамках комплексного предмета «Основы религиозной культуры и светской этики». Обучение организуется  с согласия  обучающегося и по выбору родителей.</w:t>
      </w:r>
    </w:p>
    <w:p w:rsidR="009C4A34" w:rsidRPr="00A43DFC" w:rsidRDefault="009C4A34" w:rsidP="009C4A34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«Основы православной  культуры» рассчитан на 1 год обучения в 4 классе, на 34 часа учебного времени из расчёта один час в неделю.</w:t>
      </w:r>
    </w:p>
    <w:p w:rsidR="009C4A34" w:rsidRPr="00A43DFC" w:rsidRDefault="009C4A34" w:rsidP="009C4A34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p w:rsidR="009C4A34" w:rsidRPr="00A43DFC" w:rsidRDefault="009C4A34" w:rsidP="009C4A34">
      <w:p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</w:p>
    <w:p w:rsidR="009C4A34" w:rsidRPr="00A43DFC" w:rsidRDefault="009C4A34" w:rsidP="009C4A34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 за свою Родину, российский народ и историю России; осознание своей этнической и национальной  принадлежности; становление гуманистических и демократических ценностей ориентации;</w:t>
      </w:r>
    </w:p>
    <w:p w:rsidR="009C4A34" w:rsidRPr="00A43DFC" w:rsidRDefault="009C4A34" w:rsidP="009C4A34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9C4A34" w:rsidRPr="00A43DFC" w:rsidRDefault="009C4A34" w:rsidP="009C4A34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интереса к духовной культуре истории Отечества;</w:t>
      </w:r>
    </w:p>
    <w:p w:rsidR="009C4A34" w:rsidRPr="00A43DFC" w:rsidRDefault="009C4A34" w:rsidP="009C4A34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C4A34" w:rsidRPr="00A43DFC" w:rsidRDefault="009C4A34" w:rsidP="009C4A34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9C4A34" w:rsidRPr="00A43DFC" w:rsidRDefault="009C4A34" w:rsidP="009C4A34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сверстниками, формирование умений не создавать конфликтов и находить выходы  из спорных ситуаций; формирование осознанной установки на миротворческое отношение в социуме;</w:t>
      </w:r>
    </w:p>
    <w:p w:rsidR="009C4A34" w:rsidRPr="00A43DFC" w:rsidRDefault="009C4A34" w:rsidP="009C4A34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уважительного отношения к иным мнениям, убеждениям (в том числе религиозным), к истории и культуре других регионов;</w:t>
      </w:r>
    </w:p>
    <w:p w:rsidR="009C4A34" w:rsidRPr="00A43DFC" w:rsidRDefault="009C4A34" w:rsidP="009C4A34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мотивации к получению знаний, труду, познавательной деятельности, работе на результат, бережному отношению к материальным и духовным ценностям;</w:t>
      </w:r>
    </w:p>
    <w:p w:rsidR="009C4A34" w:rsidRPr="00A43DFC" w:rsidRDefault="009C4A34" w:rsidP="009C4A34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эстетических чувств, формирование эстетических потребностей и ценностей;</w:t>
      </w:r>
    </w:p>
    <w:p w:rsidR="009C4A34" w:rsidRPr="00A43DFC" w:rsidRDefault="009C4A34" w:rsidP="009C4A34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культурным отечественным традициям;</w:t>
      </w:r>
    </w:p>
    <w:p w:rsidR="009C4A34" w:rsidRPr="00A43DFC" w:rsidRDefault="009C4A34" w:rsidP="009C4A34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 и здоровый образ жизни;</w:t>
      </w:r>
    </w:p>
    <w:p w:rsidR="009C4A34" w:rsidRPr="00A43DFC" w:rsidRDefault="009C4A34" w:rsidP="009C4A34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постоянно изменяющемся мире и культурного потребления информации;</w:t>
      </w:r>
    </w:p>
    <w:p w:rsidR="009C4A34" w:rsidRPr="00A43DFC" w:rsidRDefault="009C4A34" w:rsidP="009C4A34">
      <w:pPr>
        <w:numPr>
          <w:ilvl w:val="0"/>
          <w:numId w:val="4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семье как личной и общественной ценности;</w:t>
      </w:r>
    </w:p>
    <w:p w:rsidR="009C4A34" w:rsidRPr="00A43DFC" w:rsidRDefault="009C4A34" w:rsidP="009C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43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A43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результаты</w:t>
      </w:r>
    </w:p>
    <w:p w:rsidR="009C4A34" w:rsidRPr="00A43DFC" w:rsidRDefault="009C4A34" w:rsidP="009C4A34">
      <w:pPr>
        <w:numPr>
          <w:ilvl w:val="0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способностью принимать и сохранять цели и задачи учебной деятельности и находить средства её существования;</w:t>
      </w:r>
    </w:p>
    <w:p w:rsidR="009C4A34" w:rsidRPr="00A43DFC" w:rsidRDefault="009C4A34" w:rsidP="009C4A34">
      <w:pPr>
        <w:numPr>
          <w:ilvl w:val="0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разных способов решения проблем творческого и поискового характера;</w:t>
      </w:r>
    </w:p>
    <w:p w:rsidR="009C4A34" w:rsidRPr="00A43DFC" w:rsidRDefault="009C4A34" w:rsidP="009C4A34">
      <w:pPr>
        <w:numPr>
          <w:ilvl w:val="0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и выбирать наиболее эффективные способы достижения результата;</w:t>
      </w:r>
    </w:p>
    <w:p w:rsidR="009C4A34" w:rsidRPr="00A43DFC" w:rsidRDefault="009C4A34" w:rsidP="009C4A34">
      <w:pPr>
        <w:numPr>
          <w:ilvl w:val="0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аналитических способностей, понимание причин успеха или неуспеха учебной деятельности, формирование способности конструктивно действовать в ситуации неуспеха;</w:t>
      </w:r>
    </w:p>
    <w:p w:rsidR="009C4A34" w:rsidRPr="00A43DFC" w:rsidRDefault="009C4A34" w:rsidP="009C4A34">
      <w:pPr>
        <w:numPr>
          <w:ilvl w:val="0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9C4A34" w:rsidRPr="00A43DFC" w:rsidRDefault="009C4A34" w:rsidP="009C4A34">
      <w:pPr>
        <w:numPr>
          <w:ilvl w:val="0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использования знаково-символических средств информации;</w:t>
      </w:r>
    </w:p>
    <w:p w:rsidR="009C4A34" w:rsidRPr="00A43DFC" w:rsidRDefault="009C4A34" w:rsidP="009C4A34">
      <w:pPr>
        <w:numPr>
          <w:ilvl w:val="0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способностей активного адекватного использования речевых средств и средств информационных коммуникативных технологий ля решения коммуникативных и познавательных задач;</w:t>
      </w:r>
    </w:p>
    <w:p w:rsidR="009C4A34" w:rsidRPr="00A43DFC" w:rsidRDefault="009C4A34" w:rsidP="009C4A34">
      <w:pPr>
        <w:numPr>
          <w:ilvl w:val="0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 навыков использования различных способов поиска, сбора, обработки, анализа, передачи и интерпретации информации в соответствии с задачами учебного предмета и нормами информационной избирательности, этики и этикета (подготовка сообщений, рефератов, выступлений с аудио-, виде</w:t>
      </w:r>
      <w:proofErr w:type="gramStart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, и графическим сопровождением, участие в диспутах);</w:t>
      </w:r>
    </w:p>
    <w:p w:rsidR="009C4A34" w:rsidRPr="00A43DFC" w:rsidRDefault="009C4A34" w:rsidP="009C4A34">
      <w:pPr>
        <w:numPr>
          <w:ilvl w:val="0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коммуникаций;</w:t>
      </w:r>
    </w:p>
    <w:p w:rsidR="009C4A34" w:rsidRPr="00A43DFC" w:rsidRDefault="009C4A34" w:rsidP="009C4A34">
      <w:pPr>
        <w:numPr>
          <w:ilvl w:val="0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выводов, установления причинно-следственных связей, построения рассуждения, отнесения к известным понятиям;</w:t>
      </w:r>
    </w:p>
    <w:p w:rsidR="009C4A34" w:rsidRPr="00A43DFC" w:rsidRDefault="009C4A34" w:rsidP="009C4A34">
      <w:pPr>
        <w:numPr>
          <w:ilvl w:val="0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высказывать свое мнение, обосновывать свою позицию;</w:t>
      </w:r>
    </w:p>
    <w:p w:rsidR="009C4A34" w:rsidRPr="00A43DFC" w:rsidRDefault="009C4A34" w:rsidP="009C4A34">
      <w:pPr>
        <w:numPr>
          <w:ilvl w:val="0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 каждого человека иметь свою; корректно в соответствии со своими убеждениями излагать и аргументировать свою точку зрения и оценку событий, явлений культуры и т.п.;</w:t>
      </w:r>
    </w:p>
    <w:p w:rsidR="009C4A34" w:rsidRPr="00A43DFC" w:rsidRDefault="009C4A34" w:rsidP="009C4A34">
      <w:pPr>
        <w:numPr>
          <w:ilvl w:val="0"/>
          <w:numId w:val="5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учета интереса сторон и сотрудничества.</w:t>
      </w:r>
    </w:p>
    <w:p w:rsidR="009C4A34" w:rsidRPr="00A43DFC" w:rsidRDefault="009C4A34" w:rsidP="009C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 результаты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ценностными установками и </w:t>
      </w:r>
      <w:proofErr w:type="spellStart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знаниевыми</w:t>
      </w:r>
      <w:proofErr w:type="spellEnd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основаниями для осознанной мотивации к нравственному совершенствованию и духовному саморазвитию; готовность к нравственному самосовершенствованию, духовному саморазвитию;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 с основными нормами светской и религиозной морали, понимание их значения в выстраивании конструктивных отношений в семье и обществе; знание нравственных, духовных идеалов, хранимых  в культурных традициях России, готовность на их основе к сознательному самоограничению в поступках, поведении, расточительном </w:t>
      </w:r>
      <w:proofErr w:type="spellStart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общих представлений о светской этике, о традиционных религиях, их роли в развитии культуры, в истории и современности России;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православии и его роли в культуре Отечества и истории российской  государственности;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и формирование навыков понимания духовно – нравственного    смысла народной мудрости;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внутренней установки личности поступать согласной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человеческой жизни;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понятиями религиозной культуры;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основными понятиями православной культуры;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об особенностях и традициях православия и их понимание;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в общих чертах с понятиями христианства и православия, с историей христианства и историей православия в России;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общего представления о Священном Писании и Священном Предании, о содержании Библии как Священном Писании  христиан;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духовной и историко-культурологической лексики в объеме, предусмотренном требованиями Федерального государственного образовательного стандарта;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главными православными праздниками, их происхождением и особенностями празднования;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Русской Православной Церкви, Таинствах Церкви;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религиозного и исторического основания православной культуры;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описывать различные явления религиозных традиций  и культур;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устанавливать взаимосвязь между религиозной культурой и поведением людей;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сове мнение по поводу значения религиозной культуры (культур) в жизни людей и общества;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нравственные формы поведения с нормами религиозной культуры;</w:t>
      </w:r>
    </w:p>
    <w:p w:rsidR="009C4A34" w:rsidRPr="00A43DFC" w:rsidRDefault="009C4A34" w:rsidP="009C4A34">
      <w:pPr>
        <w:numPr>
          <w:ilvl w:val="0"/>
          <w:numId w:val="6"/>
        </w:num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уважительные отношения с представителями разных мировоззрений и культурных традиций.</w:t>
      </w:r>
    </w:p>
    <w:p w:rsidR="005620EC" w:rsidRPr="00A43DFC" w:rsidRDefault="005620EC" w:rsidP="00562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EC" w:rsidRPr="00A43DFC" w:rsidRDefault="005620EC" w:rsidP="005620EC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3DFC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научится:</w:t>
      </w:r>
    </w:p>
    <w:p w:rsidR="005620EC" w:rsidRPr="00A43DFC" w:rsidRDefault="005620EC" w:rsidP="005620EC">
      <w:pPr>
        <w:pStyle w:val="msonormalbullet2gifbullet1gif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b/>
          <w:i/>
          <w:u w:val="single"/>
        </w:rPr>
      </w:pPr>
      <w:r w:rsidRPr="00A43DFC">
        <w:t>осознавать свою принадлежность к народу, национальности, стране, государству; чувство привязанности и любви к малой родине, гордость и за своё Отечество, российский народ и историю России (элементы гражданской идентичности);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A43DFC">
        <w:t>понимать роль человека в обществе, принимать нормы нравственного поведения;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A43DFC">
        <w:t>проявлять гуманное отношение, толерантность к людям, правильное взаимодействие в совместной деятельности, независимо от возраста, национальности, вероисповедания участников диалога или деятельности;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A43DFC">
        <w:t>стремиться к развитию интеллектуальных, нравственных, эстетических потребностей;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A43DFC">
        <w:t>сравнивать нравственные ценности разных народов, представленные в фольклоре, искусстве, религиозных учениях;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A43DFC">
        <w:t>различать культовые сооружения разных религий;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A43DFC">
        <w:t>формулировать выводы и умозаключения на основе анализа учебных текстов;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A43DFC">
        <w:t>рассказывать о роли религий в развитии образования на Руси и в России;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A43DFC">
        <w:t>кратко характеризовать нравственные ценности человека (патриотизм, трудолюбие, доброта, милосердие и др.);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A43DFC">
        <w:t>оценивать различные ситуации с позиций «нравственно», «безнравственно»;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i/>
          <w:u w:val="single"/>
        </w:rPr>
      </w:pPr>
      <w:r w:rsidRPr="00A43DFC"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shd w:val="clear" w:color="auto" w:fill="FFFFFF"/>
        <w:tabs>
          <w:tab w:val="left" w:pos="851"/>
        </w:tabs>
        <w:spacing w:before="14" w:beforeAutospacing="0" w:after="0" w:afterAutospacing="0"/>
        <w:ind w:left="0" w:firstLine="567"/>
        <w:contextualSpacing/>
        <w:jc w:val="both"/>
      </w:pPr>
      <w:r w:rsidRPr="00A43DFC"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shd w:val="clear" w:color="auto" w:fill="FFFFFF"/>
        <w:tabs>
          <w:tab w:val="left" w:pos="851"/>
        </w:tabs>
        <w:spacing w:before="14" w:beforeAutospacing="0" w:after="0" w:afterAutospacing="0"/>
        <w:ind w:left="0" w:firstLine="567"/>
        <w:contextualSpacing/>
        <w:jc w:val="both"/>
      </w:pPr>
      <w:r w:rsidRPr="00A43DFC">
        <w:rPr>
          <w:iCs/>
        </w:rPr>
        <w:t xml:space="preserve">воспроизводить </w:t>
      </w:r>
      <w:r w:rsidRPr="00A43DFC"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shd w:val="clear" w:color="auto" w:fill="FFFFFF"/>
        <w:tabs>
          <w:tab w:val="left" w:pos="851"/>
        </w:tabs>
        <w:spacing w:before="14" w:beforeAutospacing="0" w:after="0" w:afterAutospacing="0"/>
        <w:ind w:left="0" w:firstLine="567"/>
        <w:contextualSpacing/>
        <w:jc w:val="both"/>
      </w:pPr>
      <w:r w:rsidRPr="00A43DFC">
        <w:lastRenderedPageBreak/>
        <w:t>с</w:t>
      </w:r>
      <w:r w:rsidRPr="00A43DFC">
        <w:rPr>
          <w:iCs/>
        </w:rPr>
        <w:t xml:space="preserve">равнивать </w:t>
      </w:r>
      <w:r w:rsidRPr="00A43DFC">
        <w:t>главную мысль литературных, фольклорных и религиозных текстов;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shd w:val="clear" w:color="auto" w:fill="FFFFFF"/>
        <w:tabs>
          <w:tab w:val="left" w:pos="851"/>
        </w:tabs>
        <w:spacing w:before="14" w:beforeAutospacing="0" w:after="0" w:afterAutospacing="0"/>
        <w:ind w:left="0" w:firstLine="567"/>
        <w:contextualSpacing/>
        <w:jc w:val="both"/>
      </w:pPr>
      <w:r w:rsidRPr="00A43DFC">
        <w:t>п</w:t>
      </w:r>
      <w:r w:rsidRPr="00A43DFC">
        <w:rPr>
          <w:iCs/>
        </w:rPr>
        <w:t xml:space="preserve">роводить аналогии </w:t>
      </w:r>
      <w:r w:rsidRPr="00A43DFC">
        <w:t>между героями, сопоставлять их поведение с</w:t>
      </w:r>
      <w:r w:rsidRPr="00A43DFC">
        <w:br/>
        <w:t>общечеловеческими духовно-нравственными ценностями;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shd w:val="clear" w:color="auto" w:fill="FFFFFF"/>
        <w:tabs>
          <w:tab w:val="left" w:pos="851"/>
        </w:tabs>
        <w:spacing w:before="14" w:beforeAutospacing="0" w:after="0" w:afterAutospacing="0"/>
        <w:ind w:left="0" w:firstLine="567"/>
        <w:contextualSpacing/>
        <w:jc w:val="both"/>
      </w:pPr>
      <w:r w:rsidRPr="00A43DFC">
        <w:rPr>
          <w:iCs/>
        </w:rPr>
        <w:t>участвовать в диалоге</w:t>
      </w:r>
      <w:r w:rsidRPr="00A43DFC">
        <w:t>: высказывать свои суждения, анализировать</w:t>
      </w:r>
      <w:r w:rsidRPr="00A43DFC">
        <w:br/>
        <w:t>высказывания участников беседы, добавлять, приводить доказательства;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shd w:val="clear" w:color="auto" w:fill="FFFFFF"/>
        <w:tabs>
          <w:tab w:val="left" w:pos="851"/>
        </w:tabs>
        <w:spacing w:before="14" w:beforeAutospacing="0" w:after="0" w:afterAutospacing="0"/>
        <w:ind w:left="0" w:firstLine="567"/>
        <w:contextualSpacing/>
        <w:jc w:val="both"/>
      </w:pPr>
      <w:r w:rsidRPr="00A43DFC">
        <w:rPr>
          <w:iCs/>
        </w:rPr>
        <w:t xml:space="preserve">оценивать </w:t>
      </w:r>
      <w:r w:rsidRPr="00A43DFC">
        <w:t>поступки реальных лиц, героев произведений, высказывания известных личностей;</w:t>
      </w:r>
    </w:p>
    <w:p w:rsidR="005620EC" w:rsidRPr="00A43DFC" w:rsidRDefault="005620EC" w:rsidP="005620EC">
      <w:pPr>
        <w:pStyle w:val="msonormalbullet2gifbullet3gif"/>
        <w:numPr>
          <w:ilvl w:val="0"/>
          <w:numId w:val="8"/>
        </w:numPr>
        <w:shd w:val="clear" w:color="auto" w:fill="FFFFFF"/>
        <w:tabs>
          <w:tab w:val="left" w:pos="851"/>
        </w:tabs>
        <w:spacing w:before="14" w:beforeAutospacing="0" w:after="240" w:afterAutospacing="0"/>
        <w:ind w:left="0" w:firstLine="567"/>
        <w:contextualSpacing/>
        <w:jc w:val="both"/>
      </w:pPr>
      <w:r w:rsidRPr="00A43DFC">
        <w:rPr>
          <w:iCs/>
        </w:rPr>
        <w:t xml:space="preserve">использовать информацию, </w:t>
      </w:r>
      <w:r w:rsidRPr="00A43DFC">
        <w:t>полученную из разных источников, для решения учебных и практических задач.</w:t>
      </w:r>
    </w:p>
    <w:p w:rsidR="005620EC" w:rsidRPr="00A43DFC" w:rsidRDefault="005620EC" w:rsidP="005620EC">
      <w:pPr>
        <w:shd w:val="clear" w:color="auto" w:fill="FFFFFF"/>
        <w:ind w:firstLine="567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43DF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Ученик получит возможность научиться:</w:t>
      </w:r>
    </w:p>
    <w:p w:rsidR="005620EC" w:rsidRPr="00A43DFC" w:rsidRDefault="005620EC" w:rsidP="005620EC">
      <w:pPr>
        <w:pStyle w:val="msonormalbullet2gifbullet1gif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contextualSpacing/>
        <w:jc w:val="both"/>
      </w:pPr>
      <w:r w:rsidRPr="00A43DFC">
        <w:rPr>
          <w:iCs/>
        </w:rPr>
        <w:t xml:space="preserve">высказывать предположения </w:t>
      </w:r>
      <w:r w:rsidRPr="00A43DFC">
        <w:t>о последствиях неправильного (безнравственного) поведения человека;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contextualSpacing/>
        <w:jc w:val="both"/>
      </w:pPr>
      <w:r w:rsidRPr="00A43DFC">
        <w:t>о</w:t>
      </w:r>
      <w:r w:rsidRPr="00A43DFC">
        <w:rPr>
          <w:iCs/>
        </w:rPr>
        <w:t xml:space="preserve">ценивать </w:t>
      </w:r>
      <w:r w:rsidRPr="00A43DFC">
        <w:t>свои поступки, соотнося их с правилами нравственности и этики;</w:t>
      </w:r>
      <w:r w:rsidRPr="00A43DFC">
        <w:br/>
        <w:t>намечать способы саморазвития;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contextualSpacing/>
        <w:jc w:val="both"/>
      </w:pPr>
      <w:r w:rsidRPr="00A43DFC"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A43DFC">
        <w:t xml:space="preserve">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A43DFC">
        <w:t xml:space="preserve">осуществлять информационный поиск для выполнения учебных заданий; 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A43DFC">
        <w:t xml:space="preserve">навыкам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5620EC" w:rsidRPr="00A43DFC" w:rsidRDefault="005620EC" w:rsidP="005620EC">
      <w:pPr>
        <w:pStyle w:val="msonormalbullet2gifbullet2gif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A43DFC">
        <w:t xml:space="preserve">излагать своё мнение и аргументировать свою точку зрения и давать оценку событиям; </w:t>
      </w:r>
    </w:p>
    <w:p w:rsidR="005620EC" w:rsidRPr="00A43DFC" w:rsidRDefault="005620EC" w:rsidP="005620EC">
      <w:pPr>
        <w:pStyle w:val="msonormalbullet2gifbullet3gif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A43DFC">
        <w:t xml:space="preserve">адекватно оценивать собственное поведение и поведение окружающих. </w:t>
      </w:r>
    </w:p>
    <w:p w:rsidR="005620EC" w:rsidRPr="00A43DFC" w:rsidRDefault="005620EC" w:rsidP="005620E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620EC" w:rsidRPr="00A43DFC" w:rsidRDefault="005620EC" w:rsidP="005620EC">
      <w:pPr>
        <w:rPr>
          <w:rFonts w:ascii="Times New Roman" w:hAnsi="Times New Roman" w:cs="Times New Roman"/>
          <w:sz w:val="24"/>
          <w:szCs w:val="24"/>
        </w:rPr>
      </w:pPr>
    </w:p>
    <w:p w:rsidR="005620EC" w:rsidRPr="00A43DFC" w:rsidRDefault="005620EC" w:rsidP="00562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EC" w:rsidRPr="00A43DFC" w:rsidRDefault="005620EC" w:rsidP="00562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EC" w:rsidRPr="00A43DFC" w:rsidRDefault="005620EC" w:rsidP="00562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EC" w:rsidRPr="00A43DFC" w:rsidRDefault="005620EC" w:rsidP="005620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0EC" w:rsidRPr="00A43DFC" w:rsidRDefault="005620EC" w:rsidP="009C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3086" w:rsidRPr="00A43DFC" w:rsidRDefault="00C53086" w:rsidP="009C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3086" w:rsidRPr="00A43DFC" w:rsidRDefault="00C53086" w:rsidP="009C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3086" w:rsidRPr="00A43DFC" w:rsidRDefault="00C53086" w:rsidP="009C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C4A34" w:rsidRPr="00A43DFC" w:rsidRDefault="009C4A34" w:rsidP="009C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proofErr w:type="spellStart"/>
      <w:r w:rsidRPr="00A4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Урочн</w:t>
      </w:r>
      <w:proofErr w:type="gramStart"/>
      <w:r w:rsidRPr="00A4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 w:rsidRPr="00A4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 w:rsidRPr="00A4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тематическое  планирование</w:t>
      </w:r>
    </w:p>
    <w:p w:rsidR="009C4A34" w:rsidRPr="00A43DFC" w:rsidRDefault="009C4A34" w:rsidP="009C4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72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1"/>
        <w:gridCol w:w="4240"/>
        <w:gridCol w:w="1095"/>
        <w:gridCol w:w="3331"/>
        <w:gridCol w:w="905"/>
      </w:tblGrid>
      <w:tr w:rsidR="009C4A34" w:rsidRPr="00A43DFC" w:rsidTr="00C53086">
        <w:trPr>
          <w:trHeight w:val="620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0"/>
            <w:bookmarkStart w:id="2" w:name="7b8538916ca6bdbacc0b89ef0cb2e43dc208457e"/>
            <w:bookmarkEnd w:id="1"/>
            <w:bookmarkEnd w:id="2"/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Тема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контроля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– наша  Родина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выставки «Наша Родина». Беседа о красоте нашей Родины. Слушание рассказа учителя о географическом положении, богатствах России, </w:t>
            </w: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разнообразии её природы.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3-4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Православная духовная традиция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рассказа учителя по новой теме с просмотром  слайдов, икон, репродукций.  Рассматривание фотографий, альбомов, иллюстраций в учебнике. Самостоятельная работа в тетради.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христианство?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 совместного исследования. Работа с плакатом «Рождество Христово и новая эра»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восточного христианства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 задаваемые последовательно для формирования представления об  учебно-поисковой проблеме. Постепенное раскрытие учителем проблемы с использованием учебника, его иллюстраций, демонстрационных материалов, слайдов презентаций учителя.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первичных знаний, их уточнение и закрепление с помощью текстов учебника. Самостоятельная работа в тетради. Начало нового проекта «Религия в нашей жизни».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православной традиции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на закрепление и повторение пройденного материала. Самостоятельная работа в тетради.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Постепенное раскрытие учителем темы урока с использованием учебника, его иллюстраций, демонстрационных материалов, слайдов презентации учителя.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правило нравственности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gramStart"/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иллюстраций из жизни по теме. Проверка первичных знаний, их уточнение и закрепление в беседе и с помощью текстов учебника. Начало нового проекта «Полезные цитаты»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Любовь к </w:t>
            </w:r>
            <w:proofErr w:type="gramStart"/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ближнему</w:t>
            </w:r>
            <w:proofErr w:type="gram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учебника по теме. Чтение учащимися притчи из </w:t>
            </w: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учебника.  Рассмотрение иллюстраций к теме в учебнике, просмотр слайдов – других художественных изобразительных работ, посвященных притче о  добром самарянине. Самостоятельная работа в тетради.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учителя. Рассмотрение иллюстрации к теме в учебнике, просмотр слайдов презентаций учителя к уроку. Начало нового проекта «Учимся милосердию и состраданию».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труду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учебного и библейского текстов в учебнике. Анализ текста. Рассмотрение иллюстрации к теме в учебнике, просмотр слайдов презентации учителя к уроку. Самостоятельная работа в тетради. Начало новых проектов: «Что можно сделать во славу Божию»; «Учимся владычествовать над миром».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Долг и ответственность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Осмысление понятий долга и ответственности через прочтение и анализ текстов Священного Писания. Беседа для проверки первичных знаний, их уточнение и закрепление с помощью текстов учебника. Самостоятельная работа в тетради.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Отечества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учителя. Чтение учебного текста и иллюстрирующих цитат в учебнике. Анализ текста. Рассмотрение иллюстрации к теме в учебнике, просмотр слайдов презентации учителя к уроку. Начало нового проекта: «Готовимся к защите Отечества со школьной скамьи».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Десять заповедей Божиих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учителя. Комментированное чтение заповедей Божиих, </w:t>
            </w: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рассмотрение иллюстраций учебника, плаката демонстрационных материалов и слайдов презентации учителя. Самостоятельная работа в тетради. Начало нового проекта «Образ пророка Моисея в искусстве»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блаженства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чтение заповедей блаженства, рассмотрение  иллюстраций учебника, плаката демонстрационных материалов. Беседа для проверки первичных знаний, их уточнение и закрепление с помощью текстов учебника. Самостоятельная работа в тетради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вопросов для мотивации получения нового материала. Рассказ учителя. Беседа для проверки первичных знаний. Начало новых проектов: «Как Русь стала православной: говорят литературные источники», «Как Русь стала православной: говорят произведения изобразительного искусства»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учителя: заочная экскурсия в храм. Чтение учебника, рассмотрение иллюстраций учебника, плаката демонстрационных материалов по теме урока и слайдов презентации учителя. Самостоятельная работа в тетради.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Таинства Православной Церкви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учебника, рассмотрение иллюстраций учебника, слайдов презентации учителя. Самостоятельная работа в тетради. Начало нового проекта «Православный храм»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Древнейшие чудотворные иконы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учителя. Беседа для проверки первичных знаний, их уточнение и закрепление с </w:t>
            </w: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помощью текстов учебника. Начало нового проекта «Чудотворные иконы России»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Молитва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 на закрепление и повторение пройденного материала. Самостоятельная работа по тетради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Православные монастыри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вопросов для мотивации получения нового материала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Почитание святых в православной культуре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школьников на вопросы в учебнике по теме. Беседа для проверки первичных знаний.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храм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изучения учебной проблемы для повторения и обобщения изученного материала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Икона, фреска, картина.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учебника, рассматривание  иллюстраций  учебника, слайдов презентации учителя.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Колокольные звоны и церковное пение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 заданий в рабочей тетради, просмотр детских презентаций, чтение учебника, слушание фрагментов колокольных звонов, рассматривание иллюстраций учебника.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Прикладное искусство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для проверки первичных знаний, их уточнение и закрепление с помощью текстов учебника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Православные праздники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заданий  в рабочей тетради, просмотр детских презентаций.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мотивации изучения темы урока</w:t>
            </w:r>
            <w:proofErr w:type="gramStart"/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постановка учебной проблемы для повторения предыдущей темы и её расширения с помощью дополнения содержания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 семья  и её ценности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выполнения  заданий в рабочей тетради, просмотр детских презентаций, чтение учебника, слушание фрагментов колокольных звонов, рассматривание </w:t>
            </w: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иллюстраций учебника.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</w:tr>
      <w:tr w:rsidR="009C4A34" w:rsidRPr="00A43DFC" w:rsidTr="00C53086"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                                                                       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выставки лучших творческих работ, выполненных школьниками в течение года.  Комментарии детей к их работам. Демонстрация проектов.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A34" w:rsidRPr="00A43DFC" w:rsidRDefault="009C4A3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</w:tbl>
    <w:p w:rsidR="009C4A34" w:rsidRPr="00A43DFC" w:rsidRDefault="009C4A34" w:rsidP="009C4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учебно-методического обеспечения</w:t>
      </w:r>
    </w:p>
    <w:p w:rsidR="009C4A34" w:rsidRPr="00A43DFC" w:rsidRDefault="009C4A34" w:rsidP="009C4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обеспечена следующим методическим комплектом:</w:t>
      </w:r>
    </w:p>
    <w:p w:rsidR="009C4A34" w:rsidRPr="00A43DFC" w:rsidRDefault="009C4A34" w:rsidP="009C4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Литература для учащихся:</w:t>
      </w:r>
    </w:p>
    <w:p w:rsidR="009C4A34" w:rsidRPr="00A43DFC" w:rsidRDefault="009C4A34" w:rsidP="009C4A3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Бородина А.В. основы религиозных культур и светской этики: основы православной культуры: учебник для 4 класса М., 2013.</w:t>
      </w:r>
    </w:p>
    <w:p w:rsidR="009C4A34" w:rsidRPr="00A43DFC" w:rsidRDefault="009C4A34" w:rsidP="009C4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Методическая литература для учителя:</w:t>
      </w:r>
    </w:p>
    <w:p w:rsidR="009C4A34" w:rsidRPr="00A43DFC" w:rsidRDefault="009C4A34" w:rsidP="009C4A34">
      <w:pPr>
        <w:numPr>
          <w:ilvl w:val="0"/>
          <w:numId w:val="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Бородина А.В. Рабочая программа к учебнику «Основы религиозных культур и светской этики: основы православной культуры». 4 класс</w:t>
      </w:r>
      <w:proofErr w:type="gramStart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2013.</w:t>
      </w:r>
    </w:p>
    <w:p w:rsidR="00E33EEC" w:rsidRPr="00A43DFC" w:rsidRDefault="009C4A34" w:rsidP="009C4A3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«Основы религиозных культур и светской этики: основы православной культуры». 4 класс/авт.-сост. А.В. Бородина</w:t>
      </w:r>
    </w:p>
    <w:p w:rsidR="00F66ACE" w:rsidRPr="00A43DFC" w:rsidRDefault="00F66AC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3DF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66ACE" w:rsidRPr="00A43DFC" w:rsidRDefault="00A43DFC" w:rsidP="00F66ACE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66ACE" w:rsidRPr="00A43DF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6ACE" w:rsidRPr="00A43DFC" w:rsidRDefault="00F66ACE" w:rsidP="00F66ACE">
      <w:pPr>
        <w:spacing w:after="0" w:line="259" w:lineRule="auto"/>
        <w:ind w:left="2011" w:right="20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hAnsi="Times New Roman" w:cs="Times New Roman"/>
          <w:b/>
          <w:sz w:val="24"/>
          <w:szCs w:val="24"/>
        </w:rPr>
        <w:t xml:space="preserve">Формы учёта рабочей программы воспитания </w:t>
      </w:r>
    </w:p>
    <w:p w:rsidR="00F66ACE" w:rsidRPr="00A43DFC" w:rsidRDefault="00F66ACE" w:rsidP="00F66ACE">
      <w:pPr>
        <w:spacing w:after="52" w:line="259" w:lineRule="auto"/>
        <w:ind w:left="10" w:right="1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hAnsi="Times New Roman" w:cs="Times New Roman"/>
          <w:b/>
          <w:sz w:val="24"/>
          <w:szCs w:val="24"/>
        </w:rPr>
        <w:t xml:space="preserve">в рабочей программе по основам религиозных культур и светской этики </w:t>
      </w:r>
    </w:p>
    <w:p w:rsidR="00F66ACE" w:rsidRPr="00A43DFC" w:rsidRDefault="00F66ACE" w:rsidP="00F66ACE">
      <w:pPr>
        <w:spacing w:after="147" w:line="259" w:lineRule="auto"/>
        <w:ind w:left="2011" w:right="201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hAnsi="Times New Roman" w:cs="Times New Roman"/>
          <w:b/>
          <w:sz w:val="24"/>
          <w:szCs w:val="24"/>
        </w:rPr>
        <w:t xml:space="preserve">(ОРКСЭ) </w:t>
      </w:r>
    </w:p>
    <w:p w:rsidR="00F66ACE" w:rsidRPr="00A43DFC" w:rsidRDefault="00F66ACE" w:rsidP="00F66ACE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МБОУ «СОШ №2» ПГО </w:t>
      </w:r>
      <w:proofErr w:type="gramStart"/>
      <w:r w:rsidRPr="00A43DFC">
        <w:rPr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A43DFC">
        <w:rPr>
          <w:rFonts w:ascii="Times New Roman" w:hAnsi="Times New Roman" w:cs="Times New Roman"/>
          <w:sz w:val="24"/>
          <w:szCs w:val="24"/>
        </w:rPr>
        <w:t xml:space="preserve"> в том числе и через использование воспитательного потенциала уроков</w:t>
      </w:r>
      <w:r w:rsidRPr="00A43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DFC">
        <w:rPr>
          <w:rFonts w:ascii="Times New Roman" w:hAnsi="Times New Roman" w:cs="Times New Roman"/>
          <w:sz w:val="24"/>
          <w:szCs w:val="24"/>
        </w:rPr>
        <w:t xml:space="preserve">ОРКСЭ.  Эта работа осуществляется в следующих формах: </w:t>
      </w:r>
      <w:r w:rsidRPr="00A43D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66ACE" w:rsidRPr="00A43DFC" w:rsidRDefault="00F66ACE" w:rsidP="00F66ACE">
      <w:pPr>
        <w:numPr>
          <w:ilvl w:val="0"/>
          <w:numId w:val="9"/>
        </w:numPr>
        <w:spacing w:after="51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hAnsi="Times New Roman" w:cs="Times New Roman"/>
          <w:sz w:val="24"/>
          <w:szCs w:val="24"/>
        </w:rPr>
        <w:t xml:space="preserve">Побуждение </w:t>
      </w:r>
      <w:proofErr w:type="gramStart"/>
      <w:r w:rsidRPr="00A43D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3DFC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F66ACE" w:rsidRPr="00A43DFC" w:rsidRDefault="00F66ACE" w:rsidP="00F66ACE">
      <w:pPr>
        <w:numPr>
          <w:ilvl w:val="0"/>
          <w:numId w:val="9"/>
        </w:numPr>
        <w:spacing w:after="9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A43DFC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43DFC">
        <w:rPr>
          <w:rFonts w:ascii="Times New Roman" w:hAnsi="Times New Roman" w:cs="Times New Roman"/>
          <w:sz w:val="24"/>
          <w:szCs w:val="24"/>
        </w:rPr>
        <w:t xml:space="preserve">: </w:t>
      </w:r>
      <w:r w:rsidRPr="00A43D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43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ACE" w:rsidRPr="00A43DFC" w:rsidRDefault="00F66ACE" w:rsidP="00F66ACE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A43DFC">
        <w:rPr>
          <w:rFonts w:ascii="Times New Roman" w:hAnsi="Times New Roman" w:cs="Times New Roman"/>
          <w:sz w:val="24"/>
          <w:szCs w:val="24"/>
        </w:rPr>
        <w:t xml:space="preserve">Демонстрацию обучающимся примеров ответственного, гражданского поведения, проявления человеколюбия и добросердечности —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 — использование на уроках информации, затрагивающей важные социальные, нравственные, этические вопросы  </w:t>
      </w:r>
      <w:proofErr w:type="gramEnd"/>
    </w:p>
    <w:p w:rsidR="00F66ACE" w:rsidRPr="00A43DFC" w:rsidRDefault="00F66ACE" w:rsidP="00F66ACE">
      <w:pPr>
        <w:numPr>
          <w:ilvl w:val="0"/>
          <w:numId w:val="9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A43DFC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43DFC">
        <w:rPr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 текстов для чтения, проблемных ситуаций для обсуждения в классе  </w:t>
      </w:r>
    </w:p>
    <w:p w:rsidR="00F66ACE" w:rsidRPr="00A43DFC" w:rsidRDefault="00F66ACE" w:rsidP="00F66ACE">
      <w:pPr>
        <w:numPr>
          <w:ilvl w:val="0"/>
          <w:numId w:val="9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hAnsi="Times New Roman" w:cs="Times New Roman"/>
          <w:sz w:val="24"/>
          <w:szCs w:val="24"/>
        </w:rPr>
        <w:t xml:space="preserve">Инициирование обсуждений, высказываний своего мнения, выработки своего личностного отношения к изучаемым событиям, лицам. </w:t>
      </w:r>
    </w:p>
    <w:p w:rsidR="00F66ACE" w:rsidRPr="00A43DFC" w:rsidRDefault="00F66ACE" w:rsidP="00F66ACE">
      <w:pPr>
        <w:numPr>
          <w:ilvl w:val="0"/>
          <w:numId w:val="9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F66ACE" w:rsidRPr="00A43DFC" w:rsidRDefault="00F66ACE" w:rsidP="00F66ACE">
      <w:pPr>
        <w:numPr>
          <w:ilvl w:val="0"/>
          <w:numId w:val="9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F66ACE" w:rsidRPr="00A43DFC" w:rsidRDefault="00F66ACE" w:rsidP="00F66ACE">
      <w:pPr>
        <w:numPr>
          <w:ilvl w:val="0"/>
          <w:numId w:val="9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hAnsi="Times New Roman" w:cs="Times New Roman"/>
          <w:sz w:val="24"/>
          <w:szCs w:val="24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F66ACE" w:rsidRPr="00A43DFC" w:rsidRDefault="00F66ACE" w:rsidP="00F66ACE">
      <w:pPr>
        <w:numPr>
          <w:ilvl w:val="0"/>
          <w:numId w:val="9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hAnsi="Times New Roman" w:cs="Times New Roman"/>
          <w:sz w:val="24"/>
          <w:szCs w:val="24"/>
        </w:rPr>
        <w:t>Выбор и использование на уроках методов, методик, оказывающих воспитательное воздействие на личность в соответствии с воспитательным идеалом, целью и задачами воспитания.</w:t>
      </w:r>
      <w:r w:rsidRPr="00A43D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6ACE" w:rsidRPr="00A43DFC" w:rsidRDefault="00F66ACE" w:rsidP="00F66ACE">
      <w:pPr>
        <w:numPr>
          <w:ilvl w:val="0"/>
          <w:numId w:val="9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DFC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в форме включение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  <w:proofErr w:type="gramEnd"/>
    </w:p>
    <w:p w:rsidR="00F66ACE" w:rsidRPr="00A43DFC" w:rsidRDefault="00F66ACE" w:rsidP="00F66ACE">
      <w:pPr>
        <w:numPr>
          <w:ilvl w:val="0"/>
          <w:numId w:val="9"/>
        </w:numPr>
        <w:spacing w:after="1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F66ACE" w:rsidRPr="00A43DFC" w:rsidRDefault="00F66ACE" w:rsidP="00F66ACE">
      <w:pPr>
        <w:spacing w:after="0" w:line="259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A43D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6ACE" w:rsidRPr="00A43DFC" w:rsidRDefault="00F66ACE" w:rsidP="009C4A34">
      <w:pPr>
        <w:rPr>
          <w:rFonts w:ascii="Times New Roman" w:hAnsi="Times New Roman" w:cs="Times New Roman"/>
          <w:sz w:val="24"/>
          <w:szCs w:val="24"/>
        </w:rPr>
      </w:pPr>
    </w:p>
    <w:sectPr w:rsidR="00F66ACE" w:rsidRPr="00A43DFC" w:rsidSect="0096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4A4"/>
    <w:multiLevelType w:val="hybridMultilevel"/>
    <w:tmpl w:val="20001868"/>
    <w:lvl w:ilvl="0" w:tplc="8D80D7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67F87"/>
    <w:multiLevelType w:val="multilevel"/>
    <w:tmpl w:val="EFD6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0291B"/>
    <w:multiLevelType w:val="multilevel"/>
    <w:tmpl w:val="4B58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859FB"/>
    <w:multiLevelType w:val="multilevel"/>
    <w:tmpl w:val="7FC4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A0618"/>
    <w:multiLevelType w:val="hybridMultilevel"/>
    <w:tmpl w:val="D7E86658"/>
    <w:lvl w:ilvl="0" w:tplc="CA20A2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281C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48D9E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8E19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2CD20E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6D346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A8478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ED270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A2B8DC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9D4365"/>
    <w:multiLevelType w:val="multilevel"/>
    <w:tmpl w:val="973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62768"/>
    <w:multiLevelType w:val="multilevel"/>
    <w:tmpl w:val="166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96B82"/>
    <w:multiLevelType w:val="multilevel"/>
    <w:tmpl w:val="4E28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850B0"/>
    <w:multiLevelType w:val="multilevel"/>
    <w:tmpl w:val="6E9A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A34"/>
    <w:rsid w:val="000C221A"/>
    <w:rsid w:val="000F0DA1"/>
    <w:rsid w:val="004279C8"/>
    <w:rsid w:val="00552712"/>
    <w:rsid w:val="005620EC"/>
    <w:rsid w:val="005B49AE"/>
    <w:rsid w:val="005C1076"/>
    <w:rsid w:val="00961EE9"/>
    <w:rsid w:val="009C4A34"/>
    <w:rsid w:val="00A43DFC"/>
    <w:rsid w:val="00A5016E"/>
    <w:rsid w:val="00A702C9"/>
    <w:rsid w:val="00A76763"/>
    <w:rsid w:val="00AF3FF0"/>
    <w:rsid w:val="00BA3FB8"/>
    <w:rsid w:val="00C53086"/>
    <w:rsid w:val="00E33EEC"/>
    <w:rsid w:val="00E85599"/>
    <w:rsid w:val="00F66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5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5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3291</Words>
  <Characters>18762</Characters>
  <Application>Microsoft Office Word</Application>
  <DocSecurity>0</DocSecurity>
  <Lines>156</Lines>
  <Paragraphs>44</Paragraphs>
  <ScaleCrop>false</ScaleCrop>
  <Company/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19</cp:revision>
  <cp:lastPrinted>2009-10-31T14:42:00Z</cp:lastPrinted>
  <dcterms:created xsi:type="dcterms:W3CDTF">2009-10-31T15:01:00Z</dcterms:created>
  <dcterms:modified xsi:type="dcterms:W3CDTF">2022-10-18T09:02:00Z</dcterms:modified>
</cp:coreProperties>
</file>