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647C7E" w:rsidRDefault="00647C7E" w:rsidP="00647C7E">
      <w:pPr>
        <w:pStyle w:val="a3"/>
        <w:spacing w:line="285" w:lineRule="atLeast"/>
        <w:jc w:val="both"/>
      </w:pPr>
      <w:r>
        <w:rPr>
          <w:b/>
          <w:i/>
          <w:color w:val="333333"/>
          <w:sz w:val="28"/>
        </w:rPr>
        <w:t xml:space="preserve">              </w:t>
      </w: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  <w:r>
        <w:rPr>
          <w:b/>
          <w:i/>
          <w:color w:val="333333"/>
          <w:sz w:val="28"/>
        </w:rPr>
        <w:t xml:space="preserve">                              </w:t>
      </w: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647C7E" w:rsidRDefault="00647C7E" w:rsidP="00647C7E">
      <w:pPr>
        <w:pStyle w:val="a3"/>
        <w:spacing w:line="285" w:lineRule="atLeast"/>
      </w:pPr>
    </w:p>
    <w:p w:rsidR="00647C7E" w:rsidRDefault="00647C7E" w:rsidP="00647C7E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647C7E" w:rsidRDefault="00647C7E" w:rsidP="00647C7E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изобразительное искусство</w:t>
      </w: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36"/>
        </w:rPr>
        <w:t>(3 класс)</w:t>
      </w: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28"/>
        </w:rPr>
        <w:t>Учителя по предмету изобразительное искусство</w:t>
      </w:r>
    </w:p>
    <w:p w:rsidR="00647C7E" w:rsidRDefault="00647C7E" w:rsidP="00647C7E">
      <w:pPr>
        <w:pStyle w:val="a3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Драчёва Марина Сергеевна</w:t>
      </w:r>
    </w:p>
    <w:p w:rsidR="00647C7E" w:rsidRDefault="00647C7E" w:rsidP="00647C7E">
      <w:pPr>
        <w:pStyle w:val="a3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Гришукова Татьяна Владимировна</w:t>
      </w: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28"/>
        </w:rPr>
        <w:t>Самолова Людмила Михайловна</w:t>
      </w: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647C7E" w:rsidRDefault="00647C7E" w:rsidP="00647C7E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</w:t>
      </w:r>
    </w:p>
    <w:p w:rsidR="00647C7E" w:rsidRDefault="00647C7E" w:rsidP="006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62C4" w:rsidRPr="00647C7E" w:rsidRDefault="006B27F0" w:rsidP="00647C7E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B62C4" w:rsidRPr="00647C7E" w:rsidRDefault="006B27F0">
      <w:pPr>
        <w:spacing w:before="346" w:after="0" w:line="276" w:lineRule="auto"/>
        <w:ind w:firstLine="180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</w:t>
      </w:r>
      <w:r w:rsidRPr="00647C7E">
        <w:rPr>
          <w:rFonts w:ascii="Times New Roman" w:eastAsia="Cambria" w:hAnsi="Times New Roman" w:cs="Times New Roman"/>
          <w:sz w:val="24"/>
          <w:szCs w:val="24"/>
        </w:rPr>
        <w:br/>
      </w: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FB62C4" w:rsidRDefault="006B27F0">
      <w:pPr>
        <w:tabs>
          <w:tab w:val="left" w:pos="180"/>
        </w:tabs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ab/>
      </w: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47C7E" w:rsidRPr="00647C7E" w:rsidRDefault="00647C7E" w:rsidP="00647C7E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«Изобразительное искусство» разработана с учётом рабочей программы воспитания. Формы учёта указаны в Приложении 1.</w:t>
      </w:r>
    </w:p>
    <w:p w:rsidR="00FB62C4" w:rsidRPr="00647C7E" w:rsidRDefault="006B27F0">
      <w:pPr>
        <w:spacing w:before="70" w:after="0" w:line="278" w:lineRule="auto"/>
        <w:ind w:right="144" w:firstLine="180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преподавания предмета «Изобразительное искусство» состоит в формировании </w:t>
      </w:r>
      <w:r w:rsidRPr="00647C7E">
        <w:rPr>
          <w:rFonts w:ascii="Times New Roman" w:eastAsia="Cambria" w:hAnsi="Times New Roman" w:cs="Times New Roman"/>
          <w:sz w:val="24"/>
          <w:szCs w:val="24"/>
        </w:rPr>
        <w:br/>
      </w: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B62C4" w:rsidRPr="00647C7E" w:rsidRDefault="006B27F0">
      <w:pPr>
        <w:spacing w:before="70" w:after="0" w:line="271" w:lineRule="auto"/>
        <w:ind w:right="576" w:firstLine="180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B62C4" w:rsidRPr="00647C7E" w:rsidRDefault="006B27F0">
      <w:pPr>
        <w:spacing w:before="70" w:after="0" w:line="286" w:lineRule="auto"/>
        <w:ind w:right="144" w:firstLine="180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</w:t>
      </w:r>
      <w:proofErr w:type="gramStart"/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proofErr w:type="gramEnd"/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B62C4" w:rsidRPr="00647C7E" w:rsidRDefault="006B27F0">
      <w:pPr>
        <w:spacing w:before="70" w:after="0" w:line="271" w:lineRule="auto"/>
        <w:ind w:right="144" w:firstLine="180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B62C4" w:rsidRPr="00647C7E" w:rsidRDefault="006B27F0">
      <w:pPr>
        <w:spacing w:before="70" w:after="0" w:line="276" w:lineRule="auto"/>
        <w:ind w:right="288" w:firstLine="180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B62C4" w:rsidRPr="00647C7E" w:rsidRDefault="006B27F0">
      <w:pPr>
        <w:spacing w:before="72" w:after="0" w:line="281" w:lineRule="auto"/>
        <w:ind w:right="2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647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искусства художественно-</w:t>
      </w: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эстетическое отношение к миру </w:t>
      </w:r>
      <w:proofErr w:type="gramStart"/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B62C4" w:rsidRPr="00647C7E" w:rsidRDefault="00FB62C4">
      <w:pPr>
        <w:spacing w:before="72" w:after="0" w:line="281" w:lineRule="auto"/>
        <w:ind w:right="2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Нормативно-правовые документы</w:t>
      </w:r>
    </w:p>
    <w:p w:rsidR="00FB62C4" w:rsidRPr="00647C7E" w:rsidRDefault="006B2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 373;(с изменениями)</w:t>
      </w:r>
    </w:p>
    <w:p w:rsidR="00FB62C4" w:rsidRPr="00647C7E" w:rsidRDefault="006B2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>Образовательная программа ГБОУ СОШ № 348 Невского района Санкт-Петербурга  2020г.</w:t>
      </w:r>
    </w:p>
    <w:p w:rsidR="00FB62C4" w:rsidRPr="00647C7E" w:rsidRDefault="006B2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Примерные программы по учебным предметам. Начальная школа. В 2 ч. – М.: Просвещение, 2010. Рабочая программа курса «Изобразительное искусство» 3 класс разработана на основе авторской программы </w:t>
      </w:r>
      <w:proofErr w:type="gramStart"/>
      <w:r w:rsidRPr="00647C7E">
        <w:rPr>
          <w:rFonts w:ascii="Times New Roman" w:eastAsia="Cambria" w:hAnsi="Times New Roman" w:cs="Times New Roman"/>
          <w:sz w:val="24"/>
          <w:szCs w:val="24"/>
        </w:rPr>
        <w:t>по</w:t>
      </w:r>
      <w:proofErr w:type="gram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 ИЗО 2011 </w:t>
      </w:r>
      <w:proofErr w:type="gramStart"/>
      <w:r w:rsidRPr="00647C7E">
        <w:rPr>
          <w:rFonts w:ascii="Times New Roman" w:eastAsia="Cambria" w:hAnsi="Times New Roman" w:cs="Times New Roman"/>
          <w:sz w:val="24"/>
          <w:szCs w:val="24"/>
        </w:rPr>
        <w:t>года</w:t>
      </w:r>
      <w:proofErr w:type="gram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 под редакцией Б.М. </w:t>
      </w:r>
      <w:proofErr w:type="spellStart"/>
      <w:r w:rsidRPr="00647C7E">
        <w:rPr>
          <w:rFonts w:ascii="Times New Roman" w:eastAsia="Cambria" w:hAnsi="Times New Roman" w:cs="Times New Roman"/>
          <w:sz w:val="24"/>
          <w:szCs w:val="24"/>
        </w:rPr>
        <w:t>Неменского</w:t>
      </w:r>
      <w:proofErr w:type="spell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, В. Г. Гурова, Л. А. </w:t>
      </w:r>
      <w:proofErr w:type="spellStart"/>
      <w:r w:rsidRPr="00647C7E">
        <w:rPr>
          <w:rFonts w:ascii="Times New Roman" w:eastAsia="Cambria" w:hAnsi="Times New Roman" w:cs="Times New Roman"/>
          <w:sz w:val="24"/>
          <w:szCs w:val="24"/>
        </w:rPr>
        <w:t>Неменской</w:t>
      </w:r>
      <w:proofErr w:type="spell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, УМК. «Школа России»,   </w:t>
      </w: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сборника рабочих программ «Школа России». 1–4 классы: пособие для учителей общеобразовательных учреждений</w:t>
      </w:r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/ С. В. </w:t>
      </w:r>
      <w:proofErr w:type="spellStart"/>
      <w:r w:rsidRPr="00647C7E">
        <w:rPr>
          <w:rFonts w:ascii="Times New Roman" w:eastAsia="Cambria" w:hAnsi="Times New Roman" w:cs="Times New Roman"/>
          <w:sz w:val="24"/>
          <w:szCs w:val="24"/>
        </w:rPr>
        <w:t>Анащенкова</w:t>
      </w:r>
      <w:proofErr w:type="spell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 [и др.]</w:t>
      </w: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М.: Просвещение, 2011.   </w:t>
      </w:r>
    </w:p>
    <w:p w:rsidR="00FB62C4" w:rsidRPr="00647C7E" w:rsidRDefault="00FB62C4">
      <w:pPr>
        <w:spacing w:before="72" w:after="0" w:line="281" w:lineRule="auto"/>
        <w:ind w:right="288" w:firstLine="180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6B27F0">
      <w:pPr>
        <w:tabs>
          <w:tab w:val="left" w:pos="180"/>
        </w:tabs>
        <w:spacing w:before="70" w:after="0" w:line="281" w:lineRule="auto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ab/>
      </w:r>
    </w:p>
    <w:p w:rsidR="00FB62C4" w:rsidRPr="00647C7E" w:rsidRDefault="006B27F0">
      <w:pPr>
        <w:tabs>
          <w:tab w:val="left" w:pos="180"/>
        </w:tabs>
        <w:spacing w:before="190" w:after="0" w:line="262" w:lineRule="auto"/>
        <w:ind w:right="576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ab/>
      </w: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«ИЗОБРАЗИТЕЛЬНОЕ ИСКУССТВО» В УЧЕБНОМ ПЛАНЕ</w:t>
      </w:r>
    </w:p>
    <w:p w:rsidR="00FB62C4" w:rsidRPr="00647C7E" w:rsidRDefault="006B27F0">
      <w:pPr>
        <w:tabs>
          <w:tab w:val="left" w:pos="180"/>
        </w:tabs>
        <w:spacing w:before="190" w:after="0" w:line="262" w:lineRule="auto"/>
        <w:ind w:right="144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ab/>
      </w: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B62C4" w:rsidRPr="00647C7E" w:rsidRDefault="00FB62C4">
      <w:pPr>
        <w:spacing w:after="66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6B27F0">
      <w:pPr>
        <w:spacing w:after="0" w:line="276" w:lineRule="auto"/>
        <w:ind w:right="432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FB62C4" w:rsidRPr="00647C7E" w:rsidRDefault="006B27F0">
      <w:pPr>
        <w:spacing w:before="70" w:after="0" w:line="281" w:lineRule="auto"/>
        <w:ind w:firstLine="180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обучения.</w:t>
      </w:r>
    </w:p>
    <w:p w:rsidR="00FB62C4" w:rsidRPr="00647C7E" w:rsidRDefault="006B27F0">
      <w:pPr>
        <w:spacing w:before="192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изобразительного искусства в 3 классе отводится 1 час в неделю, всего 34 часа.</w:t>
      </w:r>
    </w:p>
    <w:p w:rsidR="00FB62C4" w:rsidRPr="00647C7E" w:rsidRDefault="006B27F0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FB62C4" w:rsidRPr="00647C7E" w:rsidRDefault="006B27F0">
      <w:pPr>
        <w:tabs>
          <w:tab w:val="left" w:pos="180"/>
        </w:tabs>
        <w:spacing w:before="346" w:after="0" w:line="276" w:lineRule="auto"/>
        <w:ind w:right="288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35"/>
        <w:gridCol w:w="5409"/>
        <w:gridCol w:w="2207"/>
      </w:tblGrid>
      <w:tr w:rsidR="00FB62C4" w:rsidRPr="00647C7E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учебной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часов</w:t>
            </w:r>
          </w:p>
        </w:tc>
      </w:tr>
      <w:tr w:rsidR="00FB62C4" w:rsidRPr="00647C7E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Искусство в твоём доме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Особенности художественного творчества: художник и зритель. 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Образная сущность искусства: художественный образ. Его условность, передача общего </w:t>
            </w:r>
            <w:proofErr w:type="gramStart"/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единичное. 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Красота предметов в реальной повседневной жизни.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Связь декора посуды, платка с назначением.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Эмоциональная среда дома, создаваемая обоями: их цветом, рисунком, ритмом, величиной изображений.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Книга как произведение искусства, многообразие форм и видов книг.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Открытка как предмет искусства, разновидности тиражной графики.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Причастность художника к созданию всего предметного мира, окружающего человека в его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7 ч</w:t>
            </w:r>
          </w:p>
        </w:tc>
      </w:tr>
      <w:tr w:rsidR="00FB62C4" w:rsidRPr="00647C7E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Архитектурные памятники как хранители памяти о своём времени, о тех, кто строил и украшал города и сёла.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Художественное оформление витрин, отвечающее назначению магазина и вместе с тем являющееся рекламой и праздничным украшением магазина и улицы.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Разнообразие форм и образное решение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4F4C4D"/>
                <w:sz w:val="24"/>
                <w:szCs w:val="24"/>
              </w:rPr>
              <w:t>8 ч</w:t>
            </w:r>
          </w:p>
        </w:tc>
      </w:tr>
      <w:tr w:rsidR="00FB62C4" w:rsidRPr="00647C7E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Художник в цирке.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Художник в театре.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Искусство рекламы, его роль в жизни  (афиша и плакат).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210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Работа Мастеров Изображения, Постройки, Украшения на улицах города для создания праздника в городе.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Роль художника при изготовлении декораций, костюмов, карнавальных масок.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Роль художника в праздничном украшении города, улицы.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4F4C4D"/>
                <w:sz w:val="24"/>
                <w:szCs w:val="24"/>
              </w:rPr>
              <w:lastRenderedPageBreak/>
              <w:t>7 ч</w:t>
            </w:r>
          </w:p>
        </w:tc>
      </w:tr>
      <w:tr w:rsidR="00FB62C4" w:rsidRPr="00647C7E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Художник и музей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Музеи, шедевры изобразительного искусства, хранящиеся в художественных музеях  крупных городов России, памятники культуры родного края.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особый мир.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пейзаж (жанр пейзажа).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портрет (жанр портрета).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натюрморт (жанр натюрморта).</w:t>
            </w:r>
          </w:p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Исторические картины и картины бытового жанра.</w:t>
            </w:r>
          </w:p>
          <w:p w:rsidR="00FB62C4" w:rsidRPr="00647C7E" w:rsidRDefault="006B27F0" w:rsidP="006B27F0">
            <w:pPr>
              <w:tabs>
                <w:tab w:val="left" w:pos="9922"/>
              </w:tabs>
              <w:spacing w:before="20"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4F4C4D"/>
                <w:sz w:val="24"/>
                <w:szCs w:val="24"/>
              </w:rPr>
              <w:t>12 ч</w:t>
            </w:r>
          </w:p>
        </w:tc>
      </w:tr>
    </w:tbl>
    <w:p w:rsidR="00FB62C4" w:rsidRPr="00647C7E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FB62C4">
      <w:pPr>
        <w:spacing w:after="78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6B27F0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FB62C4" w:rsidRPr="00647C7E" w:rsidRDefault="006B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3 классе учащиеся должны иметь представление: 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• о творчестве художников – иллюстраторов детских книг;  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• о художественных промыслах: хохломской росписи посуды, дымковской глиняной игрушке;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Обучающиеся должны знать: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• разные типы музеев: художественные, архитектурные, музеи-мемориалы;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Обучающиеся должны уметь: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• работать с пластилином, конструировать из бумаги макеты;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• выразительно использовать гуашь, мелки, аппликацию;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• использовать элементарные приемы изображения пространства;</w:t>
      </w:r>
    </w:p>
    <w:p w:rsidR="00FB62C4" w:rsidRPr="00647C7E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47C7E">
        <w:rPr>
          <w:rFonts w:ascii="Times New Roman" w:eastAsia="Cambria" w:hAnsi="Times New Roman" w:cs="Times New Roman"/>
          <w:color w:val="000000"/>
          <w:sz w:val="24"/>
          <w:szCs w:val="24"/>
        </w:rPr>
        <w:t>• передавать пропорции человеческого тела, движения человека.</w:t>
      </w:r>
    </w:p>
    <w:p w:rsidR="00FB62C4" w:rsidRPr="00647C7E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FB62C4">
      <w:pPr>
        <w:spacing w:after="64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6B27F0">
      <w:pPr>
        <w:spacing w:after="25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FB62C4" w:rsidRPr="00647C7E" w:rsidRDefault="00FB62C4">
      <w:pPr>
        <w:spacing w:after="258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5"/>
        <w:gridCol w:w="4916"/>
        <w:gridCol w:w="2597"/>
      </w:tblGrid>
      <w:tr w:rsidR="00FB62C4" w:rsidRPr="00647C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B62C4" w:rsidRPr="00647C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FB62C4" w:rsidRPr="00647C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FB62C4" w:rsidRPr="00647C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 часов</w:t>
            </w:r>
          </w:p>
        </w:tc>
      </w:tr>
      <w:tr w:rsidR="00FB62C4" w:rsidRPr="00647C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FB62C4" w:rsidRPr="00647C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62C4" w:rsidRPr="00647C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before="20" w:after="200" w:line="276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FB62C4" w:rsidRPr="00647C7E" w:rsidRDefault="00FB62C4">
      <w:pPr>
        <w:spacing w:after="258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6B27F0">
      <w:pPr>
        <w:spacing w:after="20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647C7E">
        <w:rPr>
          <w:rFonts w:ascii="Times New Roman" w:eastAsia="Cambria" w:hAnsi="Times New Roman" w:cs="Times New Roman"/>
          <w:b/>
          <w:sz w:val="24"/>
          <w:szCs w:val="24"/>
        </w:rPr>
        <w:t>Поурочно – тематическое планирование</w:t>
      </w:r>
    </w:p>
    <w:p w:rsidR="00FB62C4" w:rsidRPr="00647C7E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2"/>
        <w:gridCol w:w="1111"/>
        <w:gridCol w:w="216"/>
        <w:gridCol w:w="271"/>
        <w:gridCol w:w="308"/>
        <w:gridCol w:w="1030"/>
        <w:gridCol w:w="994"/>
        <w:gridCol w:w="1248"/>
        <w:gridCol w:w="1987"/>
        <w:gridCol w:w="216"/>
        <w:gridCol w:w="1093"/>
        <w:gridCol w:w="470"/>
        <w:gridCol w:w="475"/>
      </w:tblGrid>
      <w:tr w:rsidR="00FB62C4" w:rsidRPr="00647C7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2C4" w:rsidRPr="00647C7E" w:rsidRDefault="006B27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 во </w:t>
            </w:r>
            <w:proofErr w:type="spellStart"/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 цель</w:t>
            </w:r>
          </w:p>
        </w:tc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B62C4" w:rsidRPr="00647C7E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647C7E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647C7E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647C7E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647C7E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(УУД)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личностные 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B62C4" w:rsidRPr="00647C7E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1. Искусство в твоем доме (8 ч.)</w:t>
            </w: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6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Воплощение замысла в искусстве. Свободно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е рисование “Мои впечатления о лете”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 в искусс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Проводить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оформля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ть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способностью принимать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сохранять цели и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учебной деятельности. 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Создавать выразительную пластическую форму игрушки из пластилина и украшать её.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образцов игрушек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Филимонова, </w:t>
            </w:r>
            <w:proofErr w:type="spellStart"/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Хох-ломы</w:t>
            </w:r>
            <w:proofErr w:type="spellEnd"/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, Гжели.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преобразиться в мастера. Постройки, создавая форму игрушки, умение конструировать  и расписывать игрушки.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планировать и грамотно осуществлять учебные действия </w:t>
            </w:r>
          </w:p>
          <w:p w:rsidR="00FB62C4" w:rsidRPr="00647C7E" w:rsidRDefault="006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варианты решения различных художественно-творческих задач.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находить нужную информацию.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навыками  создания выразительной формы посуды в лепке.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«сервиз»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изобразить посуду по своему образцу. 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совместно с учителем составленному плану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и объяснять единство материала.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труду сверстников.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Мамин платок  Цвет и ритм узора.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Изготовление рисунка        « Платок для своей мамы»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Умение составить простейший орнамент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при выполнении эскиза платка.</w:t>
            </w:r>
          </w:p>
          <w:p w:rsidR="00FB62C4" w:rsidRPr="00647C7E" w:rsidRDefault="006B27F0">
            <w:pPr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Соотносить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FB62C4" w:rsidRPr="00647C7E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Кусто-диев</w:t>
            </w:r>
            <w:proofErr w:type="spellEnd"/>
            <w:proofErr w:type="gramEnd"/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«Купчиха».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Обрести опыт творчества и художест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венно-практические навыки в создании эскиза  росписи платка.</w:t>
            </w:r>
          </w:p>
          <w:p w:rsidR="00FB62C4" w:rsidRPr="00647C7E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 (пошагово) выполнять работу, контролируя свою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по готовому плану.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учебной задачи</w:t>
            </w:r>
            <w:proofErr w:type="gramEnd"/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 напарнику, работа в группах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общения и поведен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Понимать роль цвета и декора в создании образа комнаты.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помощью трафарета.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радоваться успехам одноклассников.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Иллюстрация твоей книжки.</w:t>
            </w:r>
          </w:p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Иллюстрирован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ие русских народных </w:t>
            </w:r>
            <w:proofErr w:type="spellStart"/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роль художника и Братьев – Мастеров   в создании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книги. Уметь отличать назначение книг, оформлять обложку иллюстрации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художников, выполняющих иллюстрации.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Овладевать основами графики. Организовывать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рабочее место, </w:t>
            </w: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нание отдельных элементов  оформления книги.   </w:t>
            </w:r>
          </w:p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учиться выполнять предлагаемые задания в паре, группе.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Овладеть навыками коллективной работы.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Поздравительная открытка (декоративная закладка).</w:t>
            </w:r>
          </w:p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видами графических работ (работа в технике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графической монотипии, аппликации или смешанной технике)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Научитьвыполнить</w:t>
            </w:r>
            <w:proofErr w:type="spellEnd"/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простую графическую работу.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технике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граттажа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графической монотипии, аппликации или смешанной технике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Понимать роль художника и Братьев – Мастеров   в создании форм открыток изображений на них.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владевать основами графики.   </w:t>
            </w:r>
          </w:p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 декоративных произведений.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понимание причин успеха в деятельности.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й вещи в доме.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при помощи рисунка самой красивой вещи в доме.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 в роли зрителей, художник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экскурсоводов.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Умение анализировать образцы, работы, определять материалы</w:t>
            </w:r>
          </w:p>
          <w:p w:rsidR="00FB62C4" w:rsidRPr="00647C7E" w:rsidRDefault="006B27F0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FB62C4" w:rsidRPr="00647C7E" w:rsidRDefault="006B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 рассуждения, обосновывать и доказывать свой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выбор, приводя факты.</w:t>
            </w:r>
          </w:p>
          <w:p w:rsidR="00FB62C4" w:rsidRPr="00647C7E" w:rsidRDefault="006B27F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вступать в коллективное учебное сотрудничество.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Эстетически оценивать работы сверстников.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lastRenderedPageBreak/>
              <w:t>2. Искусство на улицах твоего города (7 ч.)</w:t>
            </w: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то достояние народа.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Архитектурный образ, образ городской среды.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планировать и грамотно осуществлять учебные действия в соответствие с поставленной задачей.</w:t>
            </w:r>
          </w:p>
          <w:p w:rsidR="00FB62C4" w:rsidRPr="00647C7E" w:rsidRDefault="006B27F0">
            <w:pPr>
              <w:spacing w:after="0" w:line="27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осознанных  высказываний</w:t>
            </w:r>
          </w:p>
          <w:p w:rsidR="00FB62C4" w:rsidRPr="00647C7E" w:rsidRDefault="006B27F0">
            <w:pPr>
              <w:spacing w:after="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вступать в коллективное учебное сотрудничество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труда и творчества.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умением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парк или сквер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оспринимать и оценивать эстетические достоинства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архитектур-ных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построек разных времён,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городских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украше-ний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Архитектурный образ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видеть архитектурный образ, образ городской среды.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FB62C4" w:rsidRPr="00647C7E" w:rsidRDefault="006B27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елать предварительный отбор источников информации:</w:t>
            </w:r>
          </w:p>
          <w:p w:rsidR="00FB62C4" w:rsidRPr="00647C7E" w:rsidRDefault="006B27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совместной творческой деятельности при выполнении учебных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Положительное отношение к труду  и профессиональной деятельности человека в городской среде</w:t>
            </w:r>
            <w:r w:rsidRPr="00647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Закрепить приемы работы с бумагой:   складывание, симметричное вырезание. Знание разных инженерных формы ажурных сцеплений металла.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решетки.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uppressAutoHyphens/>
              <w:spacing w:after="200" w:line="276" w:lineRule="auto"/>
              <w:ind w:firstLine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Научатся 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конструировать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 ажурные решетки.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последовательность промежуточных целей с учетом конечного результата.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заданий в учебнике, расширение пространственных представлений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выражать свои мысли.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Познакомить с изготовлением проекта фонаря при помощи туши и палочки.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Тушь, палочка, перья.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Отмечать особенности формы и украшений.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 отличать верно выполненное задание от неверного.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ерерабатывать полученную информацию: делать выводы в результате совместной работы всего класса.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выражать свои мысли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причины успеха (неуспеха) учебной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Витрины. Изготовление плоского эскиза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витрины способом аппликации.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изготовлением плоского эскиза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витрины способом аппликации.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Витрины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Овладевать композиционными и оформите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льскими навыками при создании образа витрины.  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FB62C4" w:rsidRPr="00647C7E" w:rsidRDefault="006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Делать предварительный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источников информации</w:t>
            </w:r>
          </w:p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62C4" w:rsidRPr="00647C7E" w:rsidRDefault="006B27F0">
            <w:pPr>
              <w:spacing w:after="200" w:line="276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 донести свою позицию до собеседника.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Чувства гордости за культуру и искусст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Родины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Видеть, сопоставлять, объяснять связь природных форм с инженерными конструкциями. Знание разных видов транспорта.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изобразить разные виды транспорта. Обрести новые навыки в конструировании бумаги.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антастические машины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Фантазировать, создавать творческие проекты фантастических машин. Обрести новые навыки в конструировании из бумаги.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анализировать образцы, определять материалы </w:t>
            </w:r>
          </w:p>
          <w:p w:rsidR="00FB62C4" w:rsidRPr="00647C7E" w:rsidRDefault="006B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проводить анализ изделий   и определять или дополнять последовательность их выполнения </w:t>
            </w:r>
          </w:p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62C4" w:rsidRPr="00647C7E" w:rsidRDefault="006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высказывания и действия партнера и сравнивать их со своими высказываниями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 художника на улицах твоего города.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проекта улицы города.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уметь объяснить нужную работу художник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улицы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Овладеть приемами коллективной 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творческой деятельности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результат, определять последовательность промежуточных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целей с учетом конечного результата.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проводить анализ изделий   и определять или дополнять последовательность их выполнения</w:t>
            </w:r>
          </w:p>
          <w:p w:rsidR="00FB62C4" w:rsidRPr="00647C7E" w:rsidRDefault="006B27F0">
            <w:pPr>
              <w:suppressAutoHyphens/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формулиро-вать</w:t>
            </w:r>
            <w:proofErr w:type="spellEnd"/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 собственное  мнение.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3. Художник и зрелище (10 ч.)</w:t>
            </w: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Учить изображать 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яркое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весёлое, подвижное. Сравнивать объекты, видеть в них интересные выразительные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Научатся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объяснять важную роль художника в цирке, театре.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 (пошагово) выполнять работу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изделия с целью выделения признаков, планировать его изготовление, оценивать промежуточные этапы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учителя, задавать вопросы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собственной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объекты, элементы театрально-сценического мира. Понимать и уметь объяснять роль театральн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художника в создании образа театрального героя.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Эскиз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локаничного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декоративно-обобщённого изображения.</w:t>
            </w:r>
          </w:p>
          <w:p w:rsidR="00FB62C4" w:rsidRPr="00647C7E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существлять поиск информации о 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подготовке соломки для 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изготовле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изделия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правила безопасности труда и личной гигиены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Театральные маски. Изготовление эскиза маски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Научить 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маски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выполнять работу, ориентируясь на информацию в учебнике.</w:t>
            </w:r>
          </w:p>
          <w:p w:rsidR="00FB62C4" w:rsidRPr="00647C7E" w:rsidRDefault="006B27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истории происхождения театральных масок.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коллективное учебное сотрудничество, допускать существование различных точек зрения.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 труда и личной гигиены.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Осваивать технологию   создания театральных кукол из различных материалов.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театральные  куклы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выполнять работу, ориентируясь на информацию в учебнике.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выбирать  приёмы оформления изделия в соответствии с его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назначением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об автомобилях в разных источниках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куклу для игры в кукольный театр.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потребности в реализации основ правильного поведения в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поступках и деятельности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умение создать театральных кукол из различных материалов.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изделие на основе материала учебника.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разных видах театральных кукол, масок, афиши, их истории.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презентовать свою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труда и личной гигиены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изготовлением эскиза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Декорации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театра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театральных  художников.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изделие на основе материала учебника.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отличие театра от кинотеатра.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труда и творчества.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Художн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ик в театре. Изготовление  макетов декораций.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ить с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изготовлением макетов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 театра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театральных  художников.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изделие на основе материала учебника.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отличие театра от кинотеатра.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видеть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красоту труда и творчества.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корректировать последовательность выполнения работы.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анализировать образцы, работы, определять материалы</w:t>
            </w:r>
          </w:p>
          <w:p w:rsidR="00FB62C4" w:rsidRPr="00647C7E" w:rsidRDefault="006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ормулировать высказывания, задавать вопросы адекватные ситуации и учебной задачи;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инициативу в ситуации общения.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работе руками, усидчивость, старание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Праздник в городе. Изготовление проекта нарядного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города к празднику масленица.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Знание элементов праздничного  оформления, умение использовать 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художественные материалы, передавать настроение в творческой работе.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Масленица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праздничного  оформления,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ать настроение в творческой работе.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план изготовления изделий 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Фантазировать, как можно украсить город к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празднику 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мышления,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Место художника в зрелищных искусствах.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Карнавал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коллективного художественного творчества.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корректировать последовательность выполнения работы.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осуществлять поиск информации, используя материалы учебника, выделять этапы работы.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презентовать свою работу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занятиям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4. Художник и музей (9 ч.)</w:t>
            </w: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Дать знания о самых значительных музеях искусства России. Знания о роли художника в создании 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музейных экспозиций. Умение изобразить интерьер музея.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Третьяковская галерея, Эрмитаж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 роль художественного музея и музея ДПИ, их исторического значения.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распределяться на группы, ставить цель, на основе слайдового плана учебника</w:t>
            </w:r>
            <w:proofErr w:type="gramEnd"/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поиска информации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 учебнике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 оценивать работы одноклассников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Положительное отношение к занятиям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Умение  изобразить пейзаж по представлению.</w:t>
            </w:r>
          </w:p>
          <w:p w:rsidR="00FB62C4" w:rsidRPr="00647C7E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натюрморта.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сравнивать картины – пейзажи</w:t>
            </w: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FB62C4" w:rsidRPr="00647C7E" w:rsidRDefault="006B27F0">
            <w:pPr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Познавательные: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 поиск информации, используя материалы представленных картин и учебника,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оцениватьсвою работу и работу других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культуре и искусству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Осваивать технику изображения предметов объемной формы.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натюрморта.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имен художников, работающих в жанре натюрморта.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 изделие, составлять план, контролировать качество своей работы.</w:t>
            </w:r>
            <w:proofErr w:type="gramEnd"/>
          </w:p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ысказывать  рассуждения, обосновывать и доказывать свой выбор, приводя 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факты, взятые из текста и иллюстраций учебника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творческой работе зрителя, о своём опыте восприятия произведений изобразительного искусства.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 нашей страны и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мира в целом.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художников, изображающих пейзажи. Знание, что такое картина-пейзаж, о роли цвета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в пейзаже. Умение  изобразить пейзаж по представлению.</w:t>
            </w:r>
          </w:p>
          <w:p w:rsidR="00FB62C4" w:rsidRPr="00647C7E" w:rsidRDefault="00FB62C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разных жанрах изобразительного искусства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изделие, составлять план, контролировать качество своей работы.</w:t>
            </w:r>
          </w:p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проводить  аналогии между изучаемым материалом и собственным опытом.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оцениватьсвою работу и работу других </w:t>
            </w:r>
            <w:proofErr w:type="spell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Картина-портрет, рассмат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ривание иллюстраций в учебнике. Рисование портрета.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умение создать кого-либо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хорошо знакомых людей по представлению, используя выразительные возможности цвета.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Картина-портре</w:t>
            </w: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т.</w:t>
            </w:r>
          </w:p>
          <w:p w:rsidR="00FB62C4" w:rsidRPr="00647C7E" w:rsidRDefault="00FB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жанре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информационно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пространстве.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изображенном на картине человеке.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чувств, художественно-творческого мышления, наблюдательности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технике.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отличия исторических   и бытовых картин.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 изображения в смешанной технике.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информационном пространстве.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реобразовывать информацию из одной формы в другую на основе заданных в учебнике и рабочей тетради  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самоконтроль и корректировку хода работы и конечного результата.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смотреть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информационном пространстве.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Умение осуществлять поиск информации, используя материалы представленных картин и учебника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понимать высказывания собеседников.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 прекрасного на основе знакомства с художествен-ной  культу-рой;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древних  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Пастель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работы с пастель и восковыми мелками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информационном пространстве. Учиться совместно с учителем и другими учениками давать эмоциональную оценку деятельности класса на уроке.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Сравнивать и группировать произведения изобразительного искусства (по изобразительны</w:t>
            </w:r>
            <w:r w:rsidRPr="00647C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м средствам, жанрам и т.д.).</w:t>
            </w: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о древних  архитектурных памятниках.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выставку детского художественного творчества, проявляя творческую активность. Провести экскурсии по выставке детских работ.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  крупнейшие музеи страны. Понимания роли художника в жизни каждого человека.</w:t>
            </w:r>
          </w:p>
        </w:tc>
        <w:tc>
          <w:tcPr>
            <w:tcW w:w="3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647C7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647C7E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62C4" w:rsidRPr="00647C7E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FB62C4">
      <w:pPr>
        <w:spacing w:after="66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6B27F0" w:rsidP="006B27F0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FB62C4" w:rsidRPr="00647C7E" w:rsidRDefault="006B27F0" w:rsidP="006B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ОБЯЗАТЕЛЬНЫЕ УЧЕБНЫЕ МАТЕРИАЛЫ ДЛЯ УЧЕНИКА </w:t>
      </w:r>
      <w:r w:rsidRPr="00647C7E">
        <w:rPr>
          <w:rFonts w:ascii="Times New Roman" w:eastAsia="Cambria" w:hAnsi="Times New Roman" w:cs="Times New Roman"/>
          <w:sz w:val="24"/>
          <w:szCs w:val="24"/>
        </w:rPr>
        <w:br/>
      </w:r>
    </w:p>
    <w:p w:rsidR="00FB62C4" w:rsidRPr="00647C7E" w:rsidRDefault="006B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sz w:val="24"/>
          <w:szCs w:val="24"/>
        </w:rPr>
        <w:t>Графические материалы, материалы для живописи, материалы для скульптуры, для конструирования.</w:t>
      </w:r>
    </w:p>
    <w:p w:rsidR="00FB62C4" w:rsidRPr="00647C7E" w:rsidRDefault="006B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sz w:val="24"/>
          <w:szCs w:val="24"/>
        </w:rPr>
        <w:t>Фартук, нарукавники, тряпка для уборки и салфетка для работы с гуашью. </w:t>
      </w:r>
    </w:p>
    <w:p w:rsidR="00FB62C4" w:rsidRPr="00647C7E" w:rsidRDefault="006B27F0">
      <w:pPr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B62C4" w:rsidRPr="00647C7E" w:rsidRDefault="006B27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t>Изобразительное искусство: Искусство вокруг нас: учеб</w:t>
      </w:r>
      <w:proofErr w:type="gramStart"/>
      <w:r w:rsidRPr="00647C7E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647C7E">
        <w:rPr>
          <w:rFonts w:ascii="Times New Roman" w:eastAsia="Cambria" w:hAnsi="Times New Roman" w:cs="Times New Roman"/>
          <w:sz w:val="24"/>
          <w:szCs w:val="24"/>
        </w:rPr>
        <w:t>д</w:t>
      </w:r>
      <w:proofErr w:type="gram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ля 3 </w:t>
      </w:r>
      <w:proofErr w:type="spellStart"/>
      <w:r w:rsidRPr="00647C7E">
        <w:rPr>
          <w:rFonts w:ascii="Times New Roman" w:eastAsia="Cambria" w:hAnsi="Times New Roman" w:cs="Times New Roman"/>
          <w:sz w:val="24"/>
          <w:szCs w:val="24"/>
        </w:rPr>
        <w:t>кл</w:t>
      </w:r>
      <w:proofErr w:type="spell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. нач. </w:t>
      </w:r>
      <w:proofErr w:type="spellStart"/>
      <w:r w:rsidRPr="00647C7E">
        <w:rPr>
          <w:rFonts w:ascii="Times New Roman" w:eastAsia="Cambria" w:hAnsi="Times New Roman" w:cs="Times New Roman"/>
          <w:sz w:val="24"/>
          <w:szCs w:val="24"/>
        </w:rPr>
        <w:t>шк</w:t>
      </w:r>
      <w:proofErr w:type="spell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.  /[ Н. А. Горяева, Л. А. </w:t>
      </w:r>
      <w:proofErr w:type="spellStart"/>
      <w:r w:rsidRPr="00647C7E">
        <w:rPr>
          <w:rFonts w:ascii="Times New Roman" w:eastAsia="Cambria" w:hAnsi="Times New Roman" w:cs="Times New Roman"/>
          <w:sz w:val="24"/>
          <w:szCs w:val="24"/>
        </w:rPr>
        <w:t>Неменская</w:t>
      </w:r>
      <w:proofErr w:type="spell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, А. С. Питерских и др.]; под ред.  Б. </w:t>
      </w:r>
      <w:proofErr w:type="spellStart"/>
      <w:r w:rsidRPr="00647C7E">
        <w:rPr>
          <w:rFonts w:ascii="Times New Roman" w:eastAsia="Cambria" w:hAnsi="Times New Roman" w:cs="Times New Roman"/>
          <w:sz w:val="24"/>
          <w:szCs w:val="24"/>
        </w:rPr>
        <w:t>М.Неменского</w:t>
      </w:r>
      <w:proofErr w:type="spellEnd"/>
      <w:r w:rsidRPr="00647C7E">
        <w:rPr>
          <w:rFonts w:ascii="Times New Roman" w:eastAsia="Cambria" w:hAnsi="Times New Roman" w:cs="Times New Roman"/>
          <w:sz w:val="24"/>
          <w:szCs w:val="24"/>
        </w:rPr>
        <w:t>. – 8-е изд. -  М</w:t>
      </w:r>
      <w:proofErr w:type="gramStart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 :</w:t>
      </w:r>
      <w:proofErr w:type="gramEnd"/>
      <w:r w:rsidRPr="00647C7E">
        <w:rPr>
          <w:rFonts w:ascii="Times New Roman" w:eastAsia="Cambria" w:hAnsi="Times New Roman" w:cs="Times New Roman"/>
          <w:sz w:val="24"/>
          <w:szCs w:val="24"/>
        </w:rPr>
        <w:t xml:space="preserve"> Просвещение, 2018.</w:t>
      </w:r>
    </w:p>
    <w:p w:rsidR="00FB62C4" w:rsidRPr="00647C7E" w:rsidRDefault="00FB62C4">
      <w:pPr>
        <w:spacing w:before="346" w:after="0" w:line="382" w:lineRule="auto"/>
        <w:ind w:right="1440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647C7E" w:rsidRDefault="006B27F0" w:rsidP="006B27F0">
      <w:pPr>
        <w:spacing w:after="0" w:line="408" w:lineRule="auto"/>
        <w:ind w:right="432"/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МАТЕРИАЛЬНО-ТЕХНИЧЕСКОЕ ОБЕСПЕЧЕНИЕ ОБРАЗОВАТЕЛЬНОГО ПРОЦЕССА УЧЕБНОЕ ОБОРУДОВАНИЕ </w:t>
      </w:r>
      <w:r w:rsidRPr="00647C7E">
        <w:rPr>
          <w:rFonts w:ascii="Times New Roman" w:eastAsia="Cambria" w:hAnsi="Times New Roman" w:cs="Times New Roman"/>
          <w:sz w:val="24"/>
          <w:szCs w:val="24"/>
        </w:rPr>
        <w:br/>
      </w:r>
      <w:r w:rsidRPr="00647C7E">
        <w:rPr>
          <w:rFonts w:ascii="Times New Roman" w:eastAsia="Times New Roman" w:hAnsi="Times New Roman" w:cs="Times New Roman"/>
          <w:sz w:val="24"/>
          <w:szCs w:val="24"/>
        </w:rPr>
        <w:t>Электронная доска, ноутбук, проектор.</w:t>
      </w:r>
    </w:p>
    <w:p w:rsidR="00FB62C4" w:rsidRPr="00647C7E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24495" w:rsidRPr="00647C7E" w:rsidRDefault="00124495">
      <w:pPr>
        <w:rPr>
          <w:rFonts w:ascii="Times New Roman" w:eastAsia="Cambria" w:hAnsi="Times New Roman" w:cs="Times New Roman"/>
          <w:sz w:val="24"/>
          <w:szCs w:val="24"/>
        </w:rPr>
      </w:pPr>
      <w:r w:rsidRPr="00647C7E">
        <w:rPr>
          <w:rFonts w:ascii="Times New Roman" w:eastAsia="Cambria" w:hAnsi="Times New Roman" w:cs="Times New Roman"/>
          <w:sz w:val="24"/>
          <w:szCs w:val="24"/>
        </w:rPr>
        <w:br w:type="page"/>
      </w:r>
    </w:p>
    <w:p w:rsidR="00124495" w:rsidRPr="00647C7E" w:rsidRDefault="00647C7E" w:rsidP="00124495">
      <w:pPr>
        <w:spacing w:after="0"/>
        <w:ind w:lef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4495" w:rsidRPr="00647C7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4495" w:rsidRPr="00647C7E" w:rsidRDefault="00124495" w:rsidP="0012449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495" w:rsidRPr="00647C7E" w:rsidRDefault="00124495" w:rsidP="00124495">
      <w:pPr>
        <w:spacing w:after="147"/>
        <w:ind w:left="10"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7E">
        <w:rPr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</w:t>
      </w:r>
    </w:p>
    <w:p w:rsidR="00124495" w:rsidRPr="00647C7E" w:rsidRDefault="00124495" w:rsidP="00124495">
      <w:pPr>
        <w:spacing w:after="147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b/>
          <w:sz w:val="24"/>
          <w:szCs w:val="24"/>
        </w:rPr>
        <w:t xml:space="preserve">в рабочей программе по изобразительному искусству </w:t>
      </w:r>
    </w:p>
    <w:p w:rsidR="00124495" w:rsidRPr="00647C7E" w:rsidRDefault="00124495" w:rsidP="00124495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«СОШ №2» ПГО </w:t>
      </w:r>
      <w:proofErr w:type="gramStart"/>
      <w:r w:rsidRPr="00647C7E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647C7E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изобразительного искусства.  Эта работа осуществляется в следующих формах: </w:t>
      </w:r>
      <w:r w:rsidRPr="00647C7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24495" w:rsidRPr="00647C7E" w:rsidRDefault="00124495" w:rsidP="00124495">
      <w:pPr>
        <w:numPr>
          <w:ilvl w:val="0"/>
          <w:numId w:val="2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647C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7C7E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124495" w:rsidRPr="00647C7E" w:rsidRDefault="00124495" w:rsidP="00124495">
      <w:pPr>
        <w:numPr>
          <w:ilvl w:val="0"/>
          <w:numId w:val="2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647C7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47C7E">
        <w:rPr>
          <w:rFonts w:ascii="Times New Roman" w:hAnsi="Times New Roman" w:cs="Times New Roman"/>
          <w:sz w:val="24"/>
          <w:szCs w:val="24"/>
        </w:rPr>
        <w:t xml:space="preserve">: </w:t>
      </w:r>
      <w:r w:rsidRPr="00647C7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95" w:rsidRPr="00647C7E" w:rsidRDefault="00124495" w:rsidP="00124495">
      <w:pPr>
        <w:tabs>
          <w:tab w:val="center" w:pos="1510"/>
          <w:tab w:val="center" w:pos="3456"/>
          <w:tab w:val="center" w:pos="5127"/>
          <w:tab w:val="center" w:pos="6895"/>
          <w:tab w:val="right" w:pos="9643"/>
        </w:tabs>
        <w:spacing w:after="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Демонстрацию </w:t>
      </w:r>
      <w:r w:rsidRPr="00647C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7C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7C7E">
        <w:rPr>
          <w:rFonts w:ascii="Times New Roman" w:hAnsi="Times New Roman" w:cs="Times New Roman"/>
          <w:sz w:val="24"/>
          <w:szCs w:val="24"/>
        </w:rPr>
        <w:t xml:space="preserve"> </w:t>
      </w:r>
      <w:r w:rsidRPr="00647C7E">
        <w:rPr>
          <w:rFonts w:ascii="Times New Roman" w:hAnsi="Times New Roman" w:cs="Times New Roman"/>
          <w:sz w:val="24"/>
          <w:szCs w:val="24"/>
        </w:rPr>
        <w:tab/>
        <w:t xml:space="preserve">примеров </w:t>
      </w:r>
      <w:r w:rsidRPr="00647C7E">
        <w:rPr>
          <w:rFonts w:ascii="Times New Roman" w:hAnsi="Times New Roman" w:cs="Times New Roman"/>
          <w:sz w:val="24"/>
          <w:szCs w:val="24"/>
        </w:rPr>
        <w:tab/>
        <w:t xml:space="preserve">ответственного, </w:t>
      </w:r>
      <w:r w:rsidRPr="00647C7E">
        <w:rPr>
          <w:rFonts w:ascii="Times New Roman" w:hAnsi="Times New Roman" w:cs="Times New Roman"/>
          <w:sz w:val="24"/>
          <w:szCs w:val="24"/>
        </w:rPr>
        <w:tab/>
        <w:t xml:space="preserve">гражданского </w:t>
      </w:r>
    </w:p>
    <w:p w:rsidR="00124495" w:rsidRPr="00647C7E" w:rsidRDefault="00124495" w:rsidP="00124495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proofErr w:type="gramStart"/>
      <w:r w:rsidRPr="00647C7E">
        <w:rPr>
          <w:rFonts w:ascii="Times New Roman" w:hAnsi="Times New Roman" w:cs="Times New Roman"/>
          <w:sz w:val="24"/>
          <w:szCs w:val="24"/>
        </w:rPr>
        <w:t xml:space="preserve">поведения, проявления человеколюбия и добросердечности 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  <w:proofErr w:type="gramEnd"/>
    </w:p>
    <w:p w:rsidR="00124495" w:rsidRPr="00647C7E" w:rsidRDefault="00124495" w:rsidP="00124495">
      <w:pPr>
        <w:spacing w:after="9"/>
        <w:ind w:left="-15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— использование на уроках информации, затрагивающей важные социальные, нравственные, этические вопросы  </w:t>
      </w:r>
    </w:p>
    <w:p w:rsidR="00124495" w:rsidRPr="00647C7E" w:rsidRDefault="00124495" w:rsidP="00124495">
      <w:pPr>
        <w:numPr>
          <w:ilvl w:val="0"/>
          <w:numId w:val="2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</w:t>
      </w:r>
      <w:proofErr w:type="spellStart"/>
      <w:r w:rsidRPr="00647C7E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647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7C7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47C7E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проблемных ситуаций для обсуждения в классе. </w:t>
      </w:r>
    </w:p>
    <w:p w:rsidR="00124495" w:rsidRPr="00647C7E" w:rsidRDefault="00124495" w:rsidP="00124495">
      <w:pPr>
        <w:numPr>
          <w:ilvl w:val="0"/>
          <w:numId w:val="2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лицам, произведениям искусства. </w:t>
      </w:r>
    </w:p>
    <w:p w:rsidR="00124495" w:rsidRPr="00647C7E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124495" w:rsidRPr="00647C7E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124495" w:rsidRPr="00647C7E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24495" w:rsidRPr="00647C7E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647C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495" w:rsidRPr="00647C7E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C7E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</w:t>
      </w:r>
      <w:r w:rsidRPr="00647C7E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647C7E">
        <w:rPr>
          <w:rFonts w:ascii="Times New Roman" w:hAnsi="Times New Roman" w:cs="Times New Roman"/>
          <w:sz w:val="24"/>
          <w:szCs w:val="24"/>
        </w:rPr>
        <w:t xml:space="preserve"> что дает возможность обучающимся приобрести навыки самостоятельного решения теоретической проблемы, </w:t>
      </w:r>
      <w:r w:rsidRPr="00647C7E">
        <w:rPr>
          <w:rFonts w:ascii="Times New Roman" w:hAnsi="Times New Roman" w:cs="Times New Roman"/>
          <w:sz w:val="24"/>
          <w:szCs w:val="24"/>
        </w:rPr>
        <w:lastRenderedPageBreak/>
        <w:t xml:space="preserve"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124495" w:rsidRPr="00647C7E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47C7E">
        <w:rPr>
          <w:rFonts w:ascii="Times New Roman" w:hAnsi="Times New Roman" w:cs="Times New Roman"/>
          <w:sz w:val="24"/>
          <w:szCs w:val="24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124495" w:rsidRPr="00647C7E" w:rsidRDefault="00124495" w:rsidP="00124495">
      <w:pPr>
        <w:rPr>
          <w:rFonts w:ascii="Times New Roman" w:hAnsi="Times New Roman" w:cs="Times New Roman"/>
          <w:sz w:val="24"/>
          <w:szCs w:val="24"/>
        </w:rPr>
        <w:sectPr w:rsidR="00124495" w:rsidRPr="00647C7E">
          <w:headerReference w:type="even" r:id="rId7"/>
          <w:headerReference w:type="default" r:id="rId8"/>
          <w:headerReference w:type="first" r:id="rId9"/>
          <w:pgSz w:w="11906" w:h="16838"/>
          <w:pgMar w:top="1833" w:right="844" w:bottom="1014" w:left="1419" w:header="1034" w:footer="720" w:gutter="0"/>
          <w:cols w:space="720"/>
        </w:sectPr>
      </w:pPr>
    </w:p>
    <w:p w:rsidR="00FB62C4" w:rsidRPr="00647C7E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sectPr w:rsidR="00FB62C4" w:rsidRPr="00647C7E" w:rsidSect="006B2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89" w:rsidRDefault="00F24E89" w:rsidP="00F24E89">
      <w:pPr>
        <w:spacing w:after="0" w:line="240" w:lineRule="auto"/>
      </w:pPr>
      <w:r>
        <w:separator/>
      </w:r>
    </w:p>
  </w:endnote>
  <w:endnote w:type="continuationSeparator" w:id="1">
    <w:p w:rsidR="00F24E89" w:rsidRDefault="00F24E89" w:rsidP="00F2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89" w:rsidRDefault="00F24E89" w:rsidP="00F24E89">
      <w:pPr>
        <w:spacing w:after="0" w:line="240" w:lineRule="auto"/>
      </w:pPr>
      <w:r>
        <w:separator/>
      </w:r>
    </w:p>
  </w:footnote>
  <w:footnote w:type="continuationSeparator" w:id="1">
    <w:p w:rsidR="00F24E89" w:rsidRDefault="00F24E89" w:rsidP="00F2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D" w:rsidRDefault="00647C7E">
    <w:pPr>
      <w:spacing w:after="249"/>
      <w:ind w:left="283"/>
    </w:pPr>
    <w:r>
      <w:rPr>
        <w:rFonts w:ascii="Calibri" w:eastAsia="Calibri" w:hAnsi="Calibri" w:cs="Calibri"/>
      </w:rPr>
      <w:t xml:space="preserve"> </w:t>
    </w:r>
  </w:p>
  <w:p w:rsidR="00044CAD" w:rsidRDefault="00647C7E">
    <w:pPr>
      <w:spacing w:after="0"/>
      <w:ind w:right="12"/>
      <w:jc w:val="center"/>
    </w:pPr>
    <w:r>
      <w:rPr>
        <w:b/>
      </w:rPr>
      <w:t xml:space="preserve">Формы учёта рабочей программы воспитания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D" w:rsidRDefault="00647C7E" w:rsidP="00B85561">
    <w:pPr>
      <w:spacing w:after="249"/>
      <w:ind w:firstLine="350"/>
    </w:pPr>
    <w:r>
      <w:rPr>
        <w:rFonts w:ascii="Calibri" w:eastAsia="Calibri" w:hAnsi="Calibri" w:cs="Calibri"/>
      </w:rPr>
      <w:t xml:space="preserve"> </w:t>
    </w:r>
  </w:p>
  <w:p w:rsidR="00044CAD" w:rsidRDefault="00647C7E">
    <w:pPr>
      <w:spacing w:after="0"/>
      <w:ind w:right="1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D" w:rsidRDefault="00647C7E">
    <w:pPr>
      <w:spacing w:after="249"/>
      <w:ind w:left="283"/>
    </w:pPr>
    <w:r>
      <w:rPr>
        <w:rFonts w:ascii="Calibri" w:eastAsia="Calibri" w:hAnsi="Calibri" w:cs="Calibri"/>
      </w:rPr>
      <w:t xml:space="preserve"> </w:t>
    </w:r>
  </w:p>
  <w:p w:rsidR="00044CAD" w:rsidRDefault="00647C7E">
    <w:pPr>
      <w:spacing w:after="0"/>
      <w:ind w:right="12"/>
      <w:jc w:val="center"/>
    </w:pPr>
    <w:r>
      <w:rPr>
        <w:b/>
      </w:rPr>
      <w:t xml:space="preserve">Формы учёта рабочей программы воспитания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050"/>
    <w:multiLevelType w:val="multilevel"/>
    <w:tmpl w:val="16DC3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2C4"/>
    <w:rsid w:val="00124495"/>
    <w:rsid w:val="00483491"/>
    <w:rsid w:val="00647C7E"/>
    <w:rsid w:val="006B27F0"/>
    <w:rsid w:val="00F24E89"/>
    <w:rsid w:val="00FB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7C7E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47C7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dcterms:created xsi:type="dcterms:W3CDTF">2022-10-16T09:33:00Z</dcterms:created>
  <dcterms:modified xsi:type="dcterms:W3CDTF">2022-10-18T08:23:00Z</dcterms:modified>
</cp:coreProperties>
</file>