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0A8" w:rsidRPr="004156F3" w:rsidRDefault="003120A8" w:rsidP="004156F3">
      <w:pPr>
        <w:pStyle w:val="Style2"/>
        <w:widowControl/>
        <w:ind w:firstLine="567"/>
        <w:jc w:val="center"/>
        <w:rPr>
          <w:sz w:val="28"/>
          <w:szCs w:val="28"/>
        </w:rPr>
      </w:pPr>
      <w:r w:rsidRPr="004156F3">
        <w:rPr>
          <w:sz w:val="28"/>
          <w:szCs w:val="28"/>
        </w:rPr>
        <w:t>Муниципальное бюджетное общеобразовательное учреждение</w:t>
      </w:r>
    </w:p>
    <w:p w:rsidR="003120A8" w:rsidRPr="004156F3" w:rsidRDefault="003120A8" w:rsidP="004156F3">
      <w:pPr>
        <w:pStyle w:val="Style2"/>
        <w:widowControl/>
        <w:ind w:firstLine="567"/>
        <w:jc w:val="center"/>
        <w:rPr>
          <w:sz w:val="28"/>
          <w:szCs w:val="28"/>
        </w:rPr>
      </w:pPr>
      <w:r w:rsidRPr="004156F3">
        <w:rPr>
          <w:sz w:val="28"/>
          <w:szCs w:val="28"/>
        </w:rPr>
        <w:t xml:space="preserve"> «Средняя общеобразовательная школа №2» </w:t>
      </w:r>
    </w:p>
    <w:p w:rsidR="003120A8" w:rsidRPr="004156F3" w:rsidRDefault="003120A8" w:rsidP="004156F3">
      <w:pPr>
        <w:pStyle w:val="Style2"/>
        <w:widowControl/>
        <w:ind w:firstLine="567"/>
        <w:jc w:val="center"/>
        <w:rPr>
          <w:sz w:val="28"/>
          <w:szCs w:val="28"/>
        </w:rPr>
      </w:pPr>
      <w:r w:rsidRPr="004156F3">
        <w:rPr>
          <w:sz w:val="28"/>
          <w:szCs w:val="28"/>
        </w:rPr>
        <w:t>Партизанского городского округа</w:t>
      </w:r>
    </w:p>
    <w:p w:rsidR="003120A8" w:rsidRPr="004156F3" w:rsidRDefault="003120A8" w:rsidP="004156F3">
      <w:pPr>
        <w:pStyle w:val="Style2"/>
        <w:widowControl/>
        <w:ind w:firstLine="567"/>
        <w:jc w:val="center"/>
        <w:rPr>
          <w:sz w:val="28"/>
          <w:szCs w:val="28"/>
        </w:rPr>
      </w:pPr>
    </w:p>
    <w:p w:rsidR="003120A8" w:rsidRPr="004156F3" w:rsidRDefault="003120A8" w:rsidP="004156F3">
      <w:pPr>
        <w:pStyle w:val="Style2"/>
        <w:widowControl/>
        <w:ind w:firstLine="567"/>
        <w:jc w:val="center"/>
        <w:rPr>
          <w:sz w:val="28"/>
          <w:szCs w:val="28"/>
        </w:rPr>
      </w:pPr>
    </w:p>
    <w:p w:rsidR="003120A8" w:rsidRPr="004156F3" w:rsidRDefault="003120A8" w:rsidP="004156F3">
      <w:pPr>
        <w:pStyle w:val="Style2"/>
        <w:widowControl/>
        <w:ind w:firstLine="567"/>
        <w:jc w:val="center"/>
        <w:rPr>
          <w:sz w:val="28"/>
          <w:szCs w:val="28"/>
        </w:rPr>
      </w:pPr>
    </w:p>
    <w:p w:rsidR="003120A8" w:rsidRPr="004156F3" w:rsidRDefault="003120A8" w:rsidP="004156F3">
      <w:pPr>
        <w:pStyle w:val="Style2"/>
        <w:widowControl/>
        <w:ind w:firstLine="567"/>
        <w:jc w:val="center"/>
        <w:rPr>
          <w:sz w:val="28"/>
          <w:szCs w:val="28"/>
        </w:rPr>
      </w:pPr>
    </w:p>
    <w:p w:rsidR="003120A8" w:rsidRPr="004156F3" w:rsidRDefault="003120A8" w:rsidP="004156F3">
      <w:pPr>
        <w:pStyle w:val="Style2"/>
        <w:widowControl/>
        <w:ind w:firstLine="567"/>
        <w:jc w:val="center"/>
        <w:rPr>
          <w:sz w:val="28"/>
          <w:szCs w:val="28"/>
        </w:rPr>
      </w:pPr>
    </w:p>
    <w:p w:rsidR="003120A8" w:rsidRPr="004156F3" w:rsidRDefault="003120A8" w:rsidP="004156F3">
      <w:pPr>
        <w:pStyle w:val="Style2"/>
        <w:widowControl/>
        <w:ind w:firstLine="567"/>
        <w:jc w:val="center"/>
        <w:rPr>
          <w:sz w:val="28"/>
          <w:szCs w:val="28"/>
        </w:rPr>
      </w:pPr>
    </w:p>
    <w:p w:rsidR="003120A8" w:rsidRPr="004156F3" w:rsidRDefault="003120A8" w:rsidP="004156F3">
      <w:pPr>
        <w:pStyle w:val="Style2"/>
        <w:widowControl/>
        <w:ind w:firstLine="567"/>
        <w:jc w:val="center"/>
        <w:rPr>
          <w:sz w:val="28"/>
          <w:szCs w:val="28"/>
        </w:rPr>
      </w:pPr>
    </w:p>
    <w:p w:rsidR="003120A8" w:rsidRPr="004156F3" w:rsidRDefault="003120A8" w:rsidP="004156F3">
      <w:pPr>
        <w:pStyle w:val="Style2"/>
        <w:widowControl/>
        <w:ind w:firstLine="567"/>
        <w:jc w:val="center"/>
        <w:rPr>
          <w:sz w:val="28"/>
          <w:szCs w:val="28"/>
        </w:rPr>
      </w:pPr>
    </w:p>
    <w:p w:rsidR="003120A8" w:rsidRPr="004156F3" w:rsidRDefault="003120A8" w:rsidP="004156F3">
      <w:pPr>
        <w:pStyle w:val="Style2"/>
        <w:widowControl/>
        <w:ind w:firstLine="567"/>
        <w:jc w:val="center"/>
        <w:rPr>
          <w:sz w:val="28"/>
          <w:szCs w:val="28"/>
        </w:rPr>
      </w:pPr>
    </w:p>
    <w:p w:rsidR="003120A8" w:rsidRPr="004156F3" w:rsidRDefault="003120A8" w:rsidP="004156F3">
      <w:pPr>
        <w:pStyle w:val="Style2"/>
        <w:widowControl/>
        <w:ind w:firstLine="567"/>
        <w:jc w:val="center"/>
        <w:rPr>
          <w:sz w:val="28"/>
          <w:szCs w:val="28"/>
        </w:rPr>
      </w:pPr>
    </w:p>
    <w:p w:rsidR="003120A8" w:rsidRPr="004156F3" w:rsidRDefault="003120A8" w:rsidP="004156F3">
      <w:pPr>
        <w:pStyle w:val="Style2"/>
        <w:widowControl/>
        <w:ind w:firstLine="567"/>
        <w:jc w:val="center"/>
        <w:rPr>
          <w:sz w:val="28"/>
          <w:szCs w:val="28"/>
        </w:rPr>
      </w:pPr>
    </w:p>
    <w:p w:rsidR="003120A8" w:rsidRPr="004156F3" w:rsidRDefault="003120A8" w:rsidP="004156F3">
      <w:pPr>
        <w:pStyle w:val="Style2"/>
        <w:widowControl/>
        <w:ind w:firstLine="567"/>
        <w:jc w:val="center"/>
        <w:rPr>
          <w:sz w:val="28"/>
          <w:szCs w:val="28"/>
        </w:rPr>
      </w:pPr>
    </w:p>
    <w:p w:rsidR="003120A8" w:rsidRPr="004156F3" w:rsidRDefault="003120A8" w:rsidP="004156F3">
      <w:pPr>
        <w:pStyle w:val="Style2"/>
        <w:widowControl/>
        <w:ind w:firstLine="567"/>
        <w:jc w:val="center"/>
        <w:rPr>
          <w:sz w:val="28"/>
          <w:szCs w:val="28"/>
        </w:rPr>
      </w:pPr>
    </w:p>
    <w:p w:rsidR="003120A8" w:rsidRPr="004156F3" w:rsidRDefault="003120A8" w:rsidP="004156F3">
      <w:pPr>
        <w:pStyle w:val="Style2"/>
        <w:widowControl/>
        <w:ind w:firstLine="567"/>
        <w:jc w:val="center"/>
        <w:rPr>
          <w:sz w:val="28"/>
          <w:szCs w:val="28"/>
        </w:rPr>
      </w:pPr>
    </w:p>
    <w:p w:rsidR="003120A8" w:rsidRPr="004156F3" w:rsidRDefault="003120A8" w:rsidP="002207D7">
      <w:pPr>
        <w:pStyle w:val="Style2"/>
        <w:widowControl/>
        <w:jc w:val="center"/>
        <w:rPr>
          <w:rStyle w:val="FontStyle26"/>
          <w:sz w:val="28"/>
          <w:szCs w:val="28"/>
        </w:rPr>
      </w:pPr>
      <w:r w:rsidRPr="004156F3">
        <w:rPr>
          <w:rStyle w:val="FontStyle26"/>
          <w:sz w:val="28"/>
          <w:szCs w:val="28"/>
        </w:rPr>
        <w:t>ОТЧЕТ О РЕЗУЛЬТАТАХ САМООБСЛЕДОВАНИЯ</w:t>
      </w:r>
    </w:p>
    <w:p w:rsidR="003120A8" w:rsidRPr="004156F3" w:rsidRDefault="006D3ACC" w:rsidP="002207D7">
      <w:pPr>
        <w:pStyle w:val="Style4"/>
        <w:widowControl/>
        <w:jc w:val="center"/>
        <w:rPr>
          <w:sz w:val="28"/>
          <w:szCs w:val="28"/>
        </w:rPr>
      </w:pPr>
      <w:r>
        <w:rPr>
          <w:sz w:val="28"/>
          <w:szCs w:val="28"/>
        </w:rPr>
        <w:t xml:space="preserve">за </w:t>
      </w:r>
      <w:r w:rsidR="00EF149C">
        <w:rPr>
          <w:sz w:val="28"/>
          <w:szCs w:val="28"/>
        </w:rPr>
        <w:t>2</w:t>
      </w:r>
      <w:r>
        <w:rPr>
          <w:sz w:val="28"/>
          <w:szCs w:val="28"/>
        </w:rPr>
        <w:t>0</w:t>
      </w:r>
      <w:r w:rsidR="002207D7">
        <w:rPr>
          <w:sz w:val="28"/>
          <w:szCs w:val="28"/>
        </w:rPr>
        <w:t>2</w:t>
      </w:r>
      <w:r w:rsidR="00554ED6">
        <w:rPr>
          <w:sz w:val="28"/>
          <w:szCs w:val="28"/>
        </w:rPr>
        <w:t>1</w:t>
      </w:r>
      <w:r w:rsidR="00D71C62">
        <w:rPr>
          <w:sz w:val="28"/>
          <w:szCs w:val="28"/>
        </w:rPr>
        <w:t xml:space="preserve"> </w:t>
      </w:r>
      <w:r w:rsidR="003120A8" w:rsidRPr="004156F3">
        <w:rPr>
          <w:sz w:val="28"/>
          <w:szCs w:val="28"/>
        </w:rPr>
        <w:t>год</w:t>
      </w:r>
    </w:p>
    <w:p w:rsidR="003120A8" w:rsidRPr="004156F3" w:rsidRDefault="003120A8" w:rsidP="004156F3">
      <w:pPr>
        <w:pStyle w:val="Style4"/>
        <w:widowControl/>
        <w:ind w:left="3221" w:firstLine="567"/>
        <w:jc w:val="both"/>
        <w:rPr>
          <w:sz w:val="28"/>
          <w:szCs w:val="28"/>
        </w:rPr>
      </w:pPr>
    </w:p>
    <w:p w:rsidR="003120A8" w:rsidRPr="004156F3" w:rsidRDefault="003120A8" w:rsidP="004156F3">
      <w:pPr>
        <w:pStyle w:val="Style4"/>
        <w:widowControl/>
        <w:ind w:left="3221" w:firstLine="567"/>
        <w:jc w:val="both"/>
        <w:rPr>
          <w:sz w:val="28"/>
          <w:szCs w:val="28"/>
        </w:rPr>
      </w:pPr>
    </w:p>
    <w:p w:rsidR="003120A8" w:rsidRPr="004156F3" w:rsidRDefault="003120A8" w:rsidP="004156F3">
      <w:pPr>
        <w:pStyle w:val="Style4"/>
        <w:widowControl/>
        <w:ind w:left="3221" w:firstLine="567"/>
        <w:jc w:val="both"/>
        <w:rPr>
          <w:sz w:val="28"/>
          <w:szCs w:val="28"/>
        </w:rPr>
      </w:pPr>
    </w:p>
    <w:p w:rsidR="003120A8" w:rsidRPr="004156F3" w:rsidRDefault="003120A8" w:rsidP="004156F3">
      <w:pPr>
        <w:pStyle w:val="Style4"/>
        <w:widowControl/>
        <w:ind w:left="3221" w:firstLine="567"/>
        <w:jc w:val="both"/>
        <w:rPr>
          <w:sz w:val="28"/>
          <w:szCs w:val="28"/>
        </w:rPr>
      </w:pPr>
    </w:p>
    <w:p w:rsidR="003120A8" w:rsidRPr="004156F3" w:rsidRDefault="003120A8" w:rsidP="004156F3">
      <w:pPr>
        <w:pStyle w:val="Style4"/>
        <w:widowControl/>
        <w:ind w:left="3221" w:firstLine="567"/>
        <w:jc w:val="both"/>
        <w:rPr>
          <w:sz w:val="28"/>
          <w:szCs w:val="28"/>
        </w:rPr>
      </w:pPr>
    </w:p>
    <w:p w:rsidR="003120A8" w:rsidRPr="004156F3" w:rsidRDefault="003120A8" w:rsidP="004156F3">
      <w:pPr>
        <w:pStyle w:val="Style4"/>
        <w:widowControl/>
        <w:ind w:left="3221" w:firstLine="567"/>
        <w:jc w:val="both"/>
        <w:rPr>
          <w:sz w:val="28"/>
          <w:szCs w:val="28"/>
        </w:rPr>
      </w:pPr>
    </w:p>
    <w:p w:rsidR="003120A8" w:rsidRPr="004156F3" w:rsidRDefault="003120A8" w:rsidP="004156F3">
      <w:pPr>
        <w:pStyle w:val="Style4"/>
        <w:widowControl/>
        <w:ind w:left="3221" w:firstLine="567"/>
        <w:jc w:val="both"/>
        <w:rPr>
          <w:sz w:val="28"/>
          <w:szCs w:val="28"/>
        </w:rPr>
      </w:pPr>
    </w:p>
    <w:p w:rsidR="003120A8" w:rsidRPr="004156F3" w:rsidRDefault="003120A8" w:rsidP="004156F3">
      <w:pPr>
        <w:pStyle w:val="Style4"/>
        <w:widowControl/>
        <w:ind w:left="3221" w:firstLine="567"/>
        <w:jc w:val="both"/>
        <w:rPr>
          <w:sz w:val="28"/>
          <w:szCs w:val="28"/>
        </w:rPr>
      </w:pPr>
    </w:p>
    <w:p w:rsidR="003120A8" w:rsidRPr="004156F3" w:rsidRDefault="003120A8" w:rsidP="004156F3">
      <w:pPr>
        <w:pStyle w:val="Style4"/>
        <w:widowControl/>
        <w:ind w:left="3221" w:firstLine="567"/>
        <w:jc w:val="both"/>
        <w:rPr>
          <w:sz w:val="28"/>
          <w:szCs w:val="28"/>
        </w:rPr>
      </w:pPr>
    </w:p>
    <w:p w:rsidR="003120A8" w:rsidRPr="004156F3" w:rsidRDefault="003120A8" w:rsidP="004156F3">
      <w:pPr>
        <w:pStyle w:val="Style4"/>
        <w:widowControl/>
        <w:ind w:left="3221" w:firstLine="567"/>
        <w:jc w:val="both"/>
        <w:rPr>
          <w:sz w:val="28"/>
          <w:szCs w:val="28"/>
        </w:rPr>
      </w:pPr>
    </w:p>
    <w:p w:rsidR="003120A8" w:rsidRPr="004156F3" w:rsidRDefault="003120A8" w:rsidP="004156F3">
      <w:pPr>
        <w:pStyle w:val="Style4"/>
        <w:widowControl/>
        <w:ind w:left="3221" w:firstLine="567"/>
        <w:jc w:val="both"/>
        <w:rPr>
          <w:sz w:val="28"/>
          <w:szCs w:val="28"/>
        </w:rPr>
      </w:pPr>
    </w:p>
    <w:p w:rsidR="003120A8" w:rsidRPr="004156F3" w:rsidRDefault="003120A8" w:rsidP="004156F3">
      <w:pPr>
        <w:pStyle w:val="Style4"/>
        <w:widowControl/>
        <w:ind w:left="3221" w:firstLine="567"/>
        <w:jc w:val="both"/>
        <w:rPr>
          <w:sz w:val="28"/>
          <w:szCs w:val="28"/>
        </w:rPr>
      </w:pPr>
    </w:p>
    <w:p w:rsidR="003120A8" w:rsidRPr="004156F3" w:rsidRDefault="003120A8" w:rsidP="004156F3">
      <w:pPr>
        <w:pStyle w:val="Style4"/>
        <w:widowControl/>
        <w:ind w:left="3221" w:firstLine="567"/>
        <w:jc w:val="both"/>
        <w:rPr>
          <w:sz w:val="28"/>
          <w:szCs w:val="28"/>
        </w:rPr>
      </w:pPr>
    </w:p>
    <w:p w:rsidR="003120A8" w:rsidRPr="004156F3" w:rsidRDefault="003120A8" w:rsidP="004156F3">
      <w:pPr>
        <w:pStyle w:val="Style4"/>
        <w:widowControl/>
        <w:ind w:left="3221" w:firstLine="567"/>
        <w:jc w:val="both"/>
        <w:rPr>
          <w:sz w:val="28"/>
          <w:szCs w:val="28"/>
        </w:rPr>
      </w:pPr>
    </w:p>
    <w:p w:rsidR="003120A8" w:rsidRPr="004156F3" w:rsidRDefault="003120A8" w:rsidP="004156F3">
      <w:pPr>
        <w:pStyle w:val="Style4"/>
        <w:widowControl/>
        <w:ind w:left="3221" w:firstLine="567"/>
        <w:jc w:val="both"/>
        <w:rPr>
          <w:sz w:val="28"/>
          <w:szCs w:val="28"/>
        </w:rPr>
      </w:pPr>
    </w:p>
    <w:p w:rsidR="003120A8" w:rsidRPr="004156F3" w:rsidRDefault="003120A8" w:rsidP="004156F3">
      <w:pPr>
        <w:pStyle w:val="Style4"/>
        <w:widowControl/>
        <w:ind w:left="3221" w:firstLine="567"/>
        <w:jc w:val="both"/>
        <w:rPr>
          <w:sz w:val="28"/>
          <w:szCs w:val="28"/>
        </w:rPr>
      </w:pPr>
    </w:p>
    <w:p w:rsidR="003120A8" w:rsidRPr="004156F3" w:rsidRDefault="003120A8" w:rsidP="004156F3">
      <w:pPr>
        <w:pStyle w:val="Style4"/>
        <w:widowControl/>
        <w:ind w:left="3221" w:firstLine="567"/>
        <w:jc w:val="both"/>
        <w:rPr>
          <w:sz w:val="28"/>
          <w:szCs w:val="28"/>
        </w:rPr>
      </w:pPr>
    </w:p>
    <w:p w:rsidR="003120A8" w:rsidRPr="004156F3" w:rsidRDefault="003120A8" w:rsidP="004156F3">
      <w:pPr>
        <w:pStyle w:val="Style4"/>
        <w:widowControl/>
        <w:ind w:left="3221" w:firstLine="567"/>
        <w:jc w:val="both"/>
        <w:rPr>
          <w:sz w:val="28"/>
          <w:szCs w:val="28"/>
        </w:rPr>
      </w:pPr>
    </w:p>
    <w:p w:rsidR="003120A8" w:rsidRPr="004156F3" w:rsidRDefault="003120A8" w:rsidP="004156F3">
      <w:pPr>
        <w:pStyle w:val="Style4"/>
        <w:widowControl/>
        <w:ind w:left="3221" w:firstLine="567"/>
        <w:jc w:val="both"/>
        <w:rPr>
          <w:sz w:val="28"/>
          <w:szCs w:val="28"/>
        </w:rPr>
      </w:pPr>
    </w:p>
    <w:p w:rsidR="003120A8" w:rsidRPr="004156F3" w:rsidRDefault="003120A8" w:rsidP="004156F3">
      <w:pPr>
        <w:pStyle w:val="Style4"/>
        <w:widowControl/>
        <w:ind w:left="3221" w:firstLine="567"/>
        <w:jc w:val="both"/>
        <w:rPr>
          <w:sz w:val="28"/>
          <w:szCs w:val="28"/>
        </w:rPr>
      </w:pPr>
    </w:p>
    <w:p w:rsidR="003120A8" w:rsidRPr="004156F3" w:rsidRDefault="003120A8" w:rsidP="004156F3">
      <w:pPr>
        <w:pStyle w:val="Style4"/>
        <w:widowControl/>
        <w:ind w:left="3221" w:firstLine="567"/>
        <w:jc w:val="both"/>
        <w:rPr>
          <w:sz w:val="28"/>
          <w:szCs w:val="28"/>
        </w:rPr>
      </w:pPr>
    </w:p>
    <w:p w:rsidR="003120A8" w:rsidRPr="004156F3" w:rsidRDefault="003120A8" w:rsidP="004156F3">
      <w:pPr>
        <w:pStyle w:val="Style4"/>
        <w:widowControl/>
        <w:ind w:left="3221" w:firstLine="567"/>
        <w:jc w:val="both"/>
        <w:rPr>
          <w:sz w:val="28"/>
          <w:szCs w:val="28"/>
        </w:rPr>
      </w:pPr>
    </w:p>
    <w:p w:rsidR="003120A8" w:rsidRPr="004156F3" w:rsidRDefault="003120A8" w:rsidP="004156F3">
      <w:pPr>
        <w:pStyle w:val="Style4"/>
        <w:widowControl/>
        <w:ind w:left="3221" w:firstLine="567"/>
        <w:jc w:val="both"/>
        <w:rPr>
          <w:sz w:val="28"/>
          <w:szCs w:val="28"/>
        </w:rPr>
      </w:pPr>
    </w:p>
    <w:p w:rsidR="003120A8" w:rsidRPr="004156F3" w:rsidRDefault="003120A8" w:rsidP="004156F3">
      <w:pPr>
        <w:pStyle w:val="Style4"/>
        <w:widowControl/>
        <w:ind w:left="3221" w:firstLine="567"/>
        <w:jc w:val="both"/>
        <w:rPr>
          <w:sz w:val="28"/>
          <w:szCs w:val="28"/>
        </w:rPr>
      </w:pPr>
    </w:p>
    <w:p w:rsidR="003120A8" w:rsidRPr="004156F3" w:rsidRDefault="003120A8" w:rsidP="004156F3">
      <w:pPr>
        <w:pStyle w:val="Style4"/>
        <w:widowControl/>
        <w:ind w:left="3221" w:firstLine="567"/>
        <w:jc w:val="both"/>
        <w:rPr>
          <w:sz w:val="28"/>
          <w:szCs w:val="28"/>
        </w:rPr>
      </w:pPr>
    </w:p>
    <w:p w:rsidR="003120A8" w:rsidRPr="004156F3" w:rsidRDefault="003120A8" w:rsidP="004156F3">
      <w:pPr>
        <w:pStyle w:val="Style4"/>
        <w:widowControl/>
        <w:ind w:left="3221" w:firstLine="567"/>
        <w:jc w:val="both"/>
        <w:rPr>
          <w:sz w:val="28"/>
          <w:szCs w:val="28"/>
        </w:rPr>
      </w:pPr>
    </w:p>
    <w:p w:rsidR="003120A8" w:rsidRPr="004156F3" w:rsidRDefault="003120A8" w:rsidP="00850B75">
      <w:pPr>
        <w:pStyle w:val="Style6"/>
        <w:widowControl/>
        <w:ind w:firstLine="567"/>
        <w:jc w:val="both"/>
        <w:rPr>
          <w:rStyle w:val="FontStyle32"/>
          <w:sz w:val="28"/>
          <w:szCs w:val="28"/>
        </w:rPr>
      </w:pPr>
      <w:r w:rsidRPr="004156F3">
        <w:rPr>
          <w:rStyle w:val="FontStyle32"/>
          <w:sz w:val="28"/>
          <w:szCs w:val="28"/>
        </w:rPr>
        <w:lastRenderedPageBreak/>
        <w:t>1.Аналитическая часть</w:t>
      </w:r>
    </w:p>
    <w:p w:rsidR="003120A8" w:rsidRPr="004156F3" w:rsidRDefault="003120A8" w:rsidP="004156F3">
      <w:pPr>
        <w:pStyle w:val="Style6"/>
        <w:widowControl/>
        <w:ind w:firstLine="567"/>
        <w:rPr>
          <w:sz w:val="28"/>
          <w:szCs w:val="28"/>
        </w:rPr>
      </w:pPr>
    </w:p>
    <w:p w:rsidR="003120A8" w:rsidRPr="004156F3" w:rsidRDefault="003120A8" w:rsidP="004156F3">
      <w:pPr>
        <w:pStyle w:val="Style6"/>
        <w:widowControl/>
        <w:ind w:firstLine="567"/>
        <w:rPr>
          <w:rStyle w:val="FontStyle32"/>
          <w:sz w:val="28"/>
          <w:szCs w:val="28"/>
        </w:rPr>
      </w:pPr>
      <w:r w:rsidRPr="004156F3">
        <w:rPr>
          <w:rStyle w:val="FontStyle32"/>
          <w:sz w:val="28"/>
          <w:szCs w:val="28"/>
        </w:rPr>
        <w:t>1.Основные сведения об образовательной организации</w:t>
      </w:r>
    </w:p>
    <w:p w:rsidR="003120A8" w:rsidRPr="004156F3" w:rsidRDefault="003120A8" w:rsidP="004156F3">
      <w:pPr>
        <w:pStyle w:val="Style7"/>
        <w:widowControl/>
        <w:spacing w:line="240" w:lineRule="auto"/>
        <w:ind w:firstLine="567"/>
        <w:rPr>
          <w:sz w:val="28"/>
          <w:szCs w:val="28"/>
        </w:rPr>
      </w:pPr>
    </w:p>
    <w:p w:rsidR="003120A8" w:rsidRPr="004156F3" w:rsidRDefault="003120A8" w:rsidP="004156F3">
      <w:pPr>
        <w:pStyle w:val="Style7"/>
        <w:widowControl/>
        <w:spacing w:line="240" w:lineRule="auto"/>
        <w:ind w:firstLine="567"/>
        <w:rPr>
          <w:rStyle w:val="FontStyle33"/>
          <w:sz w:val="28"/>
          <w:szCs w:val="28"/>
        </w:rPr>
      </w:pPr>
      <w:r w:rsidRPr="004156F3">
        <w:rPr>
          <w:rStyle w:val="FontStyle33"/>
          <w:sz w:val="28"/>
          <w:szCs w:val="28"/>
        </w:rPr>
        <w:t>Полное наименование образовательной организации в соответствии с действующим Уставом: муниципальное бюджетное общеобразовательное учреждение «Средняя общеобразовательная школа № 2» Партизанского городского округа</w:t>
      </w:r>
      <w:r w:rsidR="00EF149C">
        <w:rPr>
          <w:rStyle w:val="FontStyle33"/>
          <w:sz w:val="28"/>
          <w:szCs w:val="28"/>
        </w:rPr>
        <w:t>.</w:t>
      </w:r>
    </w:p>
    <w:p w:rsidR="003120A8" w:rsidRPr="004156F3" w:rsidRDefault="003120A8" w:rsidP="004156F3">
      <w:pPr>
        <w:pStyle w:val="Style7"/>
        <w:widowControl/>
        <w:spacing w:line="240" w:lineRule="auto"/>
        <w:ind w:firstLine="567"/>
        <w:rPr>
          <w:sz w:val="28"/>
          <w:szCs w:val="28"/>
        </w:rPr>
      </w:pPr>
    </w:p>
    <w:p w:rsidR="003120A8" w:rsidRPr="004156F3" w:rsidRDefault="003120A8" w:rsidP="004156F3">
      <w:pPr>
        <w:pStyle w:val="Style7"/>
        <w:widowControl/>
        <w:spacing w:line="240" w:lineRule="auto"/>
        <w:ind w:firstLine="567"/>
        <w:rPr>
          <w:rStyle w:val="FontStyle33"/>
          <w:sz w:val="28"/>
          <w:szCs w:val="28"/>
        </w:rPr>
      </w:pPr>
      <w:r w:rsidRPr="004156F3">
        <w:rPr>
          <w:rStyle w:val="FontStyle33"/>
          <w:sz w:val="28"/>
          <w:szCs w:val="28"/>
        </w:rPr>
        <w:t xml:space="preserve">Местонахождение исполнительного органа (юридический адрес ОУ): 692864,Приморский край </w:t>
      </w:r>
      <w:proofErr w:type="spellStart"/>
      <w:r w:rsidRPr="004156F3">
        <w:rPr>
          <w:rStyle w:val="FontStyle33"/>
          <w:sz w:val="28"/>
          <w:szCs w:val="28"/>
        </w:rPr>
        <w:t>г</w:t>
      </w:r>
      <w:proofErr w:type="gramStart"/>
      <w:r w:rsidRPr="004156F3">
        <w:rPr>
          <w:rStyle w:val="FontStyle33"/>
          <w:sz w:val="28"/>
          <w:szCs w:val="28"/>
        </w:rPr>
        <w:t>.П</w:t>
      </w:r>
      <w:proofErr w:type="gramEnd"/>
      <w:r w:rsidRPr="004156F3">
        <w:rPr>
          <w:rStyle w:val="FontStyle33"/>
          <w:sz w:val="28"/>
          <w:szCs w:val="28"/>
        </w:rPr>
        <w:t>артизанск</w:t>
      </w:r>
      <w:proofErr w:type="spellEnd"/>
      <w:r w:rsidRPr="004156F3">
        <w:rPr>
          <w:rStyle w:val="FontStyle33"/>
          <w:sz w:val="28"/>
          <w:szCs w:val="28"/>
        </w:rPr>
        <w:t>, ул.Садовая,2</w:t>
      </w:r>
    </w:p>
    <w:p w:rsidR="003120A8" w:rsidRPr="004156F3" w:rsidRDefault="003120A8" w:rsidP="004156F3">
      <w:pPr>
        <w:pStyle w:val="Style7"/>
        <w:widowControl/>
        <w:spacing w:line="240" w:lineRule="auto"/>
        <w:ind w:firstLine="567"/>
        <w:rPr>
          <w:sz w:val="28"/>
          <w:szCs w:val="28"/>
        </w:rPr>
      </w:pPr>
    </w:p>
    <w:p w:rsidR="003120A8" w:rsidRPr="004156F3" w:rsidRDefault="003120A8" w:rsidP="004156F3">
      <w:pPr>
        <w:pStyle w:val="Style7"/>
        <w:widowControl/>
        <w:spacing w:line="240" w:lineRule="auto"/>
        <w:ind w:firstLine="567"/>
        <w:rPr>
          <w:rStyle w:val="FontStyle33"/>
          <w:sz w:val="28"/>
          <w:szCs w:val="28"/>
        </w:rPr>
      </w:pPr>
      <w:r w:rsidRPr="004156F3">
        <w:rPr>
          <w:rStyle w:val="FontStyle33"/>
          <w:sz w:val="28"/>
          <w:szCs w:val="28"/>
        </w:rPr>
        <w:t>Учредитель: администрация Партизанского городского округа</w:t>
      </w:r>
    </w:p>
    <w:p w:rsidR="003120A8" w:rsidRPr="004156F3" w:rsidRDefault="003120A8" w:rsidP="00343EF1">
      <w:pPr>
        <w:pStyle w:val="Style7"/>
        <w:widowControl/>
        <w:spacing w:line="240" w:lineRule="auto"/>
        <w:rPr>
          <w:rStyle w:val="FontStyle33"/>
          <w:sz w:val="28"/>
          <w:szCs w:val="28"/>
        </w:rPr>
      </w:pPr>
      <w:r w:rsidRPr="004156F3">
        <w:rPr>
          <w:rStyle w:val="FontStyle33"/>
          <w:sz w:val="28"/>
          <w:szCs w:val="28"/>
        </w:rPr>
        <w:t xml:space="preserve">Лицензия </w:t>
      </w:r>
      <w:r w:rsidR="00657957" w:rsidRPr="00657957">
        <w:rPr>
          <w:rStyle w:val="FontStyle33"/>
          <w:sz w:val="28"/>
          <w:szCs w:val="28"/>
        </w:rPr>
        <w:t>от 30.01.2017 г. №49</w:t>
      </w:r>
      <w:r w:rsidRPr="004156F3">
        <w:rPr>
          <w:rStyle w:val="FontStyle33"/>
          <w:sz w:val="28"/>
          <w:szCs w:val="28"/>
        </w:rPr>
        <w:t>.</w:t>
      </w:r>
    </w:p>
    <w:p w:rsidR="003120A8" w:rsidRPr="004156F3" w:rsidRDefault="003120A8" w:rsidP="004156F3">
      <w:pPr>
        <w:pStyle w:val="Style7"/>
        <w:widowControl/>
        <w:spacing w:line="240" w:lineRule="auto"/>
        <w:ind w:firstLine="567"/>
        <w:rPr>
          <w:sz w:val="28"/>
          <w:szCs w:val="28"/>
        </w:rPr>
      </w:pPr>
    </w:p>
    <w:p w:rsidR="003120A8" w:rsidRPr="004156F3" w:rsidRDefault="003120A8" w:rsidP="004156F3">
      <w:pPr>
        <w:pStyle w:val="Style7"/>
        <w:widowControl/>
        <w:spacing w:line="240" w:lineRule="auto"/>
        <w:ind w:firstLine="567"/>
        <w:rPr>
          <w:rStyle w:val="FontStyle33"/>
          <w:sz w:val="28"/>
          <w:szCs w:val="28"/>
        </w:rPr>
      </w:pPr>
      <w:r w:rsidRPr="004156F3">
        <w:rPr>
          <w:rStyle w:val="FontStyle33"/>
          <w:sz w:val="28"/>
          <w:szCs w:val="28"/>
        </w:rPr>
        <w:t>Свидетельство о государственной аккредитации ОП №000121, регистрационный №139 от 18.05.2012г., выдано Департаментом образования и науки Приморского края, срок действия  до 30.06.2023г.</w:t>
      </w:r>
    </w:p>
    <w:p w:rsidR="003120A8" w:rsidRPr="004156F3" w:rsidRDefault="003120A8" w:rsidP="004156F3">
      <w:pPr>
        <w:pStyle w:val="Style8"/>
        <w:widowControl/>
        <w:spacing w:line="240" w:lineRule="auto"/>
        <w:ind w:right="1325" w:firstLine="567"/>
        <w:rPr>
          <w:rStyle w:val="FontStyle33"/>
          <w:sz w:val="28"/>
          <w:szCs w:val="28"/>
          <w:u w:val="single"/>
        </w:rPr>
      </w:pPr>
      <w:r w:rsidRPr="004156F3">
        <w:rPr>
          <w:rStyle w:val="FontStyle33"/>
          <w:sz w:val="28"/>
          <w:szCs w:val="28"/>
        </w:rPr>
        <w:t xml:space="preserve">Адрес официального сайта образовательного учреждения: </w:t>
      </w:r>
      <w:hyperlink r:id="rId6" w:history="1">
        <w:r w:rsidR="00E74BA4" w:rsidRPr="00E64ABE">
          <w:rPr>
            <w:rStyle w:val="af5"/>
            <w:sz w:val="28"/>
            <w:szCs w:val="28"/>
            <w:lang w:val="en-US"/>
          </w:rPr>
          <w:t>http</w:t>
        </w:r>
        <w:r w:rsidR="00E74BA4" w:rsidRPr="00E64ABE">
          <w:rPr>
            <w:rStyle w:val="af5"/>
            <w:sz w:val="28"/>
            <w:szCs w:val="28"/>
          </w:rPr>
          <w:t>://школа2пго.рф/</w:t>
        </w:r>
      </w:hyperlink>
      <w:r w:rsidR="00E74BA4">
        <w:rPr>
          <w:rStyle w:val="FontStyle33"/>
          <w:sz w:val="28"/>
          <w:szCs w:val="28"/>
        </w:rPr>
        <w:t xml:space="preserve"> </w:t>
      </w:r>
    </w:p>
    <w:p w:rsidR="00E74BA4" w:rsidRDefault="00E74BA4" w:rsidP="004156F3">
      <w:pPr>
        <w:pStyle w:val="Style8"/>
        <w:widowControl/>
        <w:spacing w:line="240" w:lineRule="auto"/>
        <w:ind w:right="1325" w:firstLine="567"/>
        <w:rPr>
          <w:rStyle w:val="FontStyle33"/>
          <w:sz w:val="28"/>
          <w:szCs w:val="28"/>
        </w:rPr>
      </w:pPr>
    </w:p>
    <w:p w:rsidR="003120A8" w:rsidRPr="00343EF1" w:rsidRDefault="003120A8" w:rsidP="004156F3">
      <w:pPr>
        <w:pStyle w:val="Style8"/>
        <w:widowControl/>
        <w:spacing w:line="240" w:lineRule="auto"/>
        <w:ind w:right="1325" w:firstLine="567"/>
        <w:rPr>
          <w:rStyle w:val="FontStyle33"/>
          <w:b/>
          <w:sz w:val="28"/>
          <w:szCs w:val="28"/>
        </w:rPr>
      </w:pPr>
      <w:r w:rsidRPr="00343EF1">
        <w:rPr>
          <w:rStyle w:val="FontStyle33"/>
          <w:b/>
          <w:sz w:val="28"/>
          <w:szCs w:val="28"/>
        </w:rPr>
        <w:t xml:space="preserve">Руководящие работники образовательной организации: </w:t>
      </w:r>
    </w:p>
    <w:p w:rsidR="003120A8" w:rsidRPr="004156F3" w:rsidRDefault="003120A8" w:rsidP="00343EF1">
      <w:pPr>
        <w:pStyle w:val="Style8"/>
        <w:widowControl/>
        <w:spacing w:before="120" w:line="240" w:lineRule="auto"/>
        <w:ind w:right="1327" w:firstLine="567"/>
        <w:rPr>
          <w:rStyle w:val="FontStyle33"/>
          <w:sz w:val="28"/>
          <w:szCs w:val="28"/>
        </w:rPr>
      </w:pPr>
      <w:r w:rsidRPr="004156F3">
        <w:rPr>
          <w:rStyle w:val="FontStyle33"/>
          <w:sz w:val="28"/>
          <w:szCs w:val="28"/>
        </w:rPr>
        <w:t>Директор</w:t>
      </w:r>
      <w:r w:rsidR="00343EF1">
        <w:rPr>
          <w:rStyle w:val="FontStyle33"/>
          <w:sz w:val="28"/>
          <w:szCs w:val="28"/>
        </w:rPr>
        <w:t xml:space="preserve">: </w:t>
      </w:r>
      <w:r w:rsidRPr="004156F3">
        <w:rPr>
          <w:rStyle w:val="FontStyle33"/>
          <w:sz w:val="28"/>
          <w:szCs w:val="28"/>
        </w:rPr>
        <w:t xml:space="preserve">Морозова Нэлли Викторовна, т.6-76-53 </w:t>
      </w:r>
    </w:p>
    <w:p w:rsidR="003120A8" w:rsidRPr="004156F3" w:rsidRDefault="003120A8" w:rsidP="00343EF1">
      <w:pPr>
        <w:pStyle w:val="Style8"/>
        <w:widowControl/>
        <w:spacing w:before="120" w:line="240" w:lineRule="auto"/>
        <w:ind w:firstLine="567"/>
        <w:rPr>
          <w:rStyle w:val="FontStyle33"/>
          <w:sz w:val="28"/>
          <w:szCs w:val="28"/>
        </w:rPr>
      </w:pPr>
      <w:r w:rsidRPr="004156F3">
        <w:rPr>
          <w:rStyle w:val="FontStyle33"/>
          <w:sz w:val="28"/>
          <w:szCs w:val="28"/>
        </w:rPr>
        <w:t>Заместител</w:t>
      </w:r>
      <w:r w:rsidR="00E74BA4">
        <w:rPr>
          <w:rStyle w:val="FontStyle33"/>
          <w:sz w:val="28"/>
          <w:szCs w:val="28"/>
        </w:rPr>
        <w:t>ь</w:t>
      </w:r>
      <w:r w:rsidRPr="004156F3">
        <w:rPr>
          <w:rStyle w:val="FontStyle33"/>
          <w:sz w:val="28"/>
          <w:szCs w:val="28"/>
        </w:rPr>
        <w:t xml:space="preserve"> директора по учебно-воспитательной работе: Новая </w:t>
      </w:r>
      <w:r w:rsidR="004156F3">
        <w:rPr>
          <w:rStyle w:val="FontStyle33"/>
          <w:sz w:val="28"/>
          <w:szCs w:val="28"/>
        </w:rPr>
        <w:t>О</w:t>
      </w:r>
      <w:r w:rsidRPr="004156F3">
        <w:rPr>
          <w:rStyle w:val="FontStyle33"/>
          <w:sz w:val="28"/>
          <w:szCs w:val="28"/>
        </w:rPr>
        <w:t>льга Игоревна,</w:t>
      </w:r>
      <w:r w:rsidR="00D71C62">
        <w:rPr>
          <w:rStyle w:val="FontStyle33"/>
          <w:sz w:val="28"/>
          <w:szCs w:val="28"/>
        </w:rPr>
        <w:t xml:space="preserve"> </w:t>
      </w:r>
      <w:r w:rsidRPr="004156F3">
        <w:rPr>
          <w:rStyle w:val="FontStyle33"/>
          <w:sz w:val="28"/>
          <w:szCs w:val="28"/>
        </w:rPr>
        <w:t>т.6-72-25</w:t>
      </w:r>
    </w:p>
    <w:p w:rsidR="003120A8" w:rsidRPr="004156F3" w:rsidRDefault="003120A8" w:rsidP="004156F3">
      <w:pPr>
        <w:pStyle w:val="Style7"/>
        <w:widowControl/>
        <w:spacing w:line="240" w:lineRule="auto"/>
        <w:ind w:firstLine="567"/>
        <w:rPr>
          <w:rStyle w:val="FontStyle33"/>
          <w:sz w:val="28"/>
          <w:szCs w:val="28"/>
        </w:rPr>
      </w:pPr>
      <w:r w:rsidRPr="004156F3">
        <w:rPr>
          <w:rStyle w:val="FontStyle33"/>
          <w:sz w:val="28"/>
          <w:szCs w:val="28"/>
        </w:rPr>
        <w:t xml:space="preserve">Основные функции: реализация государственного образовательного стандарта основного общего образовании, методическое руководство педагогическим коллективом, представление статистической отчетности, руководство учебно-воспитательным процессом в </w:t>
      </w:r>
      <w:r w:rsidR="00D71C62">
        <w:rPr>
          <w:rStyle w:val="FontStyle33"/>
          <w:sz w:val="28"/>
          <w:szCs w:val="28"/>
        </w:rPr>
        <w:t xml:space="preserve">1-4, </w:t>
      </w:r>
      <w:r w:rsidRPr="004156F3">
        <w:rPr>
          <w:rStyle w:val="FontStyle33"/>
          <w:sz w:val="28"/>
          <w:szCs w:val="28"/>
        </w:rPr>
        <w:t>5-1</w:t>
      </w:r>
      <w:r w:rsidR="00D71C62">
        <w:rPr>
          <w:rStyle w:val="FontStyle33"/>
          <w:sz w:val="28"/>
          <w:szCs w:val="28"/>
        </w:rPr>
        <w:t>1</w:t>
      </w:r>
      <w:r w:rsidRPr="004156F3">
        <w:rPr>
          <w:rStyle w:val="FontStyle33"/>
          <w:sz w:val="28"/>
          <w:szCs w:val="28"/>
        </w:rPr>
        <w:t xml:space="preserve"> классах школы.</w:t>
      </w:r>
    </w:p>
    <w:p w:rsidR="003120A8" w:rsidRPr="004156F3" w:rsidRDefault="003120A8" w:rsidP="004156F3">
      <w:pPr>
        <w:pStyle w:val="Style7"/>
        <w:widowControl/>
        <w:spacing w:line="240" w:lineRule="auto"/>
        <w:ind w:firstLine="567"/>
        <w:jc w:val="left"/>
        <w:rPr>
          <w:sz w:val="28"/>
          <w:szCs w:val="28"/>
        </w:rPr>
      </w:pPr>
    </w:p>
    <w:p w:rsidR="003120A8" w:rsidRPr="004156F3" w:rsidRDefault="003120A8" w:rsidP="004156F3">
      <w:pPr>
        <w:pStyle w:val="Style7"/>
        <w:widowControl/>
        <w:spacing w:line="240" w:lineRule="auto"/>
        <w:ind w:firstLine="567"/>
        <w:rPr>
          <w:rStyle w:val="FontStyle33"/>
          <w:sz w:val="28"/>
          <w:szCs w:val="28"/>
        </w:rPr>
      </w:pPr>
      <w:r w:rsidRPr="004156F3">
        <w:rPr>
          <w:rStyle w:val="FontStyle33"/>
          <w:sz w:val="28"/>
          <w:szCs w:val="28"/>
        </w:rPr>
        <w:t>Заместитель директора по административно-хозяйственной работе</w:t>
      </w:r>
      <w:r w:rsidR="00E74BA4">
        <w:rPr>
          <w:rStyle w:val="FontStyle33"/>
          <w:sz w:val="28"/>
          <w:szCs w:val="28"/>
        </w:rPr>
        <w:t xml:space="preserve">: </w:t>
      </w:r>
      <w:proofErr w:type="spellStart"/>
      <w:r w:rsidR="003700EB">
        <w:rPr>
          <w:rStyle w:val="FontStyle33"/>
          <w:sz w:val="28"/>
          <w:szCs w:val="28"/>
        </w:rPr>
        <w:t>Жванко</w:t>
      </w:r>
      <w:proofErr w:type="spellEnd"/>
      <w:r w:rsidR="003700EB">
        <w:rPr>
          <w:rStyle w:val="FontStyle33"/>
          <w:sz w:val="28"/>
          <w:szCs w:val="28"/>
        </w:rPr>
        <w:t xml:space="preserve"> Юлия Валерьевна</w:t>
      </w:r>
      <w:r w:rsidRPr="004156F3">
        <w:rPr>
          <w:rStyle w:val="FontStyle33"/>
          <w:sz w:val="28"/>
          <w:szCs w:val="28"/>
        </w:rPr>
        <w:t>, т.6-31-16</w:t>
      </w:r>
    </w:p>
    <w:p w:rsidR="003120A8" w:rsidRPr="004156F3" w:rsidRDefault="003120A8" w:rsidP="004156F3">
      <w:pPr>
        <w:pStyle w:val="Style7"/>
        <w:widowControl/>
        <w:spacing w:line="240" w:lineRule="auto"/>
        <w:ind w:firstLine="567"/>
        <w:rPr>
          <w:rStyle w:val="FontStyle33"/>
          <w:sz w:val="28"/>
          <w:szCs w:val="28"/>
        </w:rPr>
      </w:pPr>
      <w:r w:rsidRPr="004156F3">
        <w:rPr>
          <w:rStyle w:val="FontStyle33"/>
          <w:sz w:val="28"/>
          <w:szCs w:val="28"/>
        </w:rPr>
        <w:t xml:space="preserve">Основные функции: хозяйственная деятельность школы, организация материального учёта, материально-техническое обеспечение учебного процесса, обеспечение режима безопасных условий труда и обучения, обеспечение </w:t>
      </w:r>
      <w:proofErr w:type="gramStart"/>
      <w:r w:rsidRPr="004156F3">
        <w:rPr>
          <w:rStyle w:val="FontStyle33"/>
          <w:sz w:val="28"/>
          <w:szCs w:val="28"/>
        </w:rPr>
        <w:t>режима соблюдения требований пожарной безопасности здания</w:t>
      </w:r>
      <w:proofErr w:type="gramEnd"/>
      <w:r w:rsidRPr="004156F3">
        <w:rPr>
          <w:rStyle w:val="FontStyle33"/>
          <w:sz w:val="28"/>
          <w:szCs w:val="28"/>
        </w:rPr>
        <w:t xml:space="preserve"> и сооружений, охраны труда, санитарно-гигиенических норм и правил.</w:t>
      </w:r>
    </w:p>
    <w:p w:rsidR="00E74BA4" w:rsidRDefault="00E74BA4" w:rsidP="004156F3">
      <w:pPr>
        <w:pStyle w:val="Style7"/>
        <w:widowControl/>
        <w:spacing w:line="240" w:lineRule="auto"/>
        <w:ind w:firstLine="567"/>
        <w:rPr>
          <w:rStyle w:val="FontStyle33"/>
          <w:sz w:val="28"/>
          <w:szCs w:val="28"/>
        </w:rPr>
      </w:pPr>
    </w:p>
    <w:p w:rsidR="003120A8" w:rsidRPr="004156F3" w:rsidRDefault="003120A8" w:rsidP="004156F3">
      <w:pPr>
        <w:pStyle w:val="Style7"/>
        <w:widowControl/>
        <w:spacing w:line="240" w:lineRule="auto"/>
        <w:ind w:firstLine="567"/>
        <w:rPr>
          <w:rStyle w:val="FontStyle33"/>
          <w:sz w:val="28"/>
          <w:szCs w:val="28"/>
        </w:rPr>
      </w:pPr>
      <w:r w:rsidRPr="004156F3">
        <w:rPr>
          <w:rStyle w:val="FontStyle33"/>
          <w:sz w:val="28"/>
          <w:szCs w:val="28"/>
        </w:rPr>
        <w:t>Заместитель директора по воспитательной работе: Свитечева Инна Валерьевна</w:t>
      </w:r>
      <w:proofErr w:type="gramStart"/>
      <w:r w:rsidRPr="004156F3">
        <w:rPr>
          <w:rStyle w:val="FontStyle33"/>
          <w:sz w:val="28"/>
          <w:szCs w:val="28"/>
        </w:rPr>
        <w:t>,т</w:t>
      </w:r>
      <w:proofErr w:type="gramEnd"/>
      <w:r w:rsidRPr="004156F3">
        <w:rPr>
          <w:rStyle w:val="FontStyle33"/>
          <w:sz w:val="28"/>
          <w:szCs w:val="28"/>
        </w:rPr>
        <w:t>.6-72-25</w:t>
      </w:r>
    </w:p>
    <w:p w:rsidR="003120A8" w:rsidRPr="004156F3" w:rsidRDefault="003120A8" w:rsidP="004156F3">
      <w:pPr>
        <w:pStyle w:val="Style7"/>
        <w:widowControl/>
        <w:spacing w:line="240" w:lineRule="auto"/>
        <w:ind w:firstLine="567"/>
        <w:rPr>
          <w:rStyle w:val="FontStyle33"/>
          <w:sz w:val="28"/>
          <w:szCs w:val="28"/>
        </w:rPr>
      </w:pPr>
      <w:r w:rsidRPr="004156F3">
        <w:rPr>
          <w:rStyle w:val="FontStyle33"/>
          <w:sz w:val="28"/>
          <w:szCs w:val="28"/>
        </w:rPr>
        <w:t>Основные функции: планирование, организация и реализация системы воспитательной работы с учащимися, методическое руководство воспитательным процессом, развитие системы самоуправления в образовательном учреждении.</w:t>
      </w:r>
    </w:p>
    <w:p w:rsidR="003120A8" w:rsidRPr="004156F3" w:rsidRDefault="003120A8" w:rsidP="004156F3">
      <w:pPr>
        <w:pStyle w:val="Style7"/>
        <w:widowControl/>
        <w:spacing w:line="240" w:lineRule="auto"/>
        <w:ind w:firstLine="567"/>
        <w:jc w:val="left"/>
        <w:rPr>
          <w:sz w:val="28"/>
          <w:szCs w:val="28"/>
        </w:rPr>
      </w:pPr>
    </w:p>
    <w:p w:rsidR="003120A8" w:rsidRPr="004156F3" w:rsidRDefault="003120A8" w:rsidP="004156F3">
      <w:pPr>
        <w:pStyle w:val="Style7"/>
        <w:widowControl/>
        <w:spacing w:line="240" w:lineRule="auto"/>
        <w:ind w:firstLine="567"/>
        <w:rPr>
          <w:rStyle w:val="FontStyle33"/>
          <w:sz w:val="28"/>
          <w:szCs w:val="28"/>
        </w:rPr>
      </w:pPr>
      <w:r w:rsidRPr="004156F3">
        <w:rPr>
          <w:rStyle w:val="FontStyle33"/>
          <w:sz w:val="28"/>
          <w:szCs w:val="28"/>
        </w:rPr>
        <w:t>Основные функции: осуществление комплекса мероприятий по воспитанию, образованию, развитию и социальной защите личности обучающихся, изучение социальных  особенностей развития личности обучающихся, выявление интересов и потребностей, трудностей и проблем, конфликтных ситуаций, отклонений в поведении обучающихся и своевременное оказание им социальной помощи и поддержки. Посредничество между личностью обучающихся и учреждением, семьей, средой, специалистами различных социальных служб, ведомств и административных органов.</w:t>
      </w:r>
    </w:p>
    <w:p w:rsidR="00E74BA4" w:rsidRDefault="00E74BA4" w:rsidP="004156F3">
      <w:pPr>
        <w:pStyle w:val="Style6"/>
        <w:widowControl/>
        <w:ind w:firstLine="567"/>
        <w:rPr>
          <w:rStyle w:val="FontStyle32"/>
          <w:sz w:val="28"/>
          <w:szCs w:val="28"/>
        </w:rPr>
      </w:pPr>
    </w:p>
    <w:p w:rsidR="003120A8" w:rsidRPr="004156F3" w:rsidRDefault="003120A8" w:rsidP="004156F3">
      <w:pPr>
        <w:pStyle w:val="Style6"/>
        <w:widowControl/>
        <w:ind w:firstLine="567"/>
        <w:rPr>
          <w:rStyle w:val="FontStyle32"/>
          <w:sz w:val="28"/>
          <w:szCs w:val="28"/>
        </w:rPr>
      </w:pPr>
      <w:r w:rsidRPr="004156F3">
        <w:rPr>
          <w:rStyle w:val="FontStyle32"/>
          <w:sz w:val="28"/>
          <w:szCs w:val="28"/>
        </w:rPr>
        <w:t>2.Дополнительные сведения об образовательной организации</w:t>
      </w:r>
    </w:p>
    <w:p w:rsidR="002207D7" w:rsidRDefault="002207D7" w:rsidP="004156F3">
      <w:pPr>
        <w:ind w:firstLine="567"/>
        <w:jc w:val="both"/>
        <w:rPr>
          <w:sz w:val="28"/>
          <w:szCs w:val="28"/>
        </w:rPr>
      </w:pPr>
    </w:p>
    <w:p w:rsidR="003120A8" w:rsidRPr="004156F3" w:rsidRDefault="003120A8" w:rsidP="004156F3">
      <w:pPr>
        <w:ind w:firstLine="567"/>
        <w:jc w:val="both"/>
        <w:rPr>
          <w:sz w:val="28"/>
          <w:szCs w:val="28"/>
        </w:rPr>
      </w:pPr>
      <w:r w:rsidRPr="004156F3">
        <w:rPr>
          <w:sz w:val="28"/>
          <w:szCs w:val="28"/>
        </w:rPr>
        <w:t>С</w:t>
      </w:r>
      <w:r w:rsidR="00EF149C">
        <w:rPr>
          <w:sz w:val="28"/>
          <w:szCs w:val="28"/>
        </w:rPr>
        <w:t>редняя наполняемость классов</w:t>
      </w:r>
      <w:r w:rsidR="00EF149C" w:rsidRPr="00343EF1">
        <w:rPr>
          <w:sz w:val="28"/>
          <w:szCs w:val="28"/>
        </w:rPr>
        <w:t>: 2</w:t>
      </w:r>
      <w:r w:rsidR="00343EF1" w:rsidRPr="00343EF1">
        <w:rPr>
          <w:sz w:val="28"/>
          <w:szCs w:val="28"/>
        </w:rPr>
        <w:t>6</w:t>
      </w:r>
      <w:r w:rsidR="00EF149C" w:rsidRPr="00343EF1">
        <w:rPr>
          <w:sz w:val="28"/>
          <w:szCs w:val="28"/>
        </w:rPr>
        <w:t>,</w:t>
      </w:r>
      <w:r w:rsidR="00343EF1" w:rsidRPr="00343EF1">
        <w:rPr>
          <w:sz w:val="28"/>
          <w:szCs w:val="28"/>
        </w:rPr>
        <w:t>8</w:t>
      </w:r>
      <w:r w:rsidRPr="004156F3">
        <w:rPr>
          <w:sz w:val="28"/>
          <w:szCs w:val="28"/>
        </w:rPr>
        <w:t xml:space="preserve"> человек.</w:t>
      </w:r>
    </w:p>
    <w:p w:rsidR="002207D7" w:rsidRDefault="002207D7" w:rsidP="004156F3">
      <w:pPr>
        <w:ind w:firstLine="567"/>
        <w:jc w:val="both"/>
        <w:rPr>
          <w:sz w:val="28"/>
          <w:szCs w:val="28"/>
        </w:rPr>
      </w:pPr>
    </w:p>
    <w:p w:rsidR="003120A8" w:rsidRPr="004156F3" w:rsidRDefault="003120A8" w:rsidP="004156F3">
      <w:pPr>
        <w:ind w:firstLine="567"/>
        <w:jc w:val="both"/>
        <w:rPr>
          <w:sz w:val="28"/>
          <w:szCs w:val="28"/>
        </w:rPr>
      </w:pPr>
      <w:r w:rsidRPr="004156F3">
        <w:rPr>
          <w:sz w:val="28"/>
          <w:szCs w:val="28"/>
        </w:rPr>
        <w:t xml:space="preserve">Режим работы образовательного учреждения: понедельник-пятница с 8.00 до </w:t>
      </w:r>
      <w:r w:rsidR="00404561">
        <w:rPr>
          <w:sz w:val="28"/>
          <w:szCs w:val="28"/>
        </w:rPr>
        <w:t>1</w:t>
      </w:r>
      <w:r w:rsidR="002207D7">
        <w:rPr>
          <w:sz w:val="28"/>
          <w:szCs w:val="28"/>
        </w:rPr>
        <w:t>7</w:t>
      </w:r>
      <w:r w:rsidRPr="004156F3">
        <w:rPr>
          <w:sz w:val="28"/>
          <w:szCs w:val="28"/>
        </w:rPr>
        <w:t>.00, суббота с 8.00 до 15.00.</w:t>
      </w:r>
    </w:p>
    <w:p w:rsidR="002207D7" w:rsidRDefault="002207D7" w:rsidP="004156F3">
      <w:pPr>
        <w:ind w:firstLine="567"/>
        <w:jc w:val="both"/>
        <w:rPr>
          <w:sz w:val="28"/>
          <w:szCs w:val="28"/>
        </w:rPr>
      </w:pPr>
    </w:p>
    <w:p w:rsidR="003120A8" w:rsidRPr="004156F3" w:rsidRDefault="003120A8" w:rsidP="004156F3">
      <w:pPr>
        <w:ind w:firstLine="567"/>
        <w:jc w:val="both"/>
        <w:rPr>
          <w:sz w:val="28"/>
          <w:szCs w:val="28"/>
        </w:rPr>
      </w:pPr>
      <w:r w:rsidRPr="004156F3">
        <w:rPr>
          <w:sz w:val="28"/>
          <w:szCs w:val="28"/>
        </w:rPr>
        <w:t>Информационно-техническое оснащение образовательного учреждения:</w:t>
      </w:r>
    </w:p>
    <w:p w:rsidR="003120A8" w:rsidRPr="004156F3" w:rsidRDefault="003120A8" w:rsidP="004156F3">
      <w:pPr>
        <w:ind w:firstLine="567"/>
        <w:jc w:val="both"/>
        <w:rPr>
          <w:sz w:val="28"/>
          <w:szCs w:val="28"/>
        </w:rPr>
      </w:pPr>
      <w:r w:rsidRPr="004156F3">
        <w:rPr>
          <w:sz w:val="28"/>
          <w:szCs w:val="28"/>
        </w:rPr>
        <w:t xml:space="preserve">Количество компьютеров в компьютерных классах - 32, количество компьютерных классов </w:t>
      </w:r>
      <w:r w:rsidR="00EF149C">
        <w:rPr>
          <w:sz w:val="28"/>
          <w:szCs w:val="28"/>
        </w:rPr>
        <w:t>–</w:t>
      </w:r>
      <w:r w:rsidRPr="004156F3">
        <w:rPr>
          <w:sz w:val="28"/>
          <w:szCs w:val="28"/>
        </w:rPr>
        <w:t xml:space="preserve"> 2</w:t>
      </w:r>
      <w:r w:rsidR="00EF149C">
        <w:rPr>
          <w:sz w:val="28"/>
          <w:szCs w:val="28"/>
        </w:rPr>
        <w:t xml:space="preserve">. </w:t>
      </w:r>
      <w:r w:rsidRPr="004156F3">
        <w:rPr>
          <w:sz w:val="28"/>
          <w:szCs w:val="28"/>
        </w:rPr>
        <w:t xml:space="preserve"> Имеется локальная  сеть, объединяющая учебные и административные компьютеры школы.</w:t>
      </w:r>
    </w:p>
    <w:p w:rsidR="003120A8" w:rsidRPr="004156F3" w:rsidRDefault="00EF149C" w:rsidP="004156F3">
      <w:pPr>
        <w:ind w:firstLine="567"/>
        <w:jc w:val="both"/>
        <w:rPr>
          <w:sz w:val="28"/>
          <w:szCs w:val="28"/>
        </w:rPr>
      </w:pPr>
      <w:r>
        <w:rPr>
          <w:sz w:val="28"/>
          <w:szCs w:val="28"/>
        </w:rPr>
        <w:t>Всего школа располагает 8</w:t>
      </w:r>
      <w:r w:rsidR="00A702DF">
        <w:rPr>
          <w:sz w:val="28"/>
          <w:szCs w:val="28"/>
        </w:rPr>
        <w:t>8</w:t>
      </w:r>
      <w:r w:rsidR="003120A8" w:rsidRPr="004156F3">
        <w:rPr>
          <w:sz w:val="28"/>
          <w:szCs w:val="28"/>
        </w:rPr>
        <w:t xml:space="preserve"> компьютерами, используемыми в образовательном процессе</w:t>
      </w:r>
      <w:r>
        <w:rPr>
          <w:sz w:val="28"/>
          <w:szCs w:val="28"/>
        </w:rPr>
        <w:t xml:space="preserve"> - </w:t>
      </w:r>
      <w:r w:rsidR="00A702DF">
        <w:rPr>
          <w:sz w:val="28"/>
          <w:szCs w:val="28"/>
        </w:rPr>
        <w:t>80</w:t>
      </w:r>
      <w:r>
        <w:rPr>
          <w:sz w:val="28"/>
          <w:szCs w:val="28"/>
        </w:rPr>
        <w:t>.</w:t>
      </w:r>
    </w:p>
    <w:p w:rsidR="003120A8" w:rsidRPr="004156F3" w:rsidRDefault="00EF149C" w:rsidP="004156F3">
      <w:pPr>
        <w:ind w:firstLine="567"/>
        <w:jc w:val="both"/>
        <w:rPr>
          <w:sz w:val="28"/>
          <w:szCs w:val="28"/>
        </w:rPr>
      </w:pPr>
      <w:r>
        <w:rPr>
          <w:sz w:val="28"/>
          <w:szCs w:val="28"/>
        </w:rPr>
        <w:t>Их них 8</w:t>
      </w:r>
      <w:r w:rsidR="00AB7B53">
        <w:rPr>
          <w:sz w:val="28"/>
          <w:szCs w:val="28"/>
        </w:rPr>
        <w:t>8</w:t>
      </w:r>
      <w:r w:rsidR="003120A8" w:rsidRPr="004156F3">
        <w:rPr>
          <w:sz w:val="28"/>
          <w:szCs w:val="28"/>
        </w:rPr>
        <w:t xml:space="preserve"> компьютер</w:t>
      </w:r>
      <w:r w:rsidR="00AB7B53">
        <w:rPr>
          <w:sz w:val="28"/>
          <w:szCs w:val="28"/>
        </w:rPr>
        <w:t>ов</w:t>
      </w:r>
      <w:r w:rsidR="003120A8" w:rsidRPr="004156F3">
        <w:rPr>
          <w:sz w:val="28"/>
          <w:szCs w:val="28"/>
        </w:rPr>
        <w:t xml:space="preserve"> (</w:t>
      </w:r>
      <w:r>
        <w:rPr>
          <w:sz w:val="28"/>
          <w:szCs w:val="28"/>
        </w:rPr>
        <w:t>100</w:t>
      </w:r>
      <w:r w:rsidR="003120A8" w:rsidRPr="004156F3">
        <w:rPr>
          <w:sz w:val="28"/>
          <w:szCs w:val="28"/>
        </w:rPr>
        <w:t xml:space="preserve">%) имеют регламентированный доступ к ресурсам сети Интернет. Количество </w:t>
      </w:r>
      <w:proofErr w:type="gramStart"/>
      <w:r w:rsidR="003120A8" w:rsidRPr="004156F3">
        <w:rPr>
          <w:sz w:val="28"/>
          <w:szCs w:val="28"/>
        </w:rPr>
        <w:t>обучающихся</w:t>
      </w:r>
      <w:proofErr w:type="gramEnd"/>
      <w:r w:rsidR="003120A8" w:rsidRPr="004156F3">
        <w:rPr>
          <w:sz w:val="28"/>
          <w:szCs w:val="28"/>
        </w:rPr>
        <w:t xml:space="preserve"> на 1 компьютер </w:t>
      </w:r>
      <w:r w:rsidR="00343EF1" w:rsidRPr="00343EF1">
        <w:rPr>
          <w:sz w:val="28"/>
          <w:szCs w:val="28"/>
        </w:rPr>
        <w:t>–</w:t>
      </w:r>
      <w:r w:rsidR="003120A8" w:rsidRPr="00343EF1">
        <w:rPr>
          <w:sz w:val="28"/>
          <w:szCs w:val="28"/>
        </w:rPr>
        <w:t xml:space="preserve"> </w:t>
      </w:r>
      <w:r w:rsidR="00343EF1">
        <w:rPr>
          <w:sz w:val="28"/>
          <w:szCs w:val="28"/>
        </w:rPr>
        <w:t>11.</w:t>
      </w:r>
    </w:p>
    <w:p w:rsidR="003120A8" w:rsidRPr="004156F3" w:rsidRDefault="003120A8" w:rsidP="004156F3">
      <w:pPr>
        <w:pStyle w:val="Style7"/>
        <w:widowControl/>
        <w:spacing w:line="240" w:lineRule="auto"/>
        <w:ind w:firstLine="567"/>
        <w:rPr>
          <w:rStyle w:val="FontStyle33"/>
          <w:sz w:val="28"/>
          <w:szCs w:val="28"/>
        </w:rPr>
      </w:pPr>
      <w:r w:rsidRPr="004156F3">
        <w:rPr>
          <w:rStyle w:val="FontStyle33"/>
          <w:sz w:val="28"/>
          <w:szCs w:val="28"/>
        </w:rPr>
        <w:t xml:space="preserve">Общее количество </w:t>
      </w:r>
      <w:proofErr w:type="spellStart"/>
      <w:r w:rsidRPr="004156F3">
        <w:rPr>
          <w:rStyle w:val="FontStyle33"/>
          <w:sz w:val="28"/>
          <w:szCs w:val="28"/>
        </w:rPr>
        <w:t>мультимедийных</w:t>
      </w:r>
      <w:proofErr w:type="spellEnd"/>
      <w:r w:rsidRPr="004156F3">
        <w:rPr>
          <w:rStyle w:val="FontStyle33"/>
          <w:sz w:val="28"/>
          <w:szCs w:val="28"/>
        </w:rPr>
        <w:t xml:space="preserve"> проекторов </w:t>
      </w:r>
      <w:r w:rsidR="00877A18">
        <w:rPr>
          <w:rStyle w:val="FontStyle33"/>
          <w:sz w:val="28"/>
          <w:szCs w:val="28"/>
        </w:rPr>
        <w:t>–</w:t>
      </w:r>
      <w:r w:rsidRPr="004156F3">
        <w:rPr>
          <w:rStyle w:val="FontStyle33"/>
          <w:sz w:val="28"/>
          <w:szCs w:val="28"/>
        </w:rPr>
        <w:t xml:space="preserve"> </w:t>
      </w:r>
      <w:r w:rsidR="00877A18">
        <w:rPr>
          <w:rStyle w:val="FontStyle33"/>
          <w:sz w:val="28"/>
          <w:szCs w:val="28"/>
        </w:rPr>
        <w:t>3</w:t>
      </w:r>
      <w:r w:rsidRPr="004156F3">
        <w:rPr>
          <w:rStyle w:val="FontStyle33"/>
          <w:sz w:val="28"/>
          <w:szCs w:val="28"/>
        </w:rPr>
        <w:t>2</w:t>
      </w:r>
      <w:r w:rsidR="00877A18">
        <w:rPr>
          <w:rStyle w:val="FontStyle33"/>
          <w:sz w:val="28"/>
          <w:szCs w:val="28"/>
        </w:rPr>
        <w:t>,</w:t>
      </w:r>
      <w:r w:rsidRPr="004156F3">
        <w:rPr>
          <w:rStyle w:val="FontStyle33"/>
          <w:sz w:val="28"/>
          <w:szCs w:val="28"/>
        </w:rPr>
        <w:t xml:space="preserve"> количество интерактивных систем («электронные доски») - </w:t>
      </w:r>
      <w:r w:rsidR="00554ED6">
        <w:rPr>
          <w:rStyle w:val="FontStyle33"/>
          <w:sz w:val="28"/>
          <w:szCs w:val="28"/>
        </w:rPr>
        <w:t>28</w:t>
      </w:r>
      <w:r w:rsidRPr="004156F3">
        <w:rPr>
          <w:rStyle w:val="FontStyle33"/>
          <w:sz w:val="28"/>
          <w:szCs w:val="28"/>
        </w:rPr>
        <w:t>.</w:t>
      </w:r>
    </w:p>
    <w:p w:rsidR="005773A9" w:rsidRPr="004156F3" w:rsidRDefault="003120A8" w:rsidP="00E74BA4">
      <w:pPr>
        <w:ind w:firstLine="567"/>
        <w:jc w:val="both"/>
        <w:rPr>
          <w:rStyle w:val="FontStyle33"/>
          <w:sz w:val="28"/>
          <w:szCs w:val="28"/>
        </w:rPr>
      </w:pPr>
      <w:r w:rsidRPr="004156F3">
        <w:rPr>
          <w:rStyle w:val="FontStyle33"/>
          <w:sz w:val="28"/>
          <w:szCs w:val="28"/>
        </w:rPr>
        <w:t>Общее количество устройств фотоаппаратов</w:t>
      </w:r>
      <w:r w:rsidR="00E74BA4">
        <w:rPr>
          <w:rStyle w:val="FontStyle33"/>
          <w:sz w:val="28"/>
          <w:szCs w:val="28"/>
        </w:rPr>
        <w:t xml:space="preserve"> </w:t>
      </w:r>
      <w:r w:rsidRPr="004156F3">
        <w:rPr>
          <w:rStyle w:val="FontStyle33"/>
          <w:sz w:val="28"/>
          <w:szCs w:val="28"/>
        </w:rPr>
        <w:t>-</w:t>
      </w:r>
      <w:r w:rsidR="00E74BA4">
        <w:rPr>
          <w:rStyle w:val="FontStyle33"/>
          <w:sz w:val="28"/>
          <w:szCs w:val="28"/>
        </w:rPr>
        <w:t xml:space="preserve"> </w:t>
      </w:r>
      <w:r w:rsidRPr="004156F3">
        <w:rPr>
          <w:rStyle w:val="FontStyle33"/>
          <w:sz w:val="28"/>
          <w:szCs w:val="28"/>
        </w:rPr>
        <w:t>4</w:t>
      </w:r>
      <w:r w:rsidR="009766CD">
        <w:rPr>
          <w:rStyle w:val="FontStyle33"/>
          <w:sz w:val="28"/>
          <w:szCs w:val="28"/>
        </w:rPr>
        <w:t xml:space="preserve">, </w:t>
      </w:r>
      <w:r w:rsidRPr="004156F3">
        <w:rPr>
          <w:rStyle w:val="FontStyle33"/>
          <w:sz w:val="28"/>
          <w:szCs w:val="28"/>
        </w:rPr>
        <w:t>используемых в образовательном процессе – 4.</w:t>
      </w:r>
    </w:p>
    <w:tbl>
      <w:tblPr>
        <w:tblpPr w:leftFromText="180" w:rightFromText="180" w:vertAnchor="text" w:horzAnchor="margin" w:tblpY="271"/>
        <w:tblW w:w="5000" w:type="pct"/>
        <w:tblLayout w:type="fixed"/>
        <w:tblCellMar>
          <w:left w:w="40" w:type="dxa"/>
          <w:right w:w="40" w:type="dxa"/>
        </w:tblCellMar>
        <w:tblLook w:val="0000"/>
      </w:tblPr>
      <w:tblGrid>
        <w:gridCol w:w="7355"/>
        <w:gridCol w:w="2079"/>
      </w:tblGrid>
      <w:tr w:rsidR="003120A8" w:rsidRPr="004156F3" w:rsidTr="00E74BA4">
        <w:trPr>
          <w:trHeight w:val="552"/>
        </w:trPr>
        <w:tc>
          <w:tcPr>
            <w:tcW w:w="7355" w:type="dxa"/>
            <w:tcBorders>
              <w:top w:val="single" w:sz="6" w:space="0" w:color="auto"/>
              <w:left w:val="single" w:sz="6" w:space="0" w:color="auto"/>
              <w:bottom w:val="single" w:sz="6" w:space="0" w:color="auto"/>
              <w:right w:val="single" w:sz="6" w:space="0" w:color="auto"/>
            </w:tcBorders>
            <w:vAlign w:val="center"/>
          </w:tcPr>
          <w:p w:rsidR="003120A8" w:rsidRPr="00E74BA4" w:rsidRDefault="003120A8" w:rsidP="00E74BA4">
            <w:pPr>
              <w:jc w:val="center"/>
              <w:rPr>
                <w:b/>
                <w:szCs w:val="28"/>
              </w:rPr>
            </w:pPr>
            <w:r w:rsidRPr="00E74BA4">
              <w:rPr>
                <w:b/>
                <w:sz w:val="28"/>
                <w:szCs w:val="28"/>
              </w:rPr>
              <w:t>Состав кадров ОУ</w:t>
            </w:r>
          </w:p>
        </w:tc>
        <w:tc>
          <w:tcPr>
            <w:tcW w:w="2079" w:type="dxa"/>
            <w:tcBorders>
              <w:top w:val="single" w:sz="6" w:space="0" w:color="auto"/>
              <w:left w:val="single" w:sz="6" w:space="0" w:color="auto"/>
              <w:bottom w:val="single" w:sz="6" w:space="0" w:color="auto"/>
              <w:right w:val="single" w:sz="6" w:space="0" w:color="auto"/>
            </w:tcBorders>
            <w:vAlign w:val="center"/>
          </w:tcPr>
          <w:p w:rsidR="003120A8" w:rsidRPr="00E74BA4" w:rsidRDefault="003120A8" w:rsidP="00554ED6">
            <w:pPr>
              <w:jc w:val="center"/>
              <w:rPr>
                <w:b/>
                <w:szCs w:val="28"/>
              </w:rPr>
            </w:pPr>
            <w:r w:rsidRPr="00E74BA4">
              <w:rPr>
                <w:b/>
                <w:sz w:val="28"/>
                <w:szCs w:val="28"/>
              </w:rPr>
              <w:t>на 01.0</w:t>
            </w:r>
            <w:r w:rsidR="00EA12B2" w:rsidRPr="00E74BA4">
              <w:rPr>
                <w:b/>
                <w:sz w:val="28"/>
                <w:szCs w:val="28"/>
              </w:rPr>
              <w:t>9</w:t>
            </w:r>
            <w:r w:rsidRPr="00E74BA4">
              <w:rPr>
                <w:b/>
                <w:sz w:val="28"/>
                <w:szCs w:val="28"/>
              </w:rPr>
              <w:t>.20</w:t>
            </w:r>
            <w:r w:rsidR="008345F5" w:rsidRPr="00E74BA4">
              <w:rPr>
                <w:b/>
                <w:sz w:val="28"/>
                <w:szCs w:val="28"/>
              </w:rPr>
              <w:t>2</w:t>
            </w:r>
            <w:r w:rsidR="00554ED6">
              <w:rPr>
                <w:b/>
                <w:sz w:val="28"/>
                <w:szCs w:val="28"/>
              </w:rPr>
              <w:t>1</w:t>
            </w:r>
          </w:p>
        </w:tc>
      </w:tr>
      <w:tr w:rsidR="003120A8" w:rsidRPr="004156F3" w:rsidTr="002D46EC">
        <w:tc>
          <w:tcPr>
            <w:tcW w:w="7355" w:type="dxa"/>
            <w:tcBorders>
              <w:top w:val="single" w:sz="6" w:space="0" w:color="auto"/>
              <w:left w:val="single" w:sz="6" w:space="0" w:color="auto"/>
              <w:bottom w:val="single" w:sz="6" w:space="0" w:color="auto"/>
              <w:right w:val="single" w:sz="6" w:space="0" w:color="auto"/>
            </w:tcBorders>
          </w:tcPr>
          <w:p w:rsidR="003120A8" w:rsidRPr="004156F3" w:rsidRDefault="003120A8" w:rsidP="004156F3">
            <w:pPr>
              <w:ind w:firstLine="567"/>
              <w:rPr>
                <w:szCs w:val="28"/>
              </w:rPr>
            </w:pPr>
            <w:r w:rsidRPr="004156F3">
              <w:rPr>
                <w:sz w:val="28"/>
                <w:szCs w:val="28"/>
              </w:rPr>
              <w:t>Всего сотрудников (в том числе совместителей):</w:t>
            </w:r>
          </w:p>
        </w:tc>
        <w:tc>
          <w:tcPr>
            <w:tcW w:w="2079" w:type="dxa"/>
            <w:tcBorders>
              <w:top w:val="single" w:sz="6" w:space="0" w:color="auto"/>
              <w:left w:val="single" w:sz="6" w:space="0" w:color="auto"/>
              <w:bottom w:val="single" w:sz="6" w:space="0" w:color="auto"/>
              <w:right w:val="single" w:sz="6" w:space="0" w:color="auto"/>
            </w:tcBorders>
          </w:tcPr>
          <w:p w:rsidR="003120A8" w:rsidRPr="005469FE" w:rsidRDefault="00EA12B2" w:rsidP="00382170">
            <w:pPr>
              <w:ind w:firstLine="567"/>
              <w:rPr>
                <w:szCs w:val="28"/>
                <w:highlight w:val="yellow"/>
              </w:rPr>
            </w:pPr>
            <w:r w:rsidRPr="006B3751">
              <w:rPr>
                <w:sz w:val="28"/>
                <w:szCs w:val="28"/>
              </w:rPr>
              <w:t>5</w:t>
            </w:r>
            <w:r w:rsidR="00382170">
              <w:rPr>
                <w:sz w:val="28"/>
                <w:szCs w:val="28"/>
              </w:rPr>
              <w:t>2</w:t>
            </w:r>
            <w:r w:rsidR="003120A8" w:rsidRPr="006B3751">
              <w:rPr>
                <w:sz w:val="28"/>
                <w:szCs w:val="28"/>
              </w:rPr>
              <w:t xml:space="preserve"> чел.</w:t>
            </w:r>
          </w:p>
        </w:tc>
      </w:tr>
      <w:tr w:rsidR="003120A8" w:rsidRPr="004156F3" w:rsidTr="002D46EC">
        <w:tc>
          <w:tcPr>
            <w:tcW w:w="7355" w:type="dxa"/>
            <w:tcBorders>
              <w:top w:val="single" w:sz="6" w:space="0" w:color="auto"/>
              <w:left w:val="single" w:sz="6" w:space="0" w:color="auto"/>
              <w:bottom w:val="single" w:sz="6" w:space="0" w:color="auto"/>
              <w:right w:val="single" w:sz="6" w:space="0" w:color="auto"/>
            </w:tcBorders>
          </w:tcPr>
          <w:p w:rsidR="003120A8" w:rsidRPr="004156F3" w:rsidRDefault="003120A8" w:rsidP="004156F3">
            <w:pPr>
              <w:ind w:firstLine="567"/>
              <w:rPr>
                <w:szCs w:val="28"/>
              </w:rPr>
            </w:pPr>
            <w:r w:rsidRPr="004156F3">
              <w:rPr>
                <w:sz w:val="28"/>
                <w:szCs w:val="28"/>
              </w:rPr>
              <w:t>Постоянные (основные) сотрудники</w:t>
            </w:r>
          </w:p>
        </w:tc>
        <w:tc>
          <w:tcPr>
            <w:tcW w:w="2079" w:type="dxa"/>
            <w:tcBorders>
              <w:top w:val="single" w:sz="6" w:space="0" w:color="auto"/>
              <w:left w:val="single" w:sz="6" w:space="0" w:color="auto"/>
              <w:bottom w:val="single" w:sz="6" w:space="0" w:color="auto"/>
              <w:right w:val="single" w:sz="6" w:space="0" w:color="auto"/>
            </w:tcBorders>
          </w:tcPr>
          <w:p w:rsidR="003120A8" w:rsidRPr="005469FE" w:rsidRDefault="009D4301" w:rsidP="008345F5">
            <w:pPr>
              <w:ind w:firstLine="567"/>
              <w:rPr>
                <w:szCs w:val="28"/>
                <w:highlight w:val="yellow"/>
              </w:rPr>
            </w:pPr>
            <w:r w:rsidRPr="006B3751">
              <w:rPr>
                <w:sz w:val="28"/>
                <w:szCs w:val="28"/>
              </w:rPr>
              <w:t>5</w:t>
            </w:r>
            <w:r w:rsidR="00382170">
              <w:rPr>
                <w:sz w:val="28"/>
                <w:szCs w:val="28"/>
              </w:rPr>
              <w:t>2</w:t>
            </w:r>
            <w:r w:rsidR="003120A8" w:rsidRPr="006B3751">
              <w:rPr>
                <w:sz w:val="28"/>
                <w:szCs w:val="28"/>
              </w:rPr>
              <w:t xml:space="preserve"> чел.</w:t>
            </w:r>
          </w:p>
        </w:tc>
      </w:tr>
      <w:tr w:rsidR="003120A8" w:rsidRPr="004156F3" w:rsidTr="002D46EC">
        <w:tc>
          <w:tcPr>
            <w:tcW w:w="7355" w:type="dxa"/>
            <w:tcBorders>
              <w:top w:val="single" w:sz="6" w:space="0" w:color="auto"/>
              <w:left w:val="single" w:sz="6" w:space="0" w:color="auto"/>
              <w:bottom w:val="single" w:sz="6" w:space="0" w:color="auto"/>
              <w:right w:val="single" w:sz="6" w:space="0" w:color="auto"/>
            </w:tcBorders>
          </w:tcPr>
          <w:p w:rsidR="003120A8" w:rsidRPr="004156F3" w:rsidRDefault="003120A8" w:rsidP="004156F3">
            <w:pPr>
              <w:ind w:firstLine="567"/>
              <w:rPr>
                <w:szCs w:val="28"/>
              </w:rPr>
            </w:pPr>
            <w:r w:rsidRPr="004156F3">
              <w:rPr>
                <w:sz w:val="28"/>
                <w:szCs w:val="28"/>
              </w:rPr>
              <w:t>Совместители</w:t>
            </w:r>
          </w:p>
        </w:tc>
        <w:tc>
          <w:tcPr>
            <w:tcW w:w="2079" w:type="dxa"/>
            <w:tcBorders>
              <w:top w:val="single" w:sz="6" w:space="0" w:color="auto"/>
              <w:left w:val="single" w:sz="6" w:space="0" w:color="auto"/>
              <w:bottom w:val="single" w:sz="6" w:space="0" w:color="auto"/>
              <w:right w:val="single" w:sz="6" w:space="0" w:color="auto"/>
            </w:tcBorders>
          </w:tcPr>
          <w:p w:rsidR="003120A8" w:rsidRPr="005469FE" w:rsidRDefault="008345F5" w:rsidP="004156F3">
            <w:pPr>
              <w:ind w:firstLine="567"/>
              <w:rPr>
                <w:szCs w:val="28"/>
                <w:highlight w:val="yellow"/>
              </w:rPr>
            </w:pPr>
            <w:r>
              <w:rPr>
                <w:sz w:val="28"/>
                <w:szCs w:val="28"/>
              </w:rPr>
              <w:t>0</w:t>
            </w:r>
            <w:r w:rsidR="003120A8" w:rsidRPr="006B3751">
              <w:rPr>
                <w:sz w:val="28"/>
                <w:szCs w:val="28"/>
              </w:rPr>
              <w:t xml:space="preserve"> чел.</w:t>
            </w:r>
          </w:p>
        </w:tc>
      </w:tr>
      <w:tr w:rsidR="003120A8" w:rsidRPr="004156F3" w:rsidTr="002D46EC">
        <w:tc>
          <w:tcPr>
            <w:tcW w:w="7355" w:type="dxa"/>
            <w:tcBorders>
              <w:top w:val="single" w:sz="6" w:space="0" w:color="auto"/>
              <w:left w:val="single" w:sz="6" w:space="0" w:color="auto"/>
              <w:bottom w:val="single" w:sz="6" w:space="0" w:color="auto"/>
              <w:right w:val="single" w:sz="6" w:space="0" w:color="auto"/>
            </w:tcBorders>
          </w:tcPr>
          <w:p w:rsidR="003120A8" w:rsidRPr="004156F3" w:rsidRDefault="003120A8" w:rsidP="004156F3">
            <w:pPr>
              <w:ind w:firstLine="567"/>
              <w:rPr>
                <w:szCs w:val="28"/>
              </w:rPr>
            </w:pPr>
            <w:r w:rsidRPr="004156F3">
              <w:rPr>
                <w:sz w:val="28"/>
                <w:szCs w:val="28"/>
              </w:rPr>
              <w:t>Всего специалистов</w:t>
            </w:r>
          </w:p>
        </w:tc>
        <w:tc>
          <w:tcPr>
            <w:tcW w:w="2079" w:type="dxa"/>
            <w:tcBorders>
              <w:top w:val="single" w:sz="6" w:space="0" w:color="auto"/>
              <w:left w:val="single" w:sz="6" w:space="0" w:color="auto"/>
              <w:bottom w:val="single" w:sz="6" w:space="0" w:color="auto"/>
              <w:right w:val="single" w:sz="6" w:space="0" w:color="auto"/>
            </w:tcBorders>
          </w:tcPr>
          <w:p w:rsidR="003120A8" w:rsidRPr="005469FE" w:rsidRDefault="00EA12B2" w:rsidP="008345F5">
            <w:pPr>
              <w:ind w:firstLine="567"/>
              <w:rPr>
                <w:szCs w:val="28"/>
                <w:highlight w:val="yellow"/>
              </w:rPr>
            </w:pPr>
            <w:r w:rsidRPr="006B3751">
              <w:rPr>
                <w:sz w:val="28"/>
                <w:szCs w:val="28"/>
              </w:rPr>
              <w:t>4</w:t>
            </w:r>
            <w:r w:rsidR="008345F5">
              <w:rPr>
                <w:sz w:val="28"/>
                <w:szCs w:val="28"/>
              </w:rPr>
              <w:t>3</w:t>
            </w:r>
            <w:r w:rsidR="003120A8" w:rsidRPr="006B3751">
              <w:rPr>
                <w:sz w:val="28"/>
                <w:szCs w:val="28"/>
              </w:rPr>
              <w:t xml:space="preserve"> чел.</w:t>
            </w:r>
          </w:p>
        </w:tc>
      </w:tr>
      <w:tr w:rsidR="003120A8" w:rsidRPr="004156F3" w:rsidTr="002D46EC">
        <w:tc>
          <w:tcPr>
            <w:tcW w:w="7355" w:type="dxa"/>
            <w:tcBorders>
              <w:top w:val="single" w:sz="6" w:space="0" w:color="auto"/>
              <w:left w:val="single" w:sz="6" w:space="0" w:color="auto"/>
              <w:bottom w:val="single" w:sz="6" w:space="0" w:color="auto"/>
              <w:right w:val="single" w:sz="6" w:space="0" w:color="auto"/>
            </w:tcBorders>
          </w:tcPr>
          <w:p w:rsidR="003120A8" w:rsidRPr="004156F3" w:rsidRDefault="003120A8" w:rsidP="004156F3">
            <w:pPr>
              <w:ind w:firstLine="567"/>
              <w:rPr>
                <w:szCs w:val="28"/>
              </w:rPr>
            </w:pPr>
            <w:r w:rsidRPr="004156F3">
              <w:rPr>
                <w:sz w:val="28"/>
                <w:szCs w:val="28"/>
              </w:rPr>
              <w:t>Технического персонала</w:t>
            </w:r>
          </w:p>
        </w:tc>
        <w:tc>
          <w:tcPr>
            <w:tcW w:w="2079" w:type="dxa"/>
            <w:tcBorders>
              <w:top w:val="single" w:sz="6" w:space="0" w:color="auto"/>
              <w:left w:val="single" w:sz="6" w:space="0" w:color="auto"/>
              <w:bottom w:val="single" w:sz="6" w:space="0" w:color="auto"/>
              <w:right w:val="single" w:sz="6" w:space="0" w:color="auto"/>
            </w:tcBorders>
          </w:tcPr>
          <w:p w:rsidR="003120A8" w:rsidRPr="005469FE" w:rsidRDefault="00EA12B2" w:rsidP="008345F5">
            <w:pPr>
              <w:ind w:firstLine="567"/>
              <w:rPr>
                <w:szCs w:val="28"/>
                <w:highlight w:val="yellow"/>
              </w:rPr>
            </w:pPr>
            <w:r w:rsidRPr="006B3751">
              <w:rPr>
                <w:sz w:val="28"/>
                <w:szCs w:val="28"/>
              </w:rPr>
              <w:t>1</w:t>
            </w:r>
            <w:r w:rsidR="008345F5">
              <w:rPr>
                <w:sz w:val="28"/>
                <w:szCs w:val="28"/>
              </w:rPr>
              <w:t>3</w:t>
            </w:r>
            <w:r w:rsidR="003120A8" w:rsidRPr="006B3751">
              <w:rPr>
                <w:sz w:val="28"/>
                <w:szCs w:val="28"/>
              </w:rPr>
              <w:t xml:space="preserve"> чел.</w:t>
            </w:r>
          </w:p>
        </w:tc>
      </w:tr>
      <w:tr w:rsidR="003120A8" w:rsidRPr="004156F3" w:rsidTr="002D46EC">
        <w:tc>
          <w:tcPr>
            <w:tcW w:w="7355" w:type="dxa"/>
            <w:tcBorders>
              <w:top w:val="single" w:sz="6" w:space="0" w:color="auto"/>
              <w:left w:val="single" w:sz="6" w:space="0" w:color="auto"/>
              <w:bottom w:val="single" w:sz="6" w:space="0" w:color="auto"/>
              <w:right w:val="single" w:sz="6" w:space="0" w:color="auto"/>
            </w:tcBorders>
          </w:tcPr>
          <w:p w:rsidR="003120A8" w:rsidRPr="004156F3" w:rsidRDefault="003120A8" w:rsidP="004156F3">
            <w:pPr>
              <w:ind w:firstLine="567"/>
              <w:rPr>
                <w:szCs w:val="28"/>
              </w:rPr>
            </w:pPr>
            <w:r w:rsidRPr="004156F3">
              <w:rPr>
                <w:sz w:val="28"/>
                <w:szCs w:val="28"/>
              </w:rPr>
              <w:t>Наличие в штате</w:t>
            </w:r>
          </w:p>
        </w:tc>
        <w:tc>
          <w:tcPr>
            <w:tcW w:w="2079" w:type="dxa"/>
            <w:tcBorders>
              <w:top w:val="single" w:sz="6" w:space="0" w:color="auto"/>
              <w:left w:val="single" w:sz="6" w:space="0" w:color="auto"/>
              <w:bottom w:val="single" w:sz="6" w:space="0" w:color="auto"/>
              <w:right w:val="single" w:sz="6" w:space="0" w:color="auto"/>
            </w:tcBorders>
          </w:tcPr>
          <w:p w:rsidR="003120A8" w:rsidRPr="005469FE" w:rsidRDefault="003120A8" w:rsidP="004156F3">
            <w:pPr>
              <w:ind w:firstLine="567"/>
              <w:rPr>
                <w:szCs w:val="28"/>
                <w:highlight w:val="yellow"/>
              </w:rPr>
            </w:pPr>
          </w:p>
        </w:tc>
      </w:tr>
      <w:tr w:rsidR="003120A8" w:rsidRPr="004156F3" w:rsidTr="002D46EC">
        <w:tc>
          <w:tcPr>
            <w:tcW w:w="7355" w:type="dxa"/>
            <w:tcBorders>
              <w:top w:val="single" w:sz="6" w:space="0" w:color="auto"/>
              <w:left w:val="single" w:sz="6" w:space="0" w:color="auto"/>
              <w:bottom w:val="single" w:sz="6" w:space="0" w:color="auto"/>
              <w:right w:val="single" w:sz="6" w:space="0" w:color="auto"/>
            </w:tcBorders>
          </w:tcPr>
          <w:p w:rsidR="003120A8" w:rsidRPr="004156F3" w:rsidRDefault="003120A8" w:rsidP="004156F3">
            <w:pPr>
              <w:ind w:firstLine="567"/>
              <w:rPr>
                <w:szCs w:val="28"/>
              </w:rPr>
            </w:pPr>
            <w:r w:rsidRPr="004156F3">
              <w:rPr>
                <w:sz w:val="28"/>
                <w:szCs w:val="28"/>
              </w:rPr>
              <w:t>Административных работников</w:t>
            </w:r>
          </w:p>
        </w:tc>
        <w:tc>
          <w:tcPr>
            <w:tcW w:w="2079" w:type="dxa"/>
            <w:tcBorders>
              <w:top w:val="single" w:sz="6" w:space="0" w:color="auto"/>
              <w:left w:val="single" w:sz="6" w:space="0" w:color="auto"/>
              <w:bottom w:val="single" w:sz="6" w:space="0" w:color="auto"/>
              <w:right w:val="single" w:sz="6" w:space="0" w:color="auto"/>
            </w:tcBorders>
          </w:tcPr>
          <w:p w:rsidR="003120A8" w:rsidRPr="002D235E" w:rsidRDefault="002D235E" w:rsidP="009766CD">
            <w:pPr>
              <w:ind w:firstLine="567"/>
              <w:rPr>
                <w:szCs w:val="28"/>
              </w:rPr>
            </w:pPr>
            <w:r w:rsidRPr="002D235E">
              <w:rPr>
                <w:sz w:val="28"/>
                <w:szCs w:val="28"/>
              </w:rPr>
              <w:t>2,</w:t>
            </w:r>
            <w:r w:rsidR="00EA12B2" w:rsidRPr="002D235E">
              <w:rPr>
                <w:sz w:val="28"/>
                <w:szCs w:val="28"/>
              </w:rPr>
              <w:t>5</w:t>
            </w:r>
            <w:r w:rsidR="003120A8" w:rsidRPr="002D235E">
              <w:rPr>
                <w:sz w:val="28"/>
                <w:szCs w:val="28"/>
              </w:rPr>
              <w:t xml:space="preserve"> ставок</w:t>
            </w:r>
          </w:p>
        </w:tc>
      </w:tr>
      <w:tr w:rsidR="003120A8" w:rsidRPr="004156F3" w:rsidTr="002D46EC">
        <w:tc>
          <w:tcPr>
            <w:tcW w:w="7355" w:type="dxa"/>
            <w:tcBorders>
              <w:top w:val="single" w:sz="6" w:space="0" w:color="auto"/>
              <w:left w:val="single" w:sz="6" w:space="0" w:color="auto"/>
              <w:bottom w:val="single" w:sz="6" w:space="0" w:color="auto"/>
              <w:right w:val="single" w:sz="6" w:space="0" w:color="auto"/>
            </w:tcBorders>
          </w:tcPr>
          <w:p w:rsidR="003120A8" w:rsidRPr="004156F3" w:rsidRDefault="003120A8" w:rsidP="004156F3">
            <w:pPr>
              <w:ind w:firstLine="567"/>
              <w:rPr>
                <w:szCs w:val="28"/>
              </w:rPr>
            </w:pPr>
            <w:r w:rsidRPr="004156F3">
              <w:rPr>
                <w:sz w:val="28"/>
                <w:szCs w:val="28"/>
              </w:rPr>
              <w:t>Учителей (начальной школы, предметников)</w:t>
            </w:r>
          </w:p>
        </w:tc>
        <w:tc>
          <w:tcPr>
            <w:tcW w:w="2079" w:type="dxa"/>
            <w:tcBorders>
              <w:top w:val="single" w:sz="6" w:space="0" w:color="auto"/>
              <w:left w:val="single" w:sz="6" w:space="0" w:color="auto"/>
              <w:bottom w:val="single" w:sz="6" w:space="0" w:color="auto"/>
              <w:right w:val="single" w:sz="6" w:space="0" w:color="auto"/>
            </w:tcBorders>
          </w:tcPr>
          <w:p w:rsidR="003120A8" w:rsidRPr="002D235E" w:rsidRDefault="00EA12B2" w:rsidP="002D235E">
            <w:pPr>
              <w:ind w:firstLine="567"/>
              <w:rPr>
                <w:szCs w:val="28"/>
              </w:rPr>
            </w:pPr>
            <w:r w:rsidRPr="002D235E">
              <w:rPr>
                <w:sz w:val="28"/>
                <w:szCs w:val="28"/>
              </w:rPr>
              <w:t>5</w:t>
            </w:r>
            <w:r w:rsidR="002D235E" w:rsidRPr="002D235E">
              <w:rPr>
                <w:sz w:val="28"/>
                <w:szCs w:val="28"/>
              </w:rPr>
              <w:t>2</w:t>
            </w:r>
            <w:r w:rsidR="003120A8" w:rsidRPr="002D235E">
              <w:rPr>
                <w:sz w:val="28"/>
                <w:szCs w:val="28"/>
              </w:rPr>
              <w:t>,</w:t>
            </w:r>
            <w:r w:rsidR="002D235E" w:rsidRPr="002D235E">
              <w:rPr>
                <w:sz w:val="28"/>
                <w:szCs w:val="28"/>
              </w:rPr>
              <w:t>3</w:t>
            </w:r>
            <w:r w:rsidR="003120A8" w:rsidRPr="002D235E">
              <w:rPr>
                <w:sz w:val="28"/>
                <w:szCs w:val="28"/>
              </w:rPr>
              <w:t xml:space="preserve"> ставок</w:t>
            </w:r>
          </w:p>
        </w:tc>
      </w:tr>
      <w:tr w:rsidR="003120A8" w:rsidRPr="004156F3" w:rsidTr="002D46EC">
        <w:tc>
          <w:tcPr>
            <w:tcW w:w="7355" w:type="dxa"/>
            <w:tcBorders>
              <w:top w:val="single" w:sz="6" w:space="0" w:color="auto"/>
              <w:left w:val="single" w:sz="6" w:space="0" w:color="auto"/>
              <w:bottom w:val="single" w:sz="6" w:space="0" w:color="auto"/>
              <w:right w:val="single" w:sz="6" w:space="0" w:color="auto"/>
            </w:tcBorders>
          </w:tcPr>
          <w:p w:rsidR="003120A8" w:rsidRPr="004156F3" w:rsidRDefault="003120A8" w:rsidP="004156F3">
            <w:pPr>
              <w:ind w:firstLine="567"/>
              <w:rPr>
                <w:szCs w:val="28"/>
              </w:rPr>
            </w:pPr>
            <w:r w:rsidRPr="004156F3">
              <w:rPr>
                <w:sz w:val="28"/>
                <w:szCs w:val="28"/>
              </w:rPr>
              <w:t>Педагогов-психологов</w:t>
            </w:r>
          </w:p>
        </w:tc>
        <w:tc>
          <w:tcPr>
            <w:tcW w:w="2079" w:type="dxa"/>
            <w:tcBorders>
              <w:top w:val="single" w:sz="6" w:space="0" w:color="auto"/>
              <w:left w:val="single" w:sz="6" w:space="0" w:color="auto"/>
              <w:bottom w:val="single" w:sz="6" w:space="0" w:color="auto"/>
              <w:right w:val="single" w:sz="6" w:space="0" w:color="auto"/>
            </w:tcBorders>
          </w:tcPr>
          <w:p w:rsidR="003120A8" w:rsidRPr="002D235E" w:rsidRDefault="002D235E" w:rsidP="009766CD">
            <w:pPr>
              <w:ind w:firstLine="567"/>
              <w:rPr>
                <w:szCs w:val="28"/>
              </w:rPr>
            </w:pPr>
            <w:r>
              <w:rPr>
                <w:sz w:val="28"/>
                <w:szCs w:val="28"/>
              </w:rPr>
              <w:t>0</w:t>
            </w:r>
            <w:r w:rsidR="003120A8" w:rsidRPr="002D235E">
              <w:rPr>
                <w:sz w:val="28"/>
                <w:szCs w:val="28"/>
              </w:rPr>
              <w:t xml:space="preserve"> став</w:t>
            </w:r>
            <w:r w:rsidR="009766CD" w:rsidRPr="002D235E">
              <w:rPr>
                <w:sz w:val="28"/>
                <w:szCs w:val="28"/>
              </w:rPr>
              <w:t>ка</w:t>
            </w:r>
          </w:p>
        </w:tc>
      </w:tr>
      <w:tr w:rsidR="003120A8" w:rsidRPr="004156F3" w:rsidTr="002D46EC">
        <w:tc>
          <w:tcPr>
            <w:tcW w:w="7355" w:type="dxa"/>
            <w:tcBorders>
              <w:top w:val="single" w:sz="6" w:space="0" w:color="auto"/>
              <w:left w:val="single" w:sz="6" w:space="0" w:color="auto"/>
              <w:bottom w:val="single" w:sz="6" w:space="0" w:color="auto"/>
              <w:right w:val="single" w:sz="6" w:space="0" w:color="auto"/>
            </w:tcBorders>
          </w:tcPr>
          <w:p w:rsidR="003120A8" w:rsidRPr="004156F3" w:rsidRDefault="003120A8" w:rsidP="004156F3">
            <w:pPr>
              <w:ind w:firstLine="567"/>
              <w:rPr>
                <w:szCs w:val="28"/>
              </w:rPr>
            </w:pPr>
            <w:r w:rsidRPr="004156F3">
              <w:rPr>
                <w:sz w:val="28"/>
                <w:szCs w:val="28"/>
              </w:rPr>
              <w:t>Социальных педагогов</w:t>
            </w:r>
          </w:p>
        </w:tc>
        <w:tc>
          <w:tcPr>
            <w:tcW w:w="2079" w:type="dxa"/>
            <w:tcBorders>
              <w:top w:val="single" w:sz="6" w:space="0" w:color="auto"/>
              <w:left w:val="single" w:sz="6" w:space="0" w:color="auto"/>
              <w:bottom w:val="single" w:sz="6" w:space="0" w:color="auto"/>
              <w:right w:val="single" w:sz="6" w:space="0" w:color="auto"/>
            </w:tcBorders>
          </w:tcPr>
          <w:p w:rsidR="003120A8" w:rsidRPr="002D235E" w:rsidRDefault="002D235E" w:rsidP="004156F3">
            <w:pPr>
              <w:ind w:firstLine="567"/>
              <w:rPr>
                <w:szCs w:val="28"/>
              </w:rPr>
            </w:pPr>
            <w:r>
              <w:rPr>
                <w:sz w:val="28"/>
                <w:szCs w:val="28"/>
              </w:rPr>
              <w:t>0</w:t>
            </w:r>
            <w:r w:rsidR="009766CD" w:rsidRPr="002D235E">
              <w:rPr>
                <w:sz w:val="28"/>
                <w:szCs w:val="28"/>
              </w:rPr>
              <w:t xml:space="preserve"> став</w:t>
            </w:r>
            <w:r w:rsidR="003120A8" w:rsidRPr="002D235E">
              <w:rPr>
                <w:sz w:val="28"/>
                <w:szCs w:val="28"/>
              </w:rPr>
              <w:t>к</w:t>
            </w:r>
            <w:r w:rsidR="009766CD" w:rsidRPr="002D235E">
              <w:rPr>
                <w:sz w:val="28"/>
                <w:szCs w:val="28"/>
              </w:rPr>
              <w:t>а</w:t>
            </w:r>
          </w:p>
        </w:tc>
      </w:tr>
      <w:tr w:rsidR="003120A8" w:rsidRPr="004156F3" w:rsidTr="002D46EC">
        <w:tc>
          <w:tcPr>
            <w:tcW w:w="7355" w:type="dxa"/>
            <w:tcBorders>
              <w:top w:val="single" w:sz="6" w:space="0" w:color="auto"/>
              <w:left w:val="single" w:sz="6" w:space="0" w:color="auto"/>
              <w:bottom w:val="single" w:sz="6" w:space="0" w:color="auto"/>
              <w:right w:val="single" w:sz="6" w:space="0" w:color="auto"/>
            </w:tcBorders>
          </w:tcPr>
          <w:p w:rsidR="003120A8" w:rsidRPr="004156F3" w:rsidRDefault="003120A8" w:rsidP="004156F3">
            <w:pPr>
              <w:ind w:firstLine="567"/>
              <w:rPr>
                <w:szCs w:val="28"/>
              </w:rPr>
            </w:pPr>
            <w:r w:rsidRPr="004156F3">
              <w:rPr>
                <w:sz w:val="28"/>
                <w:szCs w:val="28"/>
              </w:rPr>
              <w:t>Учителей-логопедов</w:t>
            </w:r>
          </w:p>
        </w:tc>
        <w:tc>
          <w:tcPr>
            <w:tcW w:w="2079" w:type="dxa"/>
            <w:tcBorders>
              <w:top w:val="single" w:sz="6" w:space="0" w:color="auto"/>
              <w:left w:val="single" w:sz="6" w:space="0" w:color="auto"/>
              <w:bottom w:val="single" w:sz="6" w:space="0" w:color="auto"/>
              <w:right w:val="single" w:sz="6" w:space="0" w:color="auto"/>
            </w:tcBorders>
          </w:tcPr>
          <w:p w:rsidR="003120A8" w:rsidRPr="002D235E" w:rsidRDefault="002D235E" w:rsidP="004156F3">
            <w:pPr>
              <w:ind w:firstLine="567"/>
              <w:rPr>
                <w:szCs w:val="28"/>
              </w:rPr>
            </w:pPr>
            <w:r>
              <w:rPr>
                <w:sz w:val="28"/>
                <w:szCs w:val="28"/>
              </w:rPr>
              <w:t>0</w:t>
            </w:r>
            <w:r w:rsidR="009766CD" w:rsidRPr="002D235E">
              <w:rPr>
                <w:sz w:val="28"/>
                <w:szCs w:val="28"/>
              </w:rPr>
              <w:t xml:space="preserve"> став</w:t>
            </w:r>
            <w:r w:rsidR="003120A8" w:rsidRPr="002D235E">
              <w:rPr>
                <w:sz w:val="28"/>
                <w:szCs w:val="28"/>
              </w:rPr>
              <w:t>к</w:t>
            </w:r>
            <w:r w:rsidR="009766CD" w:rsidRPr="002D235E">
              <w:rPr>
                <w:sz w:val="28"/>
                <w:szCs w:val="28"/>
              </w:rPr>
              <w:t>а</w:t>
            </w:r>
          </w:p>
        </w:tc>
      </w:tr>
      <w:tr w:rsidR="003120A8" w:rsidRPr="004156F3" w:rsidTr="002D46EC">
        <w:tc>
          <w:tcPr>
            <w:tcW w:w="7355" w:type="dxa"/>
            <w:tcBorders>
              <w:top w:val="single" w:sz="6" w:space="0" w:color="auto"/>
              <w:left w:val="single" w:sz="6" w:space="0" w:color="auto"/>
              <w:bottom w:val="single" w:sz="6" w:space="0" w:color="auto"/>
              <w:right w:val="single" w:sz="6" w:space="0" w:color="auto"/>
            </w:tcBorders>
          </w:tcPr>
          <w:p w:rsidR="003120A8" w:rsidRPr="004156F3" w:rsidRDefault="003120A8" w:rsidP="004156F3">
            <w:pPr>
              <w:ind w:firstLine="567"/>
              <w:rPr>
                <w:szCs w:val="28"/>
              </w:rPr>
            </w:pPr>
            <w:r w:rsidRPr="004156F3">
              <w:rPr>
                <w:sz w:val="28"/>
                <w:szCs w:val="28"/>
              </w:rPr>
              <w:t>Педагог-организатор</w:t>
            </w:r>
          </w:p>
        </w:tc>
        <w:tc>
          <w:tcPr>
            <w:tcW w:w="2079" w:type="dxa"/>
            <w:tcBorders>
              <w:top w:val="single" w:sz="6" w:space="0" w:color="auto"/>
              <w:left w:val="single" w:sz="6" w:space="0" w:color="auto"/>
              <w:bottom w:val="single" w:sz="6" w:space="0" w:color="auto"/>
              <w:right w:val="single" w:sz="6" w:space="0" w:color="auto"/>
            </w:tcBorders>
          </w:tcPr>
          <w:p w:rsidR="003120A8" w:rsidRPr="002D235E" w:rsidRDefault="009766CD" w:rsidP="004156F3">
            <w:pPr>
              <w:ind w:firstLine="567"/>
              <w:rPr>
                <w:szCs w:val="28"/>
              </w:rPr>
            </w:pPr>
            <w:r w:rsidRPr="002D235E">
              <w:rPr>
                <w:sz w:val="28"/>
                <w:szCs w:val="28"/>
              </w:rPr>
              <w:t>1 став</w:t>
            </w:r>
            <w:r w:rsidR="003120A8" w:rsidRPr="002D235E">
              <w:rPr>
                <w:sz w:val="28"/>
                <w:szCs w:val="28"/>
              </w:rPr>
              <w:t>к</w:t>
            </w:r>
            <w:r w:rsidRPr="002D235E">
              <w:rPr>
                <w:sz w:val="28"/>
                <w:szCs w:val="28"/>
              </w:rPr>
              <w:t>а</w:t>
            </w:r>
          </w:p>
        </w:tc>
      </w:tr>
      <w:tr w:rsidR="003120A8" w:rsidRPr="004156F3" w:rsidTr="002D46EC">
        <w:tc>
          <w:tcPr>
            <w:tcW w:w="7355" w:type="dxa"/>
            <w:tcBorders>
              <w:top w:val="single" w:sz="6" w:space="0" w:color="auto"/>
              <w:left w:val="single" w:sz="6" w:space="0" w:color="auto"/>
              <w:bottom w:val="single" w:sz="6" w:space="0" w:color="auto"/>
              <w:right w:val="single" w:sz="6" w:space="0" w:color="auto"/>
            </w:tcBorders>
          </w:tcPr>
          <w:p w:rsidR="003120A8" w:rsidRPr="004156F3" w:rsidRDefault="003120A8" w:rsidP="004156F3">
            <w:pPr>
              <w:ind w:firstLine="567"/>
              <w:rPr>
                <w:szCs w:val="28"/>
              </w:rPr>
            </w:pPr>
            <w:r w:rsidRPr="004156F3">
              <w:rPr>
                <w:sz w:val="28"/>
                <w:szCs w:val="28"/>
              </w:rPr>
              <w:lastRenderedPageBreak/>
              <w:t>Педагог дополнительного образования</w:t>
            </w:r>
          </w:p>
        </w:tc>
        <w:tc>
          <w:tcPr>
            <w:tcW w:w="2079" w:type="dxa"/>
            <w:tcBorders>
              <w:top w:val="single" w:sz="6" w:space="0" w:color="auto"/>
              <w:left w:val="single" w:sz="6" w:space="0" w:color="auto"/>
              <w:bottom w:val="single" w:sz="6" w:space="0" w:color="auto"/>
              <w:right w:val="single" w:sz="6" w:space="0" w:color="auto"/>
            </w:tcBorders>
          </w:tcPr>
          <w:p w:rsidR="003120A8" w:rsidRPr="002D235E" w:rsidRDefault="002D235E" w:rsidP="002D235E">
            <w:pPr>
              <w:ind w:firstLine="567"/>
              <w:rPr>
                <w:szCs w:val="28"/>
              </w:rPr>
            </w:pPr>
            <w:r w:rsidRPr="002D235E">
              <w:rPr>
                <w:sz w:val="28"/>
                <w:szCs w:val="28"/>
              </w:rPr>
              <w:t>1</w:t>
            </w:r>
            <w:r w:rsidR="003120A8" w:rsidRPr="002D235E">
              <w:rPr>
                <w:sz w:val="28"/>
                <w:szCs w:val="28"/>
              </w:rPr>
              <w:t xml:space="preserve"> ставк</w:t>
            </w:r>
            <w:r w:rsidRPr="002D235E">
              <w:rPr>
                <w:sz w:val="28"/>
                <w:szCs w:val="28"/>
              </w:rPr>
              <w:t>а</w:t>
            </w:r>
          </w:p>
        </w:tc>
      </w:tr>
      <w:tr w:rsidR="003120A8" w:rsidRPr="004156F3" w:rsidTr="002D46EC">
        <w:tc>
          <w:tcPr>
            <w:tcW w:w="7355" w:type="dxa"/>
            <w:tcBorders>
              <w:top w:val="single" w:sz="6" w:space="0" w:color="auto"/>
              <w:left w:val="single" w:sz="6" w:space="0" w:color="auto"/>
              <w:bottom w:val="single" w:sz="6" w:space="0" w:color="auto"/>
              <w:right w:val="single" w:sz="6" w:space="0" w:color="auto"/>
            </w:tcBorders>
          </w:tcPr>
          <w:p w:rsidR="003120A8" w:rsidRPr="004156F3" w:rsidRDefault="003120A8" w:rsidP="004156F3">
            <w:pPr>
              <w:ind w:firstLine="567"/>
              <w:rPr>
                <w:szCs w:val="28"/>
              </w:rPr>
            </w:pPr>
            <w:r w:rsidRPr="004156F3">
              <w:rPr>
                <w:sz w:val="28"/>
                <w:szCs w:val="28"/>
              </w:rPr>
              <w:t>Прочие специалисты</w:t>
            </w:r>
          </w:p>
        </w:tc>
        <w:tc>
          <w:tcPr>
            <w:tcW w:w="2079" w:type="dxa"/>
            <w:tcBorders>
              <w:top w:val="single" w:sz="6" w:space="0" w:color="auto"/>
              <w:left w:val="single" w:sz="6" w:space="0" w:color="auto"/>
              <w:bottom w:val="single" w:sz="6" w:space="0" w:color="auto"/>
              <w:right w:val="single" w:sz="6" w:space="0" w:color="auto"/>
            </w:tcBorders>
          </w:tcPr>
          <w:p w:rsidR="003120A8" w:rsidRPr="002D235E" w:rsidRDefault="002D235E" w:rsidP="004156F3">
            <w:pPr>
              <w:ind w:firstLine="567"/>
              <w:rPr>
                <w:szCs w:val="28"/>
              </w:rPr>
            </w:pPr>
            <w:r w:rsidRPr="002D235E">
              <w:rPr>
                <w:sz w:val="28"/>
                <w:szCs w:val="28"/>
              </w:rPr>
              <w:t>2</w:t>
            </w:r>
            <w:r w:rsidR="003120A8" w:rsidRPr="002D235E">
              <w:rPr>
                <w:sz w:val="28"/>
                <w:szCs w:val="28"/>
              </w:rPr>
              <w:t xml:space="preserve"> ставки</w:t>
            </w:r>
          </w:p>
        </w:tc>
      </w:tr>
      <w:tr w:rsidR="003120A8" w:rsidRPr="004156F3" w:rsidTr="002D46EC">
        <w:tc>
          <w:tcPr>
            <w:tcW w:w="7355" w:type="dxa"/>
            <w:tcBorders>
              <w:top w:val="single" w:sz="6" w:space="0" w:color="auto"/>
              <w:left w:val="single" w:sz="6" w:space="0" w:color="auto"/>
              <w:bottom w:val="single" w:sz="6" w:space="0" w:color="auto"/>
              <w:right w:val="single" w:sz="6" w:space="0" w:color="auto"/>
            </w:tcBorders>
          </w:tcPr>
          <w:p w:rsidR="003120A8" w:rsidRPr="004156F3" w:rsidRDefault="003120A8" w:rsidP="004156F3">
            <w:pPr>
              <w:ind w:firstLine="567"/>
              <w:rPr>
                <w:szCs w:val="28"/>
              </w:rPr>
            </w:pPr>
            <w:r w:rsidRPr="004156F3">
              <w:rPr>
                <w:sz w:val="28"/>
                <w:szCs w:val="28"/>
              </w:rPr>
              <w:t>Специалисты ОУ:</w:t>
            </w:r>
          </w:p>
        </w:tc>
        <w:tc>
          <w:tcPr>
            <w:tcW w:w="2079" w:type="dxa"/>
            <w:tcBorders>
              <w:top w:val="single" w:sz="6" w:space="0" w:color="auto"/>
              <w:left w:val="single" w:sz="6" w:space="0" w:color="auto"/>
              <w:bottom w:val="single" w:sz="6" w:space="0" w:color="auto"/>
              <w:right w:val="single" w:sz="6" w:space="0" w:color="auto"/>
            </w:tcBorders>
          </w:tcPr>
          <w:p w:rsidR="003120A8" w:rsidRPr="005469FE" w:rsidRDefault="0075296B" w:rsidP="00DB49EA">
            <w:pPr>
              <w:ind w:firstLine="567"/>
              <w:rPr>
                <w:szCs w:val="28"/>
                <w:highlight w:val="yellow"/>
              </w:rPr>
            </w:pPr>
            <w:r w:rsidRPr="0075296B">
              <w:rPr>
                <w:sz w:val="28"/>
                <w:szCs w:val="28"/>
              </w:rPr>
              <w:t>4</w:t>
            </w:r>
            <w:r w:rsidR="00DB49EA">
              <w:rPr>
                <w:sz w:val="28"/>
                <w:szCs w:val="28"/>
              </w:rPr>
              <w:t>2</w:t>
            </w:r>
            <w:r w:rsidR="003120A8" w:rsidRPr="0075296B">
              <w:rPr>
                <w:sz w:val="28"/>
                <w:szCs w:val="28"/>
              </w:rPr>
              <w:t xml:space="preserve"> чел.</w:t>
            </w:r>
          </w:p>
        </w:tc>
      </w:tr>
      <w:tr w:rsidR="003120A8" w:rsidRPr="004156F3" w:rsidTr="002D46EC">
        <w:tc>
          <w:tcPr>
            <w:tcW w:w="7355" w:type="dxa"/>
            <w:tcBorders>
              <w:top w:val="single" w:sz="6" w:space="0" w:color="auto"/>
              <w:left w:val="single" w:sz="6" w:space="0" w:color="auto"/>
              <w:bottom w:val="single" w:sz="6" w:space="0" w:color="auto"/>
              <w:right w:val="single" w:sz="6" w:space="0" w:color="auto"/>
            </w:tcBorders>
          </w:tcPr>
          <w:p w:rsidR="003120A8" w:rsidRPr="004156F3" w:rsidRDefault="003120A8" w:rsidP="004156F3">
            <w:pPr>
              <w:ind w:firstLine="567"/>
              <w:rPr>
                <w:szCs w:val="28"/>
              </w:rPr>
            </w:pPr>
            <w:r w:rsidRPr="004156F3">
              <w:rPr>
                <w:sz w:val="28"/>
                <w:szCs w:val="28"/>
              </w:rPr>
              <w:t>имеют образование</w:t>
            </w:r>
          </w:p>
        </w:tc>
        <w:tc>
          <w:tcPr>
            <w:tcW w:w="2079" w:type="dxa"/>
            <w:tcBorders>
              <w:top w:val="single" w:sz="6" w:space="0" w:color="auto"/>
              <w:left w:val="single" w:sz="6" w:space="0" w:color="auto"/>
              <w:bottom w:val="single" w:sz="6" w:space="0" w:color="auto"/>
              <w:right w:val="single" w:sz="6" w:space="0" w:color="auto"/>
            </w:tcBorders>
          </w:tcPr>
          <w:p w:rsidR="003120A8" w:rsidRPr="005469FE" w:rsidRDefault="00AE1188" w:rsidP="00DB49EA">
            <w:pPr>
              <w:ind w:firstLine="567"/>
              <w:rPr>
                <w:szCs w:val="28"/>
                <w:highlight w:val="yellow"/>
              </w:rPr>
            </w:pPr>
            <w:r w:rsidRPr="005469FE">
              <w:rPr>
                <w:sz w:val="28"/>
                <w:szCs w:val="28"/>
              </w:rPr>
              <w:t>4</w:t>
            </w:r>
            <w:r w:rsidR="00DB49EA">
              <w:rPr>
                <w:sz w:val="28"/>
                <w:szCs w:val="28"/>
              </w:rPr>
              <w:t>2</w:t>
            </w:r>
            <w:r w:rsidR="003120A8" w:rsidRPr="005469FE">
              <w:rPr>
                <w:sz w:val="28"/>
                <w:szCs w:val="28"/>
              </w:rPr>
              <w:t xml:space="preserve"> чел.</w:t>
            </w:r>
          </w:p>
        </w:tc>
      </w:tr>
      <w:tr w:rsidR="003120A8" w:rsidRPr="004156F3" w:rsidTr="002D46EC">
        <w:tc>
          <w:tcPr>
            <w:tcW w:w="7355" w:type="dxa"/>
            <w:tcBorders>
              <w:top w:val="single" w:sz="6" w:space="0" w:color="auto"/>
              <w:left w:val="single" w:sz="6" w:space="0" w:color="auto"/>
              <w:bottom w:val="single" w:sz="6" w:space="0" w:color="auto"/>
              <w:right w:val="single" w:sz="6" w:space="0" w:color="auto"/>
            </w:tcBorders>
          </w:tcPr>
          <w:p w:rsidR="003120A8" w:rsidRPr="004156F3" w:rsidRDefault="003120A8" w:rsidP="004156F3">
            <w:pPr>
              <w:ind w:firstLine="567"/>
              <w:rPr>
                <w:szCs w:val="28"/>
              </w:rPr>
            </w:pPr>
            <w:r w:rsidRPr="004156F3">
              <w:rPr>
                <w:sz w:val="28"/>
                <w:szCs w:val="28"/>
              </w:rPr>
              <w:t>высшее педагогическое</w:t>
            </w:r>
          </w:p>
        </w:tc>
        <w:tc>
          <w:tcPr>
            <w:tcW w:w="2079" w:type="dxa"/>
            <w:tcBorders>
              <w:top w:val="single" w:sz="6" w:space="0" w:color="auto"/>
              <w:left w:val="single" w:sz="6" w:space="0" w:color="auto"/>
              <w:bottom w:val="single" w:sz="6" w:space="0" w:color="auto"/>
              <w:right w:val="single" w:sz="6" w:space="0" w:color="auto"/>
            </w:tcBorders>
          </w:tcPr>
          <w:p w:rsidR="003120A8" w:rsidRPr="004156F3" w:rsidRDefault="0075296B" w:rsidP="00DB49EA">
            <w:pPr>
              <w:ind w:firstLine="567"/>
              <w:rPr>
                <w:szCs w:val="28"/>
              </w:rPr>
            </w:pPr>
            <w:r>
              <w:rPr>
                <w:sz w:val="28"/>
                <w:szCs w:val="28"/>
              </w:rPr>
              <w:t>2</w:t>
            </w:r>
            <w:r w:rsidR="00DB49EA">
              <w:rPr>
                <w:sz w:val="28"/>
                <w:szCs w:val="28"/>
              </w:rPr>
              <w:t>2</w:t>
            </w:r>
            <w:r w:rsidR="003120A8" w:rsidRPr="004156F3">
              <w:rPr>
                <w:sz w:val="28"/>
                <w:szCs w:val="28"/>
              </w:rPr>
              <w:t xml:space="preserve"> чел.</w:t>
            </w:r>
          </w:p>
        </w:tc>
      </w:tr>
      <w:tr w:rsidR="003120A8" w:rsidRPr="004156F3" w:rsidTr="002D46EC">
        <w:tc>
          <w:tcPr>
            <w:tcW w:w="7355" w:type="dxa"/>
            <w:tcBorders>
              <w:top w:val="single" w:sz="6" w:space="0" w:color="auto"/>
              <w:left w:val="single" w:sz="6" w:space="0" w:color="auto"/>
              <w:bottom w:val="single" w:sz="6" w:space="0" w:color="auto"/>
              <w:right w:val="single" w:sz="6" w:space="0" w:color="auto"/>
            </w:tcBorders>
          </w:tcPr>
          <w:p w:rsidR="003120A8" w:rsidRPr="004156F3" w:rsidRDefault="003120A8" w:rsidP="004156F3">
            <w:pPr>
              <w:ind w:firstLine="567"/>
              <w:rPr>
                <w:szCs w:val="28"/>
              </w:rPr>
            </w:pPr>
            <w:r w:rsidRPr="004156F3">
              <w:rPr>
                <w:sz w:val="28"/>
                <w:szCs w:val="28"/>
              </w:rPr>
              <w:t>высшее непедагогическое</w:t>
            </w:r>
          </w:p>
        </w:tc>
        <w:tc>
          <w:tcPr>
            <w:tcW w:w="2079" w:type="dxa"/>
            <w:tcBorders>
              <w:top w:val="single" w:sz="6" w:space="0" w:color="auto"/>
              <w:left w:val="single" w:sz="6" w:space="0" w:color="auto"/>
              <w:bottom w:val="single" w:sz="6" w:space="0" w:color="auto"/>
              <w:right w:val="single" w:sz="6" w:space="0" w:color="auto"/>
            </w:tcBorders>
          </w:tcPr>
          <w:p w:rsidR="003120A8" w:rsidRPr="004156F3" w:rsidRDefault="00DB49EA" w:rsidP="004156F3">
            <w:pPr>
              <w:ind w:firstLine="567"/>
              <w:rPr>
                <w:szCs w:val="28"/>
              </w:rPr>
            </w:pPr>
            <w:r>
              <w:rPr>
                <w:sz w:val="28"/>
                <w:szCs w:val="28"/>
              </w:rPr>
              <w:t>5</w:t>
            </w:r>
            <w:r w:rsidR="003120A8" w:rsidRPr="004156F3">
              <w:rPr>
                <w:sz w:val="28"/>
                <w:szCs w:val="28"/>
              </w:rPr>
              <w:t xml:space="preserve"> чел.</w:t>
            </w:r>
          </w:p>
        </w:tc>
      </w:tr>
      <w:tr w:rsidR="003120A8" w:rsidRPr="004156F3" w:rsidTr="002D46EC">
        <w:tc>
          <w:tcPr>
            <w:tcW w:w="7355" w:type="dxa"/>
            <w:tcBorders>
              <w:top w:val="single" w:sz="6" w:space="0" w:color="auto"/>
              <w:left w:val="single" w:sz="6" w:space="0" w:color="auto"/>
              <w:bottom w:val="single" w:sz="6" w:space="0" w:color="auto"/>
              <w:right w:val="single" w:sz="6" w:space="0" w:color="auto"/>
            </w:tcBorders>
          </w:tcPr>
          <w:p w:rsidR="003120A8" w:rsidRPr="004156F3" w:rsidRDefault="003120A8" w:rsidP="004156F3">
            <w:pPr>
              <w:ind w:firstLine="567"/>
              <w:rPr>
                <w:szCs w:val="28"/>
              </w:rPr>
            </w:pPr>
            <w:r w:rsidRPr="004156F3">
              <w:rPr>
                <w:sz w:val="28"/>
                <w:szCs w:val="28"/>
              </w:rPr>
              <w:t>среднее профессиональное (педагогическое)</w:t>
            </w:r>
          </w:p>
        </w:tc>
        <w:tc>
          <w:tcPr>
            <w:tcW w:w="2079" w:type="dxa"/>
            <w:tcBorders>
              <w:top w:val="single" w:sz="6" w:space="0" w:color="auto"/>
              <w:left w:val="single" w:sz="6" w:space="0" w:color="auto"/>
              <w:bottom w:val="single" w:sz="6" w:space="0" w:color="auto"/>
              <w:right w:val="single" w:sz="6" w:space="0" w:color="auto"/>
            </w:tcBorders>
          </w:tcPr>
          <w:p w:rsidR="003120A8" w:rsidRPr="004156F3" w:rsidRDefault="00B75CC4" w:rsidP="004156F3">
            <w:pPr>
              <w:ind w:firstLine="567"/>
              <w:rPr>
                <w:szCs w:val="28"/>
              </w:rPr>
            </w:pPr>
            <w:r>
              <w:rPr>
                <w:sz w:val="28"/>
                <w:szCs w:val="28"/>
              </w:rPr>
              <w:t>9</w:t>
            </w:r>
            <w:r w:rsidR="005469FE">
              <w:rPr>
                <w:sz w:val="28"/>
                <w:szCs w:val="28"/>
              </w:rPr>
              <w:t xml:space="preserve"> </w:t>
            </w:r>
            <w:r w:rsidR="003120A8" w:rsidRPr="004156F3">
              <w:rPr>
                <w:sz w:val="28"/>
                <w:szCs w:val="28"/>
              </w:rPr>
              <w:t>чел.</w:t>
            </w:r>
          </w:p>
        </w:tc>
      </w:tr>
      <w:tr w:rsidR="003120A8" w:rsidRPr="004156F3" w:rsidTr="002D46EC">
        <w:tc>
          <w:tcPr>
            <w:tcW w:w="7355" w:type="dxa"/>
            <w:tcBorders>
              <w:top w:val="single" w:sz="6" w:space="0" w:color="auto"/>
              <w:left w:val="single" w:sz="6" w:space="0" w:color="auto"/>
              <w:bottom w:val="single" w:sz="6" w:space="0" w:color="auto"/>
              <w:right w:val="single" w:sz="6" w:space="0" w:color="auto"/>
            </w:tcBorders>
          </w:tcPr>
          <w:p w:rsidR="003120A8" w:rsidRPr="004156F3" w:rsidRDefault="003120A8" w:rsidP="004156F3">
            <w:pPr>
              <w:ind w:firstLine="567"/>
              <w:rPr>
                <w:szCs w:val="28"/>
              </w:rPr>
            </w:pPr>
            <w:r w:rsidRPr="004156F3">
              <w:rPr>
                <w:sz w:val="28"/>
                <w:szCs w:val="28"/>
              </w:rPr>
              <w:t>среднее профессиональное (непедагогическое)</w:t>
            </w:r>
          </w:p>
        </w:tc>
        <w:tc>
          <w:tcPr>
            <w:tcW w:w="2079" w:type="dxa"/>
            <w:tcBorders>
              <w:top w:val="single" w:sz="6" w:space="0" w:color="auto"/>
              <w:left w:val="single" w:sz="6" w:space="0" w:color="auto"/>
              <w:bottom w:val="single" w:sz="6" w:space="0" w:color="auto"/>
              <w:right w:val="single" w:sz="6" w:space="0" w:color="auto"/>
            </w:tcBorders>
          </w:tcPr>
          <w:p w:rsidR="003120A8" w:rsidRPr="004156F3" w:rsidRDefault="00B75CC4" w:rsidP="004156F3">
            <w:pPr>
              <w:ind w:firstLine="567"/>
              <w:rPr>
                <w:szCs w:val="28"/>
              </w:rPr>
            </w:pPr>
            <w:r>
              <w:rPr>
                <w:sz w:val="28"/>
                <w:szCs w:val="28"/>
              </w:rPr>
              <w:t>6</w:t>
            </w:r>
            <w:r w:rsidR="003120A8" w:rsidRPr="004156F3">
              <w:rPr>
                <w:sz w:val="28"/>
                <w:szCs w:val="28"/>
              </w:rPr>
              <w:t xml:space="preserve"> чел.</w:t>
            </w:r>
          </w:p>
        </w:tc>
      </w:tr>
      <w:tr w:rsidR="003120A8" w:rsidRPr="004156F3" w:rsidTr="002D46EC">
        <w:tc>
          <w:tcPr>
            <w:tcW w:w="7355" w:type="dxa"/>
            <w:tcBorders>
              <w:top w:val="single" w:sz="6" w:space="0" w:color="auto"/>
              <w:left w:val="single" w:sz="6" w:space="0" w:color="auto"/>
              <w:bottom w:val="single" w:sz="6" w:space="0" w:color="auto"/>
              <w:right w:val="single" w:sz="6" w:space="0" w:color="auto"/>
            </w:tcBorders>
          </w:tcPr>
          <w:p w:rsidR="003120A8" w:rsidRPr="004156F3" w:rsidRDefault="003120A8" w:rsidP="004156F3">
            <w:pPr>
              <w:ind w:firstLine="567"/>
              <w:rPr>
                <w:szCs w:val="28"/>
              </w:rPr>
            </w:pPr>
            <w:r w:rsidRPr="004156F3">
              <w:rPr>
                <w:sz w:val="28"/>
                <w:szCs w:val="28"/>
              </w:rPr>
              <w:t>среднее общее</w:t>
            </w:r>
          </w:p>
        </w:tc>
        <w:tc>
          <w:tcPr>
            <w:tcW w:w="2079" w:type="dxa"/>
            <w:tcBorders>
              <w:top w:val="single" w:sz="6" w:space="0" w:color="auto"/>
              <w:left w:val="single" w:sz="6" w:space="0" w:color="auto"/>
              <w:bottom w:val="single" w:sz="6" w:space="0" w:color="auto"/>
              <w:right w:val="single" w:sz="6" w:space="0" w:color="auto"/>
            </w:tcBorders>
          </w:tcPr>
          <w:p w:rsidR="003120A8" w:rsidRPr="004156F3" w:rsidRDefault="003120A8" w:rsidP="004156F3">
            <w:pPr>
              <w:ind w:firstLine="567"/>
              <w:rPr>
                <w:szCs w:val="28"/>
              </w:rPr>
            </w:pPr>
            <w:r w:rsidRPr="004156F3">
              <w:rPr>
                <w:sz w:val="28"/>
                <w:szCs w:val="28"/>
              </w:rPr>
              <w:t>0 чел.</w:t>
            </w:r>
          </w:p>
        </w:tc>
      </w:tr>
      <w:tr w:rsidR="003120A8" w:rsidRPr="004156F3" w:rsidTr="002D46EC">
        <w:tc>
          <w:tcPr>
            <w:tcW w:w="7355" w:type="dxa"/>
            <w:tcBorders>
              <w:top w:val="single" w:sz="6" w:space="0" w:color="auto"/>
              <w:left w:val="single" w:sz="6" w:space="0" w:color="auto"/>
              <w:bottom w:val="single" w:sz="6" w:space="0" w:color="auto"/>
              <w:right w:val="single" w:sz="6" w:space="0" w:color="auto"/>
            </w:tcBorders>
          </w:tcPr>
          <w:p w:rsidR="003120A8" w:rsidRPr="004156F3" w:rsidRDefault="003120A8" w:rsidP="004156F3">
            <w:pPr>
              <w:ind w:firstLine="567"/>
              <w:rPr>
                <w:szCs w:val="28"/>
              </w:rPr>
            </w:pPr>
            <w:r w:rsidRPr="004156F3">
              <w:rPr>
                <w:sz w:val="28"/>
                <w:szCs w:val="28"/>
              </w:rPr>
              <w:t>имеют квалификационные категории</w:t>
            </w:r>
          </w:p>
        </w:tc>
        <w:tc>
          <w:tcPr>
            <w:tcW w:w="2079" w:type="dxa"/>
            <w:tcBorders>
              <w:top w:val="single" w:sz="6" w:space="0" w:color="auto"/>
              <w:left w:val="single" w:sz="6" w:space="0" w:color="auto"/>
              <w:bottom w:val="single" w:sz="6" w:space="0" w:color="auto"/>
              <w:right w:val="single" w:sz="6" w:space="0" w:color="auto"/>
            </w:tcBorders>
          </w:tcPr>
          <w:p w:rsidR="003120A8" w:rsidRPr="004156F3" w:rsidRDefault="00382170" w:rsidP="0075296B">
            <w:pPr>
              <w:ind w:firstLine="567"/>
              <w:rPr>
                <w:szCs w:val="28"/>
              </w:rPr>
            </w:pPr>
            <w:r>
              <w:rPr>
                <w:sz w:val="28"/>
                <w:szCs w:val="28"/>
              </w:rPr>
              <w:t>12</w:t>
            </w:r>
            <w:r w:rsidR="003120A8" w:rsidRPr="004156F3">
              <w:rPr>
                <w:sz w:val="28"/>
                <w:szCs w:val="28"/>
              </w:rPr>
              <w:t xml:space="preserve"> чел.</w:t>
            </w:r>
          </w:p>
        </w:tc>
      </w:tr>
      <w:tr w:rsidR="003120A8" w:rsidRPr="004156F3" w:rsidTr="002D46EC">
        <w:tc>
          <w:tcPr>
            <w:tcW w:w="7355" w:type="dxa"/>
            <w:tcBorders>
              <w:top w:val="single" w:sz="6" w:space="0" w:color="auto"/>
              <w:left w:val="single" w:sz="6" w:space="0" w:color="auto"/>
              <w:bottom w:val="single" w:sz="6" w:space="0" w:color="auto"/>
              <w:right w:val="single" w:sz="6" w:space="0" w:color="auto"/>
            </w:tcBorders>
          </w:tcPr>
          <w:p w:rsidR="003120A8" w:rsidRPr="004156F3" w:rsidRDefault="003120A8" w:rsidP="004156F3">
            <w:pPr>
              <w:ind w:firstLine="567"/>
              <w:rPr>
                <w:szCs w:val="28"/>
              </w:rPr>
            </w:pPr>
            <w:r w:rsidRPr="004156F3">
              <w:rPr>
                <w:sz w:val="28"/>
                <w:szCs w:val="28"/>
              </w:rPr>
              <w:t>Высшую</w:t>
            </w:r>
          </w:p>
        </w:tc>
        <w:tc>
          <w:tcPr>
            <w:tcW w:w="2079" w:type="dxa"/>
            <w:tcBorders>
              <w:top w:val="single" w:sz="6" w:space="0" w:color="auto"/>
              <w:left w:val="single" w:sz="6" w:space="0" w:color="auto"/>
              <w:bottom w:val="single" w:sz="6" w:space="0" w:color="auto"/>
              <w:right w:val="single" w:sz="6" w:space="0" w:color="auto"/>
            </w:tcBorders>
          </w:tcPr>
          <w:p w:rsidR="003120A8" w:rsidRPr="004156F3" w:rsidRDefault="00DB49EA" w:rsidP="00B75CC4">
            <w:pPr>
              <w:ind w:firstLine="567"/>
              <w:rPr>
                <w:szCs w:val="28"/>
              </w:rPr>
            </w:pPr>
            <w:r>
              <w:rPr>
                <w:sz w:val="28"/>
                <w:szCs w:val="28"/>
              </w:rPr>
              <w:t>7</w:t>
            </w:r>
            <w:r w:rsidR="003120A8" w:rsidRPr="004156F3">
              <w:rPr>
                <w:sz w:val="28"/>
                <w:szCs w:val="28"/>
              </w:rPr>
              <w:t xml:space="preserve"> чел.</w:t>
            </w:r>
          </w:p>
        </w:tc>
      </w:tr>
      <w:tr w:rsidR="003120A8" w:rsidRPr="004156F3" w:rsidTr="002D46EC">
        <w:tc>
          <w:tcPr>
            <w:tcW w:w="7355" w:type="dxa"/>
            <w:tcBorders>
              <w:top w:val="single" w:sz="6" w:space="0" w:color="auto"/>
              <w:left w:val="single" w:sz="6" w:space="0" w:color="auto"/>
              <w:bottom w:val="single" w:sz="6" w:space="0" w:color="auto"/>
              <w:right w:val="single" w:sz="6" w:space="0" w:color="auto"/>
            </w:tcBorders>
          </w:tcPr>
          <w:p w:rsidR="003120A8" w:rsidRPr="004156F3" w:rsidRDefault="003120A8" w:rsidP="004156F3">
            <w:pPr>
              <w:ind w:firstLine="567"/>
              <w:rPr>
                <w:szCs w:val="28"/>
              </w:rPr>
            </w:pPr>
            <w:r w:rsidRPr="004156F3">
              <w:rPr>
                <w:sz w:val="28"/>
                <w:szCs w:val="28"/>
              </w:rPr>
              <w:t>Первую</w:t>
            </w:r>
          </w:p>
        </w:tc>
        <w:tc>
          <w:tcPr>
            <w:tcW w:w="2079" w:type="dxa"/>
            <w:tcBorders>
              <w:top w:val="single" w:sz="6" w:space="0" w:color="auto"/>
              <w:left w:val="single" w:sz="6" w:space="0" w:color="auto"/>
              <w:bottom w:val="single" w:sz="6" w:space="0" w:color="auto"/>
              <w:right w:val="single" w:sz="6" w:space="0" w:color="auto"/>
            </w:tcBorders>
          </w:tcPr>
          <w:p w:rsidR="003120A8" w:rsidRPr="004156F3" w:rsidRDefault="00DB49EA" w:rsidP="004156F3">
            <w:pPr>
              <w:ind w:firstLine="567"/>
              <w:rPr>
                <w:szCs w:val="28"/>
              </w:rPr>
            </w:pPr>
            <w:r>
              <w:rPr>
                <w:sz w:val="28"/>
                <w:szCs w:val="28"/>
              </w:rPr>
              <w:t>5</w:t>
            </w:r>
            <w:r w:rsidR="003120A8" w:rsidRPr="004156F3">
              <w:rPr>
                <w:sz w:val="28"/>
                <w:szCs w:val="28"/>
              </w:rPr>
              <w:t xml:space="preserve"> чел.</w:t>
            </w:r>
          </w:p>
        </w:tc>
      </w:tr>
      <w:tr w:rsidR="003120A8" w:rsidRPr="004156F3" w:rsidTr="002D46EC">
        <w:tc>
          <w:tcPr>
            <w:tcW w:w="7355" w:type="dxa"/>
            <w:tcBorders>
              <w:top w:val="single" w:sz="6" w:space="0" w:color="auto"/>
              <w:left w:val="single" w:sz="6" w:space="0" w:color="auto"/>
              <w:bottom w:val="single" w:sz="6" w:space="0" w:color="auto"/>
              <w:right w:val="single" w:sz="6" w:space="0" w:color="auto"/>
            </w:tcBorders>
          </w:tcPr>
          <w:p w:rsidR="003120A8" w:rsidRPr="004156F3" w:rsidRDefault="003120A8" w:rsidP="004156F3">
            <w:pPr>
              <w:ind w:firstLine="567"/>
              <w:rPr>
                <w:szCs w:val="28"/>
              </w:rPr>
            </w:pPr>
            <w:r w:rsidRPr="004156F3">
              <w:rPr>
                <w:sz w:val="28"/>
                <w:szCs w:val="28"/>
              </w:rPr>
              <w:t>Вторую</w:t>
            </w:r>
          </w:p>
        </w:tc>
        <w:tc>
          <w:tcPr>
            <w:tcW w:w="2079" w:type="dxa"/>
            <w:tcBorders>
              <w:top w:val="single" w:sz="6" w:space="0" w:color="auto"/>
              <w:left w:val="single" w:sz="6" w:space="0" w:color="auto"/>
              <w:bottom w:val="single" w:sz="6" w:space="0" w:color="auto"/>
              <w:right w:val="single" w:sz="6" w:space="0" w:color="auto"/>
            </w:tcBorders>
          </w:tcPr>
          <w:p w:rsidR="003120A8" w:rsidRPr="004156F3" w:rsidRDefault="003120A8" w:rsidP="004156F3">
            <w:pPr>
              <w:ind w:firstLine="567"/>
              <w:rPr>
                <w:szCs w:val="28"/>
              </w:rPr>
            </w:pPr>
            <w:r w:rsidRPr="004156F3">
              <w:rPr>
                <w:sz w:val="28"/>
                <w:szCs w:val="28"/>
              </w:rPr>
              <w:t>0 чел.</w:t>
            </w:r>
          </w:p>
        </w:tc>
      </w:tr>
      <w:tr w:rsidR="003120A8" w:rsidRPr="004156F3" w:rsidTr="002D46EC">
        <w:tc>
          <w:tcPr>
            <w:tcW w:w="7355" w:type="dxa"/>
            <w:tcBorders>
              <w:top w:val="single" w:sz="6" w:space="0" w:color="auto"/>
              <w:left w:val="single" w:sz="6" w:space="0" w:color="auto"/>
              <w:bottom w:val="single" w:sz="6" w:space="0" w:color="auto"/>
              <w:right w:val="single" w:sz="6" w:space="0" w:color="auto"/>
            </w:tcBorders>
          </w:tcPr>
          <w:p w:rsidR="003120A8" w:rsidRPr="004156F3" w:rsidRDefault="003120A8" w:rsidP="004156F3">
            <w:pPr>
              <w:ind w:firstLine="567"/>
              <w:rPr>
                <w:szCs w:val="28"/>
              </w:rPr>
            </w:pPr>
            <w:r w:rsidRPr="004156F3">
              <w:rPr>
                <w:sz w:val="28"/>
                <w:szCs w:val="28"/>
              </w:rPr>
              <w:t>имеют почетные звания</w:t>
            </w:r>
          </w:p>
        </w:tc>
        <w:tc>
          <w:tcPr>
            <w:tcW w:w="2079" w:type="dxa"/>
            <w:tcBorders>
              <w:top w:val="single" w:sz="6" w:space="0" w:color="auto"/>
              <w:left w:val="single" w:sz="6" w:space="0" w:color="auto"/>
              <w:bottom w:val="single" w:sz="6" w:space="0" w:color="auto"/>
              <w:right w:val="single" w:sz="6" w:space="0" w:color="auto"/>
            </w:tcBorders>
          </w:tcPr>
          <w:p w:rsidR="003120A8" w:rsidRPr="004156F3" w:rsidRDefault="003120A8" w:rsidP="004156F3">
            <w:pPr>
              <w:ind w:firstLine="567"/>
              <w:rPr>
                <w:szCs w:val="28"/>
              </w:rPr>
            </w:pPr>
            <w:r w:rsidRPr="004156F3">
              <w:rPr>
                <w:sz w:val="28"/>
                <w:szCs w:val="28"/>
              </w:rPr>
              <w:t>0 чел.</w:t>
            </w:r>
          </w:p>
        </w:tc>
      </w:tr>
      <w:tr w:rsidR="003120A8" w:rsidRPr="004156F3" w:rsidTr="002D46EC">
        <w:tc>
          <w:tcPr>
            <w:tcW w:w="7355" w:type="dxa"/>
            <w:tcBorders>
              <w:top w:val="single" w:sz="6" w:space="0" w:color="auto"/>
              <w:left w:val="single" w:sz="6" w:space="0" w:color="auto"/>
              <w:bottom w:val="single" w:sz="6" w:space="0" w:color="auto"/>
              <w:right w:val="single" w:sz="6" w:space="0" w:color="auto"/>
            </w:tcBorders>
          </w:tcPr>
          <w:p w:rsidR="003120A8" w:rsidRPr="004156F3" w:rsidRDefault="003120A8" w:rsidP="004156F3">
            <w:pPr>
              <w:ind w:firstLine="567"/>
              <w:rPr>
                <w:szCs w:val="28"/>
              </w:rPr>
            </w:pPr>
            <w:r w:rsidRPr="004156F3">
              <w:rPr>
                <w:sz w:val="28"/>
                <w:szCs w:val="28"/>
              </w:rPr>
              <w:t>«Народный учитель РФ»</w:t>
            </w:r>
          </w:p>
        </w:tc>
        <w:tc>
          <w:tcPr>
            <w:tcW w:w="2079" w:type="dxa"/>
            <w:tcBorders>
              <w:top w:val="single" w:sz="6" w:space="0" w:color="auto"/>
              <w:left w:val="single" w:sz="6" w:space="0" w:color="auto"/>
              <w:bottom w:val="single" w:sz="6" w:space="0" w:color="auto"/>
              <w:right w:val="single" w:sz="6" w:space="0" w:color="auto"/>
            </w:tcBorders>
          </w:tcPr>
          <w:p w:rsidR="003120A8" w:rsidRPr="004156F3" w:rsidRDefault="003120A8" w:rsidP="004156F3">
            <w:pPr>
              <w:ind w:firstLine="567"/>
              <w:rPr>
                <w:szCs w:val="28"/>
              </w:rPr>
            </w:pPr>
            <w:r w:rsidRPr="004156F3">
              <w:rPr>
                <w:sz w:val="28"/>
                <w:szCs w:val="28"/>
              </w:rPr>
              <w:t>0 чел.</w:t>
            </w:r>
          </w:p>
        </w:tc>
      </w:tr>
      <w:tr w:rsidR="003120A8" w:rsidRPr="004156F3" w:rsidTr="002D46EC">
        <w:tc>
          <w:tcPr>
            <w:tcW w:w="7355" w:type="dxa"/>
            <w:tcBorders>
              <w:top w:val="single" w:sz="6" w:space="0" w:color="auto"/>
              <w:left w:val="single" w:sz="6" w:space="0" w:color="auto"/>
              <w:bottom w:val="single" w:sz="6" w:space="0" w:color="auto"/>
              <w:right w:val="single" w:sz="6" w:space="0" w:color="auto"/>
            </w:tcBorders>
          </w:tcPr>
          <w:p w:rsidR="003120A8" w:rsidRPr="004156F3" w:rsidRDefault="003120A8" w:rsidP="004156F3">
            <w:pPr>
              <w:ind w:firstLine="567"/>
              <w:rPr>
                <w:szCs w:val="28"/>
              </w:rPr>
            </w:pPr>
            <w:r w:rsidRPr="004156F3">
              <w:rPr>
                <w:sz w:val="28"/>
                <w:szCs w:val="28"/>
              </w:rPr>
              <w:t>- «Заслуженный учитель РФ»</w:t>
            </w:r>
          </w:p>
        </w:tc>
        <w:tc>
          <w:tcPr>
            <w:tcW w:w="2079" w:type="dxa"/>
            <w:tcBorders>
              <w:top w:val="single" w:sz="6" w:space="0" w:color="auto"/>
              <w:left w:val="single" w:sz="6" w:space="0" w:color="auto"/>
              <w:bottom w:val="single" w:sz="6" w:space="0" w:color="auto"/>
              <w:right w:val="single" w:sz="6" w:space="0" w:color="auto"/>
            </w:tcBorders>
          </w:tcPr>
          <w:p w:rsidR="003120A8" w:rsidRPr="004156F3" w:rsidRDefault="00E17FCA" w:rsidP="004156F3">
            <w:pPr>
              <w:ind w:firstLine="567"/>
              <w:rPr>
                <w:szCs w:val="28"/>
              </w:rPr>
            </w:pPr>
            <w:r>
              <w:rPr>
                <w:sz w:val="28"/>
                <w:szCs w:val="28"/>
              </w:rPr>
              <w:t>1</w:t>
            </w:r>
            <w:r w:rsidR="003120A8" w:rsidRPr="004156F3">
              <w:rPr>
                <w:sz w:val="28"/>
                <w:szCs w:val="28"/>
              </w:rPr>
              <w:t xml:space="preserve"> чел.</w:t>
            </w:r>
          </w:p>
        </w:tc>
      </w:tr>
      <w:tr w:rsidR="003120A8" w:rsidRPr="004156F3" w:rsidTr="002D46EC">
        <w:tc>
          <w:tcPr>
            <w:tcW w:w="7355" w:type="dxa"/>
            <w:tcBorders>
              <w:top w:val="single" w:sz="6" w:space="0" w:color="auto"/>
              <w:left w:val="single" w:sz="6" w:space="0" w:color="auto"/>
              <w:bottom w:val="single" w:sz="6" w:space="0" w:color="auto"/>
              <w:right w:val="single" w:sz="6" w:space="0" w:color="auto"/>
            </w:tcBorders>
          </w:tcPr>
          <w:p w:rsidR="003120A8" w:rsidRPr="004156F3" w:rsidRDefault="003120A8" w:rsidP="004156F3">
            <w:pPr>
              <w:ind w:firstLine="567"/>
              <w:rPr>
                <w:szCs w:val="28"/>
              </w:rPr>
            </w:pPr>
            <w:r w:rsidRPr="004156F3">
              <w:rPr>
                <w:sz w:val="28"/>
                <w:szCs w:val="28"/>
              </w:rPr>
              <w:t>- Другие награды: медаль «За вклад в образование»</w:t>
            </w:r>
          </w:p>
        </w:tc>
        <w:tc>
          <w:tcPr>
            <w:tcW w:w="2079" w:type="dxa"/>
            <w:tcBorders>
              <w:top w:val="single" w:sz="6" w:space="0" w:color="auto"/>
              <w:left w:val="single" w:sz="6" w:space="0" w:color="auto"/>
              <w:bottom w:val="single" w:sz="6" w:space="0" w:color="auto"/>
              <w:right w:val="single" w:sz="6" w:space="0" w:color="auto"/>
            </w:tcBorders>
          </w:tcPr>
          <w:p w:rsidR="003120A8" w:rsidRPr="004156F3" w:rsidRDefault="00AE1188" w:rsidP="00AE1188">
            <w:pPr>
              <w:jc w:val="center"/>
              <w:rPr>
                <w:szCs w:val="28"/>
              </w:rPr>
            </w:pPr>
            <w:r>
              <w:rPr>
                <w:sz w:val="28"/>
                <w:szCs w:val="28"/>
              </w:rPr>
              <w:t>2</w:t>
            </w:r>
            <w:r w:rsidR="003120A8" w:rsidRPr="004156F3">
              <w:rPr>
                <w:sz w:val="28"/>
                <w:szCs w:val="28"/>
              </w:rPr>
              <w:t xml:space="preserve"> чел.</w:t>
            </w:r>
          </w:p>
        </w:tc>
      </w:tr>
      <w:tr w:rsidR="003120A8" w:rsidRPr="004156F3" w:rsidTr="002D46EC">
        <w:tc>
          <w:tcPr>
            <w:tcW w:w="7355" w:type="dxa"/>
            <w:tcBorders>
              <w:top w:val="single" w:sz="6" w:space="0" w:color="auto"/>
              <w:left w:val="single" w:sz="6" w:space="0" w:color="auto"/>
              <w:bottom w:val="single" w:sz="6" w:space="0" w:color="auto"/>
              <w:right w:val="single" w:sz="6" w:space="0" w:color="auto"/>
            </w:tcBorders>
          </w:tcPr>
          <w:p w:rsidR="003120A8" w:rsidRPr="004156F3" w:rsidRDefault="003120A8" w:rsidP="004156F3">
            <w:pPr>
              <w:ind w:firstLine="567"/>
              <w:rPr>
                <w:szCs w:val="28"/>
              </w:rPr>
            </w:pPr>
            <w:r w:rsidRPr="004156F3">
              <w:rPr>
                <w:sz w:val="28"/>
                <w:szCs w:val="28"/>
              </w:rPr>
              <w:t>имеют ведомственные знаки отличия</w:t>
            </w:r>
          </w:p>
        </w:tc>
        <w:tc>
          <w:tcPr>
            <w:tcW w:w="2079" w:type="dxa"/>
            <w:tcBorders>
              <w:top w:val="single" w:sz="6" w:space="0" w:color="auto"/>
              <w:left w:val="single" w:sz="6" w:space="0" w:color="auto"/>
              <w:bottom w:val="single" w:sz="6" w:space="0" w:color="auto"/>
              <w:right w:val="single" w:sz="6" w:space="0" w:color="auto"/>
            </w:tcBorders>
          </w:tcPr>
          <w:p w:rsidR="003120A8" w:rsidRPr="004156F3" w:rsidRDefault="00AE1188" w:rsidP="004156F3">
            <w:pPr>
              <w:ind w:firstLine="567"/>
              <w:rPr>
                <w:szCs w:val="28"/>
              </w:rPr>
            </w:pPr>
            <w:r>
              <w:rPr>
                <w:sz w:val="28"/>
                <w:szCs w:val="28"/>
              </w:rPr>
              <w:t>26</w:t>
            </w:r>
            <w:r w:rsidR="003120A8" w:rsidRPr="004156F3">
              <w:rPr>
                <w:sz w:val="28"/>
                <w:szCs w:val="28"/>
              </w:rPr>
              <w:t xml:space="preserve"> чел.</w:t>
            </w:r>
          </w:p>
        </w:tc>
      </w:tr>
      <w:tr w:rsidR="003120A8" w:rsidRPr="004156F3" w:rsidTr="002D46EC">
        <w:tc>
          <w:tcPr>
            <w:tcW w:w="7355" w:type="dxa"/>
            <w:tcBorders>
              <w:top w:val="single" w:sz="6" w:space="0" w:color="auto"/>
              <w:left w:val="single" w:sz="6" w:space="0" w:color="auto"/>
              <w:bottom w:val="single" w:sz="6" w:space="0" w:color="auto"/>
              <w:right w:val="single" w:sz="6" w:space="0" w:color="auto"/>
            </w:tcBorders>
          </w:tcPr>
          <w:p w:rsidR="003120A8" w:rsidRPr="004156F3" w:rsidRDefault="003120A8" w:rsidP="00E17FCA">
            <w:pPr>
              <w:ind w:firstLine="567"/>
              <w:rPr>
                <w:szCs w:val="28"/>
              </w:rPr>
            </w:pPr>
            <w:r w:rsidRPr="004156F3">
              <w:rPr>
                <w:sz w:val="28"/>
                <w:szCs w:val="28"/>
              </w:rPr>
              <w:t>- «Отличник наро</w:t>
            </w:r>
            <w:r w:rsidR="00E17FCA">
              <w:rPr>
                <w:sz w:val="28"/>
                <w:szCs w:val="28"/>
              </w:rPr>
              <w:t>д</w:t>
            </w:r>
            <w:r w:rsidRPr="004156F3">
              <w:rPr>
                <w:sz w:val="28"/>
                <w:szCs w:val="28"/>
              </w:rPr>
              <w:t>ного образования»</w:t>
            </w:r>
          </w:p>
        </w:tc>
        <w:tc>
          <w:tcPr>
            <w:tcW w:w="2079" w:type="dxa"/>
            <w:tcBorders>
              <w:top w:val="single" w:sz="6" w:space="0" w:color="auto"/>
              <w:left w:val="single" w:sz="6" w:space="0" w:color="auto"/>
              <w:bottom w:val="single" w:sz="6" w:space="0" w:color="auto"/>
              <w:right w:val="single" w:sz="6" w:space="0" w:color="auto"/>
            </w:tcBorders>
          </w:tcPr>
          <w:p w:rsidR="003120A8" w:rsidRPr="004156F3" w:rsidRDefault="00E17FCA" w:rsidP="004156F3">
            <w:pPr>
              <w:ind w:firstLine="567"/>
              <w:rPr>
                <w:szCs w:val="28"/>
              </w:rPr>
            </w:pPr>
            <w:r>
              <w:rPr>
                <w:sz w:val="28"/>
                <w:szCs w:val="28"/>
              </w:rPr>
              <w:t>7</w:t>
            </w:r>
            <w:r w:rsidR="003120A8" w:rsidRPr="004156F3">
              <w:rPr>
                <w:sz w:val="28"/>
                <w:szCs w:val="28"/>
              </w:rPr>
              <w:t xml:space="preserve"> чел.</w:t>
            </w:r>
          </w:p>
        </w:tc>
      </w:tr>
      <w:tr w:rsidR="003120A8" w:rsidRPr="004156F3" w:rsidTr="002D46EC">
        <w:tc>
          <w:tcPr>
            <w:tcW w:w="7355" w:type="dxa"/>
            <w:tcBorders>
              <w:top w:val="single" w:sz="6" w:space="0" w:color="auto"/>
              <w:left w:val="single" w:sz="6" w:space="0" w:color="auto"/>
              <w:bottom w:val="single" w:sz="6" w:space="0" w:color="auto"/>
              <w:right w:val="single" w:sz="6" w:space="0" w:color="auto"/>
            </w:tcBorders>
          </w:tcPr>
          <w:p w:rsidR="003120A8" w:rsidRPr="004156F3" w:rsidRDefault="003120A8" w:rsidP="004156F3">
            <w:pPr>
              <w:ind w:firstLine="567"/>
              <w:rPr>
                <w:szCs w:val="28"/>
              </w:rPr>
            </w:pPr>
            <w:r w:rsidRPr="004156F3">
              <w:rPr>
                <w:sz w:val="28"/>
                <w:szCs w:val="28"/>
              </w:rPr>
              <w:t>- «Почетный работник общего образования РФ»</w:t>
            </w:r>
          </w:p>
        </w:tc>
        <w:tc>
          <w:tcPr>
            <w:tcW w:w="2079" w:type="dxa"/>
            <w:tcBorders>
              <w:top w:val="single" w:sz="6" w:space="0" w:color="auto"/>
              <w:left w:val="single" w:sz="6" w:space="0" w:color="auto"/>
              <w:bottom w:val="single" w:sz="6" w:space="0" w:color="auto"/>
              <w:right w:val="single" w:sz="6" w:space="0" w:color="auto"/>
            </w:tcBorders>
          </w:tcPr>
          <w:p w:rsidR="003120A8" w:rsidRPr="004156F3" w:rsidRDefault="00E17FCA" w:rsidP="004156F3">
            <w:pPr>
              <w:ind w:firstLine="567"/>
              <w:rPr>
                <w:szCs w:val="28"/>
              </w:rPr>
            </w:pPr>
            <w:r>
              <w:rPr>
                <w:sz w:val="28"/>
                <w:szCs w:val="28"/>
              </w:rPr>
              <w:t>6</w:t>
            </w:r>
            <w:r w:rsidR="003120A8" w:rsidRPr="004156F3">
              <w:rPr>
                <w:sz w:val="28"/>
                <w:szCs w:val="28"/>
              </w:rPr>
              <w:t xml:space="preserve"> чел.</w:t>
            </w:r>
          </w:p>
        </w:tc>
      </w:tr>
      <w:tr w:rsidR="003120A8" w:rsidRPr="004156F3" w:rsidTr="002D46EC">
        <w:tc>
          <w:tcPr>
            <w:tcW w:w="7355" w:type="dxa"/>
            <w:tcBorders>
              <w:top w:val="single" w:sz="6" w:space="0" w:color="auto"/>
              <w:left w:val="single" w:sz="6" w:space="0" w:color="auto"/>
              <w:bottom w:val="single" w:sz="6" w:space="0" w:color="auto"/>
              <w:right w:val="single" w:sz="6" w:space="0" w:color="auto"/>
            </w:tcBorders>
          </w:tcPr>
          <w:p w:rsidR="003120A8" w:rsidRPr="004156F3" w:rsidRDefault="003120A8" w:rsidP="004156F3">
            <w:pPr>
              <w:ind w:firstLine="567"/>
              <w:rPr>
                <w:szCs w:val="28"/>
              </w:rPr>
            </w:pPr>
            <w:r w:rsidRPr="004156F3">
              <w:rPr>
                <w:sz w:val="28"/>
                <w:szCs w:val="28"/>
              </w:rPr>
              <w:t>- Грамота Министерства образования, Благодарность Президента РФ</w:t>
            </w:r>
          </w:p>
        </w:tc>
        <w:tc>
          <w:tcPr>
            <w:tcW w:w="2079" w:type="dxa"/>
            <w:tcBorders>
              <w:top w:val="single" w:sz="6" w:space="0" w:color="auto"/>
              <w:left w:val="single" w:sz="6" w:space="0" w:color="auto"/>
              <w:bottom w:val="single" w:sz="6" w:space="0" w:color="auto"/>
              <w:right w:val="single" w:sz="6" w:space="0" w:color="auto"/>
            </w:tcBorders>
          </w:tcPr>
          <w:p w:rsidR="003120A8" w:rsidRPr="004156F3" w:rsidRDefault="00AE1188" w:rsidP="004156F3">
            <w:pPr>
              <w:ind w:firstLine="567"/>
              <w:rPr>
                <w:szCs w:val="28"/>
              </w:rPr>
            </w:pPr>
            <w:r>
              <w:rPr>
                <w:sz w:val="28"/>
                <w:szCs w:val="28"/>
              </w:rPr>
              <w:t>13</w:t>
            </w:r>
            <w:r w:rsidR="003120A8" w:rsidRPr="004156F3">
              <w:rPr>
                <w:sz w:val="28"/>
                <w:szCs w:val="28"/>
              </w:rPr>
              <w:t xml:space="preserve"> чел.</w:t>
            </w:r>
          </w:p>
        </w:tc>
      </w:tr>
      <w:tr w:rsidR="00A722D9" w:rsidRPr="004156F3" w:rsidTr="002D46EC">
        <w:tc>
          <w:tcPr>
            <w:tcW w:w="7355" w:type="dxa"/>
            <w:tcBorders>
              <w:top w:val="single" w:sz="6" w:space="0" w:color="auto"/>
              <w:left w:val="single" w:sz="6" w:space="0" w:color="auto"/>
              <w:bottom w:val="single" w:sz="6" w:space="0" w:color="auto"/>
              <w:right w:val="single" w:sz="6" w:space="0" w:color="auto"/>
            </w:tcBorders>
          </w:tcPr>
          <w:p w:rsidR="00A722D9" w:rsidRPr="004156F3" w:rsidRDefault="00A722D9" w:rsidP="004156F3">
            <w:pPr>
              <w:ind w:firstLine="567"/>
              <w:rPr>
                <w:szCs w:val="28"/>
              </w:rPr>
            </w:pPr>
            <w:r>
              <w:rPr>
                <w:sz w:val="28"/>
                <w:szCs w:val="28"/>
              </w:rPr>
              <w:t>-Грамота Законодательного собрания Приморского края</w:t>
            </w:r>
          </w:p>
        </w:tc>
        <w:tc>
          <w:tcPr>
            <w:tcW w:w="2079" w:type="dxa"/>
            <w:tcBorders>
              <w:top w:val="single" w:sz="6" w:space="0" w:color="auto"/>
              <w:left w:val="single" w:sz="6" w:space="0" w:color="auto"/>
              <w:bottom w:val="single" w:sz="6" w:space="0" w:color="auto"/>
              <w:right w:val="single" w:sz="6" w:space="0" w:color="auto"/>
            </w:tcBorders>
          </w:tcPr>
          <w:p w:rsidR="00A722D9" w:rsidRDefault="002A6009" w:rsidP="004156F3">
            <w:pPr>
              <w:ind w:firstLine="567"/>
              <w:rPr>
                <w:szCs w:val="28"/>
              </w:rPr>
            </w:pPr>
            <w:r>
              <w:rPr>
                <w:sz w:val="28"/>
                <w:szCs w:val="28"/>
              </w:rPr>
              <w:t>5 чел.</w:t>
            </w:r>
          </w:p>
        </w:tc>
      </w:tr>
      <w:tr w:rsidR="00A722D9" w:rsidRPr="004156F3" w:rsidTr="002D46EC">
        <w:tc>
          <w:tcPr>
            <w:tcW w:w="7355" w:type="dxa"/>
            <w:tcBorders>
              <w:top w:val="single" w:sz="6" w:space="0" w:color="auto"/>
              <w:left w:val="single" w:sz="6" w:space="0" w:color="auto"/>
              <w:bottom w:val="single" w:sz="6" w:space="0" w:color="auto"/>
              <w:right w:val="single" w:sz="6" w:space="0" w:color="auto"/>
            </w:tcBorders>
          </w:tcPr>
          <w:p w:rsidR="00A722D9" w:rsidRPr="004156F3" w:rsidRDefault="00A722D9" w:rsidP="004156F3">
            <w:pPr>
              <w:ind w:firstLine="567"/>
              <w:rPr>
                <w:szCs w:val="28"/>
              </w:rPr>
            </w:pPr>
            <w:r>
              <w:rPr>
                <w:sz w:val="28"/>
                <w:szCs w:val="28"/>
              </w:rPr>
              <w:t>-Благодарность Законодательного собрания Приморского края</w:t>
            </w:r>
          </w:p>
        </w:tc>
        <w:tc>
          <w:tcPr>
            <w:tcW w:w="2079" w:type="dxa"/>
            <w:tcBorders>
              <w:top w:val="single" w:sz="6" w:space="0" w:color="auto"/>
              <w:left w:val="single" w:sz="6" w:space="0" w:color="auto"/>
              <w:bottom w:val="single" w:sz="6" w:space="0" w:color="auto"/>
              <w:right w:val="single" w:sz="6" w:space="0" w:color="auto"/>
            </w:tcBorders>
          </w:tcPr>
          <w:p w:rsidR="00A722D9" w:rsidRDefault="002A6009" w:rsidP="004156F3">
            <w:pPr>
              <w:ind w:firstLine="567"/>
              <w:rPr>
                <w:szCs w:val="28"/>
              </w:rPr>
            </w:pPr>
            <w:r>
              <w:rPr>
                <w:sz w:val="28"/>
                <w:szCs w:val="28"/>
              </w:rPr>
              <w:t>5 чел.</w:t>
            </w:r>
          </w:p>
        </w:tc>
      </w:tr>
    </w:tbl>
    <w:p w:rsidR="00171BF3" w:rsidRDefault="00171BF3" w:rsidP="002D46EC">
      <w:pPr>
        <w:ind w:firstLine="567"/>
        <w:rPr>
          <w:sz w:val="28"/>
          <w:szCs w:val="28"/>
        </w:rPr>
      </w:pPr>
    </w:p>
    <w:p w:rsidR="00343EF1" w:rsidRPr="002207D7" w:rsidRDefault="00343EF1" w:rsidP="002207D7">
      <w:pPr>
        <w:ind w:firstLine="567"/>
        <w:jc w:val="center"/>
        <w:rPr>
          <w:rStyle w:val="FontStyle33"/>
          <w:b/>
          <w:sz w:val="28"/>
          <w:szCs w:val="28"/>
        </w:rPr>
      </w:pPr>
      <w:r w:rsidRPr="002207D7">
        <w:rPr>
          <w:b/>
          <w:sz w:val="28"/>
          <w:szCs w:val="28"/>
        </w:rPr>
        <w:t>Статистические</w:t>
      </w:r>
      <w:r w:rsidRPr="002207D7">
        <w:rPr>
          <w:rStyle w:val="FontStyle33"/>
          <w:b/>
          <w:sz w:val="28"/>
          <w:szCs w:val="28"/>
        </w:rPr>
        <w:t xml:space="preserve"> показатели кадрового состава школы</w:t>
      </w:r>
    </w:p>
    <w:p w:rsidR="00171BF3" w:rsidRDefault="00171BF3" w:rsidP="002D46EC">
      <w:pPr>
        <w:ind w:firstLine="567"/>
        <w:rPr>
          <w:sz w:val="28"/>
          <w:szCs w:val="28"/>
        </w:rPr>
      </w:pPr>
    </w:p>
    <w:tbl>
      <w:tblPr>
        <w:tblW w:w="9662" w:type="dxa"/>
        <w:tblLayout w:type="fixed"/>
        <w:tblCellMar>
          <w:left w:w="40" w:type="dxa"/>
          <w:right w:w="40" w:type="dxa"/>
        </w:tblCellMar>
        <w:tblLook w:val="0000"/>
      </w:tblPr>
      <w:tblGrid>
        <w:gridCol w:w="7531"/>
        <w:gridCol w:w="2131"/>
      </w:tblGrid>
      <w:tr w:rsidR="00343EF1" w:rsidRPr="004156F3" w:rsidTr="002207D7">
        <w:tc>
          <w:tcPr>
            <w:tcW w:w="7531" w:type="dxa"/>
            <w:tcBorders>
              <w:top w:val="single" w:sz="6" w:space="0" w:color="auto"/>
              <w:left w:val="single" w:sz="6" w:space="0" w:color="auto"/>
              <w:bottom w:val="single" w:sz="6" w:space="0" w:color="auto"/>
              <w:right w:val="single" w:sz="6" w:space="0" w:color="auto"/>
            </w:tcBorders>
          </w:tcPr>
          <w:p w:rsidR="00343EF1" w:rsidRPr="004156F3" w:rsidRDefault="00343EF1" w:rsidP="002207D7">
            <w:pPr>
              <w:ind w:firstLine="567"/>
              <w:rPr>
                <w:szCs w:val="28"/>
              </w:rPr>
            </w:pPr>
            <w:r w:rsidRPr="004156F3">
              <w:rPr>
                <w:sz w:val="28"/>
                <w:szCs w:val="28"/>
              </w:rPr>
              <w:t>Процент учителей, имеющих высшую квалификационную категорию (% от общего числа учителей)</w:t>
            </w:r>
          </w:p>
        </w:tc>
        <w:tc>
          <w:tcPr>
            <w:tcW w:w="2131" w:type="dxa"/>
            <w:tcBorders>
              <w:top w:val="single" w:sz="6" w:space="0" w:color="auto"/>
              <w:left w:val="single" w:sz="6" w:space="0" w:color="auto"/>
              <w:bottom w:val="single" w:sz="6" w:space="0" w:color="auto"/>
              <w:right w:val="single" w:sz="6" w:space="0" w:color="auto"/>
            </w:tcBorders>
          </w:tcPr>
          <w:p w:rsidR="00343EF1" w:rsidRPr="004156F3" w:rsidRDefault="00382170" w:rsidP="002207D7">
            <w:pPr>
              <w:ind w:firstLine="567"/>
              <w:rPr>
                <w:szCs w:val="28"/>
              </w:rPr>
            </w:pPr>
            <w:r>
              <w:rPr>
                <w:sz w:val="28"/>
                <w:szCs w:val="28"/>
              </w:rPr>
              <w:t>21</w:t>
            </w:r>
            <w:r w:rsidR="00343EF1" w:rsidRPr="004156F3">
              <w:rPr>
                <w:sz w:val="28"/>
                <w:szCs w:val="28"/>
              </w:rPr>
              <w:t>%</w:t>
            </w:r>
          </w:p>
        </w:tc>
      </w:tr>
      <w:tr w:rsidR="00343EF1" w:rsidRPr="004156F3" w:rsidTr="002207D7">
        <w:tc>
          <w:tcPr>
            <w:tcW w:w="7531" w:type="dxa"/>
            <w:tcBorders>
              <w:top w:val="single" w:sz="6" w:space="0" w:color="auto"/>
              <w:left w:val="single" w:sz="6" w:space="0" w:color="auto"/>
              <w:bottom w:val="single" w:sz="6" w:space="0" w:color="auto"/>
              <w:right w:val="single" w:sz="6" w:space="0" w:color="auto"/>
            </w:tcBorders>
          </w:tcPr>
          <w:p w:rsidR="00343EF1" w:rsidRPr="004156F3" w:rsidRDefault="00343EF1" w:rsidP="002207D7">
            <w:pPr>
              <w:ind w:firstLine="567"/>
              <w:rPr>
                <w:szCs w:val="28"/>
              </w:rPr>
            </w:pPr>
            <w:r w:rsidRPr="004156F3">
              <w:rPr>
                <w:sz w:val="28"/>
                <w:szCs w:val="28"/>
              </w:rPr>
              <w:t>Процент учителей, имеющих первую квалификационную категорию (% от общего числа учителей)</w:t>
            </w:r>
          </w:p>
        </w:tc>
        <w:tc>
          <w:tcPr>
            <w:tcW w:w="2131" w:type="dxa"/>
            <w:tcBorders>
              <w:top w:val="single" w:sz="6" w:space="0" w:color="auto"/>
              <w:left w:val="single" w:sz="6" w:space="0" w:color="auto"/>
              <w:bottom w:val="single" w:sz="6" w:space="0" w:color="auto"/>
              <w:right w:val="single" w:sz="6" w:space="0" w:color="auto"/>
            </w:tcBorders>
          </w:tcPr>
          <w:p w:rsidR="00343EF1" w:rsidRPr="004156F3" w:rsidRDefault="00343EF1" w:rsidP="00382170">
            <w:pPr>
              <w:ind w:firstLine="567"/>
              <w:rPr>
                <w:szCs w:val="28"/>
              </w:rPr>
            </w:pPr>
            <w:r>
              <w:rPr>
                <w:sz w:val="28"/>
                <w:szCs w:val="28"/>
              </w:rPr>
              <w:t>1</w:t>
            </w:r>
            <w:r w:rsidR="00382170">
              <w:rPr>
                <w:sz w:val="28"/>
                <w:szCs w:val="28"/>
              </w:rPr>
              <w:t>5</w:t>
            </w:r>
            <w:r w:rsidRPr="004156F3">
              <w:rPr>
                <w:sz w:val="28"/>
                <w:szCs w:val="28"/>
              </w:rPr>
              <w:t>%</w:t>
            </w:r>
          </w:p>
        </w:tc>
      </w:tr>
      <w:tr w:rsidR="00343EF1" w:rsidRPr="004156F3" w:rsidTr="002207D7">
        <w:tc>
          <w:tcPr>
            <w:tcW w:w="7531" w:type="dxa"/>
            <w:tcBorders>
              <w:top w:val="single" w:sz="6" w:space="0" w:color="auto"/>
              <w:left w:val="single" w:sz="6" w:space="0" w:color="auto"/>
              <w:bottom w:val="single" w:sz="6" w:space="0" w:color="auto"/>
              <w:right w:val="single" w:sz="6" w:space="0" w:color="auto"/>
            </w:tcBorders>
          </w:tcPr>
          <w:p w:rsidR="00343EF1" w:rsidRPr="004156F3" w:rsidRDefault="00343EF1" w:rsidP="002207D7">
            <w:pPr>
              <w:ind w:firstLine="567"/>
              <w:rPr>
                <w:szCs w:val="28"/>
              </w:rPr>
            </w:pPr>
            <w:r w:rsidRPr="004156F3">
              <w:rPr>
                <w:sz w:val="28"/>
                <w:szCs w:val="28"/>
              </w:rPr>
              <w:t>Процент педагогических работников, имеющих вторую квалификационную категорию либо не имеющих квалификационных категорий (% от общего числа педагогов)</w:t>
            </w:r>
          </w:p>
        </w:tc>
        <w:tc>
          <w:tcPr>
            <w:tcW w:w="2131" w:type="dxa"/>
            <w:tcBorders>
              <w:top w:val="single" w:sz="6" w:space="0" w:color="auto"/>
              <w:left w:val="single" w:sz="6" w:space="0" w:color="auto"/>
              <w:bottom w:val="single" w:sz="6" w:space="0" w:color="auto"/>
              <w:right w:val="single" w:sz="6" w:space="0" w:color="auto"/>
            </w:tcBorders>
          </w:tcPr>
          <w:p w:rsidR="00343EF1" w:rsidRPr="004156F3" w:rsidRDefault="00343EF1" w:rsidP="002207D7">
            <w:pPr>
              <w:ind w:firstLine="567"/>
              <w:rPr>
                <w:szCs w:val="28"/>
              </w:rPr>
            </w:pPr>
            <w:r>
              <w:rPr>
                <w:sz w:val="28"/>
                <w:szCs w:val="28"/>
              </w:rPr>
              <w:t>0</w:t>
            </w:r>
            <w:r w:rsidRPr="004156F3">
              <w:rPr>
                <w:sz w:val="28"/>
                <w:szCs w:val="28"/>
              </w:rPr>
              <w:t>%</w:t>
            </w:r>
          </w:p>
        </w:tc>
      </w:tr>
      <w:tr w:rsidR="00343EF1" w:rsidRPr="004156F3" w:rsidTr="002207D7">
        <w:tc>
          <w:tcPr>
            <w:tcW w:w="7531" w:type="dxa"/>
            <w:tcBorders>
              <w:top w:val="single" w:sz="6" w:space="0" w:color="auto"/>
              <w:left w:val="single" w:sz="6" w:space="0" w:color="auto"/>
              <w:bottom w:val="single" w:sz="6" w:space="0" w:color="auto"/>
              <w:right w:val="single" w:sz="6" w:space="0" w:color="auto"/>
            </w:tcBorders>
          </w:tcPr>
          <w:p w:rsidR="00343EF1" w:rsidRPr="004156F3" w:rsidRDefault="00343EF1" w:rsidP="002207D7">
            <w:pPr>
              <w:ind w:firstLine="567"/>
              <w:rPr>
                <w:szCs w:val="28"/>
              </w:rPr>
            </w:pPr>
            <w:r w:rsidRPr="004156F3">
              <w:rPr>
                <w:sz w:val="28"/>
                <w:szCs w:val="28"/>
              </w:rPr>
              <w:t>Процент учителей - молодых специалистов, имеющих стаж работы до 5 ле</w:t>
            </w:r>
            <w:proofErr w:type="gramStart"/>
            <w:r w:rsidRPr="004156F3">
              <w:rPr>
                <w:sz w:val="28"/>
                <w:szCs w:val="28"/>
              </w:rPr>
              <w:t>т(</w:t>
            </w:r>
            <w:proofErr w:type="gramEnd"/>
            <w:r w:rsidRPr="004156F3">
              <w:rPr>
                <w:sz w:val="28"/>
                <w:szCs w:val="28"/>
              </w:rPr>
              <w:t>% от общего числа учителей)</w:t>
            </w:r>
          </w:p>
        </w:tc>
        <w:tc>
          <w:tcPr>
            <w:tcW w:w="2131" w:type="dxa"/>
            <w:tcBorders>
              <w:top w:val="single" w:sz="6" w:space="0" w:color="auto"/>
              <w:left w:val="single" w:sz="6" w:space="0" w:color="auto"/>
              <w:bottom w:val="single" w:sz="6" w:space="0" w:color="auto"/>
              <w:right w:val="single" w:sz="6" w:space="0" w:color="auto"/>
            </w:tcBorders>
          </w:tcPr>
          <w:p w:rsidR="00343EF1" w:rsidRPr="004156F3" w:rsidRDefault="00343EF1" w:rsidP="002207D7">
            <w:pPr>
              <w:ind w:firstLine="567"/>
              <w:rPr>
                <w:szCs w:val="28"/>
              </w:rPr>
            </w:pPr>
            <w:r>
              <w:rPr>
                <w:sz w:val="28"/>
                <w:szCs w:val="28"/>
              </w:rPr>
              <w:t>7</w:t>
            </w:r>
            <w:r w:rsidRPr="004156F3">
              <w:rPr>
                <w:sz w:val="28"/>
                <w:szCs w:val="28"/>
              </w:rPr>
              <w:t>%</w:t>
            </w:r>
          </w:p>
        </w:tc>
      </w:tr>
    </w:tbl>
    <w:p w:rsidR="003120A8" w:rsidRPr="004156F3" w:rsidRDefault="003120A8" w:rsidP="004156F3">
      <w:pPr>
        <w:ind w:firstLine="567"/>
        <w:rPr>
          <w:sz w:val="28"/>
          <w:szCs w:val="28"/>
        </w:rPr>
      </w:pPr>
    </w:p>
    <w:p w:rsidR="003120A8" w:rsidRPr="004156F3" w:rsidRDefault="003120A8" w:rsidP="004156F3">
      <w:pPr>
        <w:ind w:firstLine="567"/>
        <w:rPr>
          <w:sz w:val="28"/>
          <w:szCs w:val="28"/>
        </w:rPr>
      </w:pPr>
    </w:p>
    <w:p w:rsidR="00A722D9" w:rsidRDefault="00A722D9" w:rsidP="004156F3">
      <w:pPr>
        <w:pStyle w:val="Style21"/>
        <w:widowControl/>
        <w:ind w:firstLine="567"/>
        <w:rPr>
          <w:rStyle w:val="FontStyle31"/>
          <w:sz w:val="28"/>
          <w:szCs w:val="28"/>
        </w:rPr>
      </w:pPr>
    </w:p>
    <w:p w:rsidR="002207D7" w:rsidRDefault="002207D7" w:rsidP="004156F3">
      <w:pPr>
        <w:pStyle w:val="Style21"/>
        <w:widowControl/>
        <w:ind w:firstLine="567"/>
        <w:rPr>
          <w:rStyle w:val="FontStyle31"/>
          <w:sz w:val="28"/>
          <w:szCs w:val="28"/>
        </w:rPr>
      </w:pPr>
    </w:p>
    <w:p w:rsidR="003120A8" w:rsidRPr="00404561" w:rsidRDefault="003120A8" w:rsidP="004156F3">
      <w:pPr>
        <w:pStyle w:val="Style21"/>
        <w:widowControl/>
        <w:ind w:firstLine="567"/>
        <w:rPr>
          <w:rStyle w:val="FontStyle31"/>
          <w:sz w:val="28"/>
          <w:szCs w:val="28"/>
        </w:rPr>
      </w:pPr>
      <w:r w:rsidRPr="00404561">
        <w:rPr>
          <w:rStyle w:val="FontStyle31"/>
          <w:sz w:val="28"/>
          <w:szCs w:val="28"/>
        </w:rPr>
        <w:t>4.Приоритеты развития образовательной организации.</w:t>
      </w:r>
    </w:p>
    <w:p w:rsidR="002207D7" w:rsidRDefault="002207D7" w:rsidP="002207D7">
      <w:pPr>
        <w:pStyle w:val="Style19"/>
        <w:widowControl/>
        <w:spacing w:line="240" w:lineRule="auto"/>
        <w:ind w:left="566" w:firstLine="1"/>
        <w:jc w:val="left"/>
        <w:rPr>
          <w:rStyle w:val="FontStyle33"/>
          <w:sz w:val="28"/>
          <w:szCs w:val="28"/>
        </w:rPr>
      </w:pPr>
    </w:p>
    <w:p w:rsidR="003120A8" w:rsidRPr="004156F3" w:rsidRDefault="003120A8" w:rsidP="002207D7">
      <w:pPr>
        <w:pStyle w:val="Style19"/>
        <w:widowControl/>
        <w:spacing w:line="240" w:lineRule="auto"/>
        <w:ind w:left="566" w:firstLine="1"/>
        <w:jc w:val="left"/>
        <w:rPr>
          <w:rStyle w:val="FontStyle33"/>
          <w:sz w:val="28"/>
          <w:szCs w:val="28"/>
        </w:rPr>
      </w:pPr>
      <w:r w:rsidRPr="004156F3">
        <w:rPr>
          <w:rStyle w:val="FontStyle33"/>
          <w:sz w:val="28"/>
          <w:szCs w:val="28"/>
        </w:rPr>
        <w:t>Стратегическими приоритетами являлись:</w:t>
      </w:r>
    </w:p>
    <w:p w:rsidR="003120A8" w:rsidRPr="00DC6E8E" w:rsidRDefault="003120A8" w:rsidP="00DC6E8E">
      <w:pPr>
        <w:pStyle w:val="aa"/>
        <w:numPr>
          <w:ilvl w:val="0"/>
          <w:numId w:val="10"/>
        </w:numPr>
        <w:ind w:left="0" w:firstLine="360"/>
        <w:jc w:val="both"/>
        <w:rPr>
          <w:sz w:val="28"/>
          <w:szCs w:val="28"/>
        </w:rPr>
      </w:pPr>
      <w:r w:rsidRPr="00DC6E8E">
        <w:rPr>
          <w:sz w:val="28"/>
          <w:szCs w:val="28"/>
        </w:rPr>
        <w:t xml:space="preserve">формирование </w:t>
      </w:r>
      <w:proofErr w:type="spellStart"/>
      <w:r w:rsidRPr="00DC6E8E">
        <w:rPr>
          <w:sz w:val="28"/>
          <w:szCs w:val="28"/>
        </w:rPr>
        <w:t>социокультурного</w:t>
      </w:r>
      <w:proofErr w:type="spellEnd"/>
      <w:r w:rsidRPr="00DC6E8E">
        <w:rPr>
          <w:sz w:val="28"/>
          <w:szCs w:val="28"/>
        </w:rPr>
        <w:t xml:space="preserve"> пространства школы как инновационной среды, способствующей повышению результативности учебно-воспитательного процесса, расширяющей возможности развития «разного ученика», способствующей повышению профессиональной, компетентности педагогов;</w:t>
      </w:r>
    </w:p>
    <w:p w:rsidR="003120A8" w:rsidRPr="00DC6E8E" w:rsidRDefault="003120A8" w:rsidP="00DC6E8E">
      <w:pPr>
        <w:pStyle w:val="aa"/>
        <w:numPr>
          <w:ilvl w:val="0"/>
          <w:numId w:val="10"/>
        </w:numPr>
        <w:ind w:left="0" w:firstLine="360"/>
        <w:jc w:val="both"/>
        <w:rPr>
          <w:sz w:val="28"/>
          <w:szCs w:val="28"/>
        </w:rPr>
      </w:pPr>
      <w:r w:rsidRPr="00DC6E8E">
        <w:rPr>
          <w:sz w:val="28"/>
          <w:szCs w:val="28"/>
        </w:rPr>
        <w:t>повышение воспитательного потенциала образовательного процесса, разработка и внедрение ДНР технологий;</w:t>
      </w:r>
    </w:p>
    <w:p w:rsidR="003120A8" w:rsidRPr="00DC6E8E" w:rsidRDefault="003120A8" w:rsidP="00DC6E8E">
      <w:pPr>
        <w:pStyle w:val="aa"/>
        <w:numPr>
          <w:ilvl w:val="0"/>
          <w:numId w:val="10"/>
        </w:numPr>
        <w:ind w:left="0" w:firstLine="360"/>
        <w:jc w:val="both"/>
        <w:rPr>
          <w:sz w:val="28"/>
          <w:szCs w:val="28"/>
        </w:rPr>
      </w:pPr>
      <w:r w:rsidRPr="00DC6E8E">
        <w:rPr>
          <w:sz w:val="28"/>
          <w:szCs w:val="28"/>
        </w:rPr>
        <w:t>переход на современные технологии оценки качества учебно-воспитательного процесса;</w:t>
      </w:r>
    </w:p>
    <w:p w:rsidR="003120A8" w:rsidRPr="00DC6E8E" w:rsidRDefault="003120A8" w:rsidP="00DC6E8E">
      <w:pPr>
        <w:pStyle w:val="aa"/>
        <w:numPr>
          <w:ilvl w:val="0"/>
          <w:numId w:val="10"/>
        </w:numPr>
        <w:ind w:left="0" w:firstLine="360"/>
        <w:jc w:val="both"/>
        <w:rPr>
          <w:sz w:val="28"/>
          <w:szCs w:val="28"/>
        </w:rPr>
      </w:pPr>
      <w:r w:rsidRPr="00DC6E8E">
        <w:rPr>
          <w:sz w:val="28"/>
          <w:szCs w:val="28"/>
        </w:rPr>
        <w:t>совершенствование системы профессиональной подготовки учителей;</w:t>
      </w:r>
    </w:p>
    <w:p w:rsidR="003120A8" w:rsidRPr="00DC6E8E" w:rsidRDefault="003120A8" w:rsidP="00DC6E8E">
      <w:pPr>
        <w:pStyle w:val="aa"/>
        <w:numPr>
          <w:ilvl w:val="0"/>
          <w:numId w:val="10"/>
        </w:numPr>
        <w:ind w:left="0" w:firstLine="360"/>
        <w:jc w:val="both"/>
        <w:rPr>
          <w:sz w:val="28"/>
          <w:szCs w:val="28"/>
        </w:rPr>
      </w:pPr>
      <w:r w:rsidRPr="00DC6E8E">
        <w:rPr>
          <w:sz w:val="28"/>
          <w:szCs w:val="28"/>
        </w:rPr>
        <w:t>формирование «открытой школы» - развитие социальных образовательных сетей как способа обмена информацией, кооперирования ресурсов и возможностей для реализации образовательных, культурологических проектов, исследования процессов;</w:t>
      </w:r>
    </w:p>
    <w:p w:rsidR="003120A8" w:rsidRPr="00DC6E8E" w:rsidRDefault="003120A8" w:rsidP="00DC6E8E">
      <w:pPr>
        <w:pStyle w:val="aa"/>
        <w:numPr>
          <w:ilvl w:val="0"/>
          <w:numId w:val="10"/>
        </w:numPr>
        <w:ind w:left="0" w:firstLine="360"/>
        <w:jc w:val="both"/>
        <w:rPr>
          <w:sz w:val="28"/>
          <w:szCs w:val="28"/>
        </w:rPr>
      </w:pPr>
      <w:r w:rsidRPr="00DC6E8E">
        <w:rPr>
          <w:sz w:val="28"/>
          <w:szCs w:val="28"/>
        </w:rPr>
        <w:t>перестройка образовательной системы на основе требований ФГОС второго поколения;</w:t>
      </w:r>
    </w:p>
    <w:p w:rsidR="003120A8" w:rsidRPr="00DC6E8E" w:rsidRDefault="003120A8" w:rsidP="00DC6E8E">
      <w:pPr>
        <w:pStyle w:val="aa"/>
        <w:numPr>
          <w:ilvl w:val="0"/>
          <w:numId w:val="10"/>
        </w:numPr>
        <w:ind w:left="0" w:firstLine="360"/>
        <w:jc w:val="both"/>
        <w:rPr>
          <w:sz w:val="28"/>
          <w:szCs w:val="28"/>
        </w:rPr>
      </w:pPr>
      <w:r w:rsidRPr="00DC6E8E">
        <w:rPr>
          <w:sz w:val="28"/>
          <w:szCs w:val="28"/>
        </w:rPr>
        <w:t>современно оборудованное образовательно-воспитательное пространство;</w:t>
      </w:r>
    </w:p>
    <w:p w:rsidR="003120A8" w:rsidRPr="00DC6E8E" w:rsidRDefault="00134B69" w:rsidP="00DC6E8E">
      <w:pPr>
        <w:pStyle w:val="aa"/>
        <w:numPr>
          <w:ilvl w:val="0"/>
          <w:numId w:val="10"/>
        </w:numPr>
        <w:ind w:left="0" w:firstLine="360"/>
        <w:jc w:val="both"/>
        <w:rPr>
          <w:sz w:val="28"/>
          <w:szCs w:val="28"/>
        </w:rPr>
      </w:pPr>
      <w:proofErr w:type="spellStart"/>
      <w:r w:rsidRPr="00DC6E8E">
        <w:rPr>
          <w:sz w:val="28"/>
          <w:szCs w:val="28"/>
        </w:rPr>
        <w:t>здоровь</w:t>
      </w:r>
      <w:r w:rsidR="003120A8" w:rsidRPr="00DC6E8E">
        <w:rPr>
          <w:sz w:val="28"/>
          <w:szCs w:val="28"/>
        </w:rPr>
        <w:t>есберегающая</w:t>
      </w:r>
      <w:proofErr w:type="spellEnd"/>
      <w:r w:rsidR="003120A8" w:rsidRPr="00DC6E8E">
        <w:rPr>
          <w:sz w:val="28"/>
          <w:szCs w:val="28"/>
        </w:rPr>
        <w:t xml:space="preserve"> образовательная среда.</w:t>
      </w:r>
    </w:p>
    <w:p w:rsidR="003120A8" w:rsidRPr="004156F3" w:rsidRDefault="003120A8" w:rsidP="004156F3">
      <w:pPr>
        <w:pStyle w:val="Style19"/>
        <w:widowControl/>
        <w:spacing w:line="240" w:lineRule="auto"/>
        <w:ind w:firstLine="567"/>
        <w:rPr>
          <w:rStyle w:val="FontStyle33"/>
          <w:color w:val="FF0000"/>
          <w:sz w:val="28"/>
          <w:szCs w:val="28"/>
        </w:rPr>
      </w:pPr>
    </w:p>
    <w:p w:rsidR="003120A8" w:rsidRPr="004156F3" w:rsidRDefault="003120A8" w:rsidP="00DC6E8E">
      <w:pPr>
        <w:pStyle w:val="Style19"/>
        <w:widowControl/>
        <w:spacing w:line="240" w:lineRule="auto"/>
        <w:rPr>
          <w:rStyle w:val="FontStyle33"/>
          <w:sz w:val="28"/>
          <w:szCs w:val="28"/>
        </w:rPr>
      </w:pPr>
      <w:r w:rsidRPr="004156F3">
        <w:rPr>
          <w:rStyle w:val="FontStyle33"/>
          <w:sz w:val="28"/>
          <w:szCs w:val="28"/>
        </w:rPr>
        <w:t>Поэтому в качестве приоритетного направления работы школа выбрала повышение учебной мотивации и духовно-нравственного развития учащихся</w:t>
      </w:r>
      <w:r w:rsidR="00404561">
        <w:rPr>
          <w:rStyle w:val="FontStyle33"/>
          <w:sz w:val="28"/>
          <w:szCs w:val="28"/>
        </w:rPr>
        <w:t>.</w:t>
      </w:r>
      <w:r w:rsidRPr="004156F3">
        <w:rPr>
          <w:rStyle w:val="FontStyle33"/>
          <w:sz w:val="28"/>
          <w:szCs w:val="28"/>
        </w:rPr>
        <w:t xml:space="preserve"> </w:t>
      </w:r>
    </w:p>
    <w:p w:rsidR="00404561" w:rsidRPr="00F1518F" w:rsidRDefault="003120A8" w:rsidP="00DC6E8E">
      <w:pPr>
        <w:pStyle w:val="Style19"/>
        <w:widowControl/>
        <w:spacing w:line="240" w:lineRule="auto"/>
        <w:rPr>
          <w:rStyle w:val="FontStyle33"/>
          <w:sz w:val="28"/>
          <w:szCs w:val="28"/>
        </w:rPr>
      </w:pPr>
      <w:r w:rsidRPr="00F1518F">
        <w:rPr>
          <w:rStyle w:val="FontStyle33"/>
          <w:sz w:val="28"/>
          <w:szCs w:val="28"/>
        </w:rPr>
        <w:t xml:space="preserve">В школе обучаются учащиеся разнообразных групп населения. Напряженная социальная жизнь, изменения в демографической структуре населения, порождают социальную неоднородность контингента школы. </w:t>
      </w:r>
    </w:p>
    <w:p w:rsidR="00DC6E8E" w:rsidRDefault="00DC6E8E" w:rsidP="00DC6E8E">
      <w:pPr>
        <w:pStyle w:val="Style19"/>
        <w:widowControl/>
        <w:spacing w:line="240" w:lineRule="auto"/>
        <w:ind w:firstLine="567"/>
        <w:rPr>
          <w:rStyle w:val="FontStyle33"/>
          <w:sz w:val="28"/>
          <w:szCs w:val="28"/>
        </w:rPr>
      </w:pPr>
    </w:p>
    <w:p w:rsidR="003120A8" w:rsidRPr="00F1518F" w:rsidRDefault="003120A8" w:rsidP="00DC6E8E">
      <w:pPr>
        <w:pStyle w:val="Style19"/>
        <w:widowControl/>
        <w:spacing w:line="240" w:lineRule="auto"/>
        <w:ind w:firstLine="567"/>
        <w:rPr>
          <w:rStyle w:val="FontStyle33"/>
          <w:sz w:val="28"/>
          <w:szCs w:val="28"/>
        </w:rPr>
      </w:pPr>
      <w:r w:rsidRPr="00F1518F">
        <w:rPr>
          <w:rStyle w:val="FontStyle33"/>
          <w:sz w:val="28"/>
          <w:szCs w:val="28"/>
        </w:rPr>
        <w:t xml:space="preserve">На </w:t>
      </w:r>
      <w:r w:rsidR="000F5643">
        <w:rPr>
          <w:rStyle w:val="FontStyle33"/>
          <w:sz w:val="28"/>
          <w:szCs w:val="28"/>
        </w:rPr>
        <w:t>декабрь</w:t>
      </w:r>
      <w:r w:rsidR="00D531E1">
        <w:rPr>
          <w:rStyle w:val="FontStyle33"/>
          <w:sz w:val="28"/>
          <w:szCs w:val="28"/>
        </w:rPr>
        <w:t xml:space="preserve"> 202</w:t>
      </w:r>
      <w:r w:rsidR="00516990">
        <w:rPr>
          <w:rStyle w:val="FontStyle33"/>
          <w:sz w:val="28"/>
          <w:szCs w:val="28"/>
        </w:rPr>
        <w:t>1</w:t>
      </w:r>
      <w:r w:rsidRPr="00F1518F">
        <w:rPr>
          <w:rStyle w:val="FontStyle33"/>
          <w:sz w:val="28"/>
          <w:szCs w:val="28"/>
        </w:rPr>
        <w:t xml:space="preserve"> года численность контингента учащихся МБОУ «СОШ №2» </w:t>
      </w:r>
      <w:r w:rsidR="00DC6E8E">
        <w:rPr>
          <w:rStyle w:val="FontStyle33"/>
          <w:sz w:val="28"/>
          <w:szCs w:val="28"/>
        </w:rPr>
        <w:t xml:space="preserve">ПГО </w:t>
      </w:r>
      <w:r w:rsidRPr="00F1518F">
        <w:rPr>
          <w:rStyle w:val="FontStyle33"/>
          <w:sz w:val="28"/>
          <w:szCs w:val="28"/>
        </w:rPr>
        <w:t xml:space="preserve">- </w:t>
      </w:r>
      <w:r w:rsidR="00443CF4">
        <w:rPr>
          <w:rStyle w:val="FontStyle33"/>
          <w:sz w:val="28"/>
          <w:szCs w:val="28"/>
        </w:rPr>
        <w:t>905</w:t>
      </w:r>
      <w:r w:rsidRPr="00F1518F">
        <w:rPr>
          <w:rStyle w:val="FontStyle33"/>
          <w:sz w:val="28"/>
          <w:szCs w:val="28"/>
        </w:rPr>
        <w:t xml:space="preserve"> человек.</w:t>
      </w:r>
    </w:p>
    <w:p w:rsidR="003120A8" w:rsidRPr="00F1518F" w:rsidRDefault="003120A8" w:rsidP="004156F3">
      <w:pPr>
        <w:pStyle w:val="Style19"/>
        <w:widowControl/>
        <w:spacing w:line="240" w:lineRule="auto"/>
        <w:ind w:firstLine="567"/>
        <w:rPr>
          <w:rStyle w:val="FontStyle33"/>
          <w:sz w:val="28"/>
          <w:szCs w:val="28"/>
        </w:rPr>
      </w:pPr>
    </w:p>
    <w:p w:rsidR="003120A8" w:rsidRDefault="003120A8" w:rsidP="004156F3">
      <w:pPr>
        <w:pStyle w:val="Style19"/>
        <w:widowControl/>
        <w:spacing w:line="240" w:lineRule="auto"/>
        <w:ind w:firstLine="567"/>
        <w:jc w:val="center"/>
        <w:rPr>
          <w:rStyle w:val="FontStyle33"/>
          <w:sz w:val="28"/>
          <w:szCs w:val="28"/>
          <w:u w:val="single"/>
        </w:rPr>
      </w:pPr>
      <w:r w:rsidRPr="00F1518F">
        <w:rPr>
          <w:rStyle w:val="FontStyle33"/>
          <w:sz w:val="28"/>
          <w:szCs w:val="28"/>
          <w:u w:val="single"/>
        </w:rPr>
        <w:t xml:space="preserve">Социальная структура </w:t>
      </w:r>
      <w:proofErr w:type="gramStart"/>
      <w:r w:rsidRPr="00F1518F">
        <w:rPr>
          <w:rStyle w:val="FontStyle33"/>
          <w:sz w:val="28"/>
          <w:szCs w:val="28"/>
          <w:u w:val="single"/>
        </w:rPr>
        <w:t>обучающихся</w:t>
      </w:r>
      <w:proofErr w:type="gramEnd"/>
      <w:r w:rsidRPr="00F1518F">
        <w:rPr>
          <w:rStyle w:val="FontStyle33"/>
          <w:sz w:val="28"/>
          <w:szCs w:val="28"/>
          <w:u w:val="single"/>
        </w:rPr>
        <w:t xml:space="preserve"> складывается следующим образом:</w:t>
      </w:r>
    </w:p>
    <w:p w:rsidR="00793FE1" w:rsidRPr="00793FE1" w:rsidRDefault="00793FE1" w:rsidP="004156F3">
      <w:pPr>
        <w:pStyle w:val="Style19"/>
        <w:widowControl/>
        <w:spacing w:line="240" w:lineRule="auto"/>
        <w:ind w:firstLine="567"/>
        <w:jc w:val="center"/>
        <w:rPr>
          <w:rStyle w:val="FontStyle33"/>
          <w:sz w:val="16"/>
          <w:szCs w:val="16"/>
          <w:u w:val="single"/>
        </w:rPr>
      </w:pPr>
    </w:p>
    <w:tbl>
      <w:tblPr>
        <w:tblW w:w="0" w:type="auto"/>
        <w:tblInd w:w="559" w:type="dxa"/>
        <w:tblLayout w:type="fixed"/>
        <w:tblCellMar>
          <w:left w:w="40" w:type="dxa"/>
          <w:right w:w="40" w:type="dxa"/>
        </w:tblCellMar>
        <w:tblLook w:val="0000"/>
      </w:tblPr>
      <w:tblGrid>
        <w:gridCol w:w="5718"/>
        <w:gridCol w:w="3261"/>
      </w:tblGrid>
      <w:tr w:rsidR="003120A8" w:rsidRPr="00F1518F" w:rsidTr="002D46EC">
        <w:trPr>
          <w:trHeight w:val="282"/>
        </w:trPr>
        <w:tc>
          <w:tcPr>
            <w:tcW w:w="5718" w:type="dxa"/>
            <w:tcBorders>
              <w:top w:val="single" w:sz="6" w:space="0" w:color="auto"/>
              <w:left w:val="single" w:sz="6" w:space="0" w:color="auto"/>
              <w:right w:val="single" w:sz="6" w:space="0" w:color="auto"/>
            </w:tcBorders>
          </w:tcPr>
          <w:p w:rsidR="003120A8" w:rsidRPr="00F1518F" w:rsidRDefault="003120A8" w:rsidP="004156F3">
            <w:pPr>
              <w:pStyle w:val="Style15"/>
              <w:widowControl/>
              <w:ind w:firstLine="567"/>
              <w:rPr>
                <w:szCs w:val="28"/>
                <w:highlight w:val="yellow"/>
              </w:rPr>
            </w:pPr>
          </w:p>
        </w:tc>
        <w:tc>
          <w:tcPr>
            <w:tcW w:w="3261" w:type="dxa"/>
            <w:tcBorders>
              <w:top w:val="single" w:sz="6" w:space="0" w:color="auto"/>
              <w:left w:val="single" w:sz="6" w:space="0" w:color="auto"/>
              <w:right w:val="single" w:sz="6" w:space="0" w:color="auto"/>
            </w:tcBorders>
          </w:tcPr>
          <w:p w:rsidR="003120A8" w:rsidRPr="00F1518F" w:rsidRDefault="00BF25F6" w:rsidP="00193128">
            <w:pPr>
              <w:pStyle w:val="Style13"/>
              <w:widowControl/>
              <w:jc w:val="center"/>
              <w:rPr>
                <w:rStyle w:val="FontStyle32"/>
                <w:sz w:val="28"/>
                <w:szCs w:val="28"/>
              </w:rPr>
            </w:pPr>
            <w:r w:rsidRPr="00F1518F">
              <w:rPr>
                <w:rStyle w:val="FontStyle32"/>
                <w:sz w:val="28"/>
                <w:szCs w:val="28"/>
              </w:rPr>
              <w:t>Декабрь 20</w:t>
            </w:r>
            <w:r w:rsidR="000F5643">
              <w:rPr>
                <w:rStyle w:val="FontStyle32"/>
                <w:sz w:val="28"/>
                <w:szCs w:val="28"/>
              </w:rPr>
              <w:t>2</w:t>
            </w:r>
            <w:r w:rsidR="00193128">
              <w:rPr>
                <w:rStyle w:val="FontStyle32"/>
                <w:sz w:val="28"/>
                <w:szCs w:val="28"/>
              </w:rPr>
              <w:t>1</w:t>
            </w:r>
          </w:p>
        </w:tc>
      </w:tr>
      <w:tr w:rsidR="003120A8" w:rsidRPr="00F1518F" w:rsidTr="002D46EC">
        <w:tc>
          <w:tcPr>
            <w:tcW w:w="5718" w:type="dxa"/>
            <w:tcBorders>
              <w:top w:val="single" w:sz="6" w:space="0" w:color="auto"/>
              <w:left w:val="single" w:sz="6" w:space="0" w:color="auto"/>
              <w:bottom w:val="single" w:sz="6" w:space="0" w:color="auto"/>
              <w:right w:val="single" w:sz="6" w:space="0" w:color="auto"/>
            </w:tcBorders>
          </w:tcPr>
          <w:p w:rsidR="003120A8" w:rsidRPr="00F1518F" w:rsidRDefault="003120A8" w:rsidP="004156F3">
            <w:pPr>
              <w:pStyle w:val="Style5"/>
              <w:widowControl/>
              <w:spacing w:line="240" w:lineRule="auto"/>
              <w:ind w:firstLine="567"/>
              <w:rPr>
                <w:rStyle w:val="FontStyle33"/>
                <w:sz w:val="28"/>
                <w:szCs w:val="28"/>
              </w:rPr>
            </w:pPr>
            <w:r w:rsidRPr="00F1518F">
              <w:rPr>
                <w:rStyle w:val="FontStyle33"/>
                <w:sz w:val="28"/>
                <w:szCs w:val="28"/>
              </w:rPr>
              <w:t>Общее количество учащихся</w:t>
            </w:r>
          </w:p>
        </w:tc>
        <w:tc>
          <w:tcPr>
            <w:tcW w:w="3261" w:type="dxa"/>
            <w:tcBorders>
              <w:top w:val="single" w:sz="6" w:space="0" w:color="auto"/>
              <w:left w:val="single" w:sz="6" w:space="0" w:color="auto"/>
              <w:bottom w:val="single" w:sz="6" w:space="0" w:color="auto"/>
              <w:right w:val="single" w:sz="6" w:space="0" w:color="auto"/>
            </w:tcBorders>
          </w:tcPr>
          <w:p w:rsidR="003120A8" w:rsidRPr="00F1518F" w:rsidRDefault="00443CF4" w:rsidP="00E74BA4">
            <w:pPr>
              <w:pStyle w:val="Style13"/>
              <w:widowControl/>
              <w:jc w:val="center"/>
              <w:rPr>
                <w:rStyle w:val="FontStyle32"/>
                <w:sz w:val="28"/>
                <w:szCs w:val="28"/>
              </w:rPr>
            </w:pPr>
            <w:r>
              <w:rPr>
                <w:rStyle w:val="FontStyle32"/>
                <w:sz w:val="28"/>
                <w:szCs w:val="28"/>
              </w:rPr>
              <w:t>905</w:t>
            </w:r>
          </w:p>
        </w:tc>
      </w:tr>
      <w:tr w:rsidR="003120A8" w:rsidRPr="00F1518F" w:rsidTr="002D46EC">
        <w:trPr>
          <w:trHeight w:val="261"/>
        </w:trPr>
        <w:tc>
          <w:tcPr>
            <w:tcW w:w="5718" w:type="dxa"/>
            <w:tcBorders>
              <w:top w:val="single" w:sz="6" w:space="0" w:color="auto"/>
              <w:left w:val="single" w:sz="6" w:space="0" w:color="auto"/>
              <w:right w:val="single" w:sz="6" w:space="0" w:color="auto"/>
            </w:tcBorders>
          </w:tcPr>
          <w:p w:rsidR="003120A8" w:rsidRPr="00F1518F" w:rsidRDefault="003120A8" w:rsidP="004156F3">
            <w:pPr>
              <w:pStyle w:val="Style5"/>
              <w:widowControl/>
              <w:spacing w:line="240" w:lineRule="auto"/>
              <w:ind w:firstLine="567"/>
              <w:rPr>
                <w:rStyle w:val="FontStyle33"/>
                <w:sz w:val="28"/>
                <w:szCs w:val="28"/>
              </w:rPr>
            </w:pPr>
            <w:r w:rsidRPr="00F1518F">
              <w:rPr>
                <w:rStyle w:val="FontStyle33"/>
                <w:sz w:val="28"/>
                <w:szCs w:val="28"/>
              </w:rPr>
              <w:t>Дети из многодетных семей</w:t>
            </w:r>
          </w:p>
        </w:tc>
        <w:tc>
          <w:tcPr>
            <w:tcW w:w="3261" w:type="dxa"/>
            <w:tcBorders>
              <w:top w:val="single" w:sz="6" w:space="0" w:color="auto"/>
              <w:left w:val="single" w:sz="6" w:space="0" w:color="auto"/>
              <w:right w:val="single" w:sz="6" w:space="0" w:color="auto"/>
            </w:tcBorders>
          </w:tcPr>
          <w:p w:rsidR="003120A8" w:rsidRPr="00443CF4" w:rsidRDefault="00443CF4" w:rsidP="00E74BA4">
            <w:pPr>
              <w:pStyle w:val="Style13"/>
              <w:widowControl/>
              <w:jc w:val="center"/>
              <w:rPr>
                <w:rStyle w:val="FontStyle32"/>
                <w:sz w:val="28"/>
                <w:szCs w:val="28"/>
              </w:rPr>
            </w:pPr>
            <w:r w:rsidRPr="00443CF4">
              <w:rPr>
                <w:rStyle w:val="FontStyle32"/>
                <w:sz w:val="28"/>
                <w:szCs w:val="28"/>
              </w:rPr>
              <w:t>44</w:t>
            </w:r>
          </w:p>
        </w:tc>
      </w:tr>
      <w:tr w:rsidR="003120A8" w:rsidRPr="00F1518F" w:rsidTr="002D46EC">
        <w:trPr>
          <w:trHeight w:val="264"/>
        </w:trPr>
        <w:tc>
          <w:tcPr>
            <w:tcW w:w="5718" w:type="dxa"/>
            <w:tcBorders>
              <w:top w:val="single" w:sz="6" w:space="0" w:color="auto"/>
              <w:left w:val="single" w:sz="6" w:space="0" w:color="auto"/>
              <w:right w:val="single" w:sz="6" w:space="0" w:color="auto"/>
            </w:tcBorders>
          </w:tcPr>
          <w:p w:rsidR="003120A8" w:rsidRPr="00F1518F" w:rsidRDefault="003120A8" w:rsidP="004156F3">
            <w:pPr>
              <w:pStyle w:val="Style5"/>
              <w:widowControl/>
              <w:spacing w:line="240" w:lineRule="auto"/>
              <w:ind w:firstLine="567"/>
              <w:rPr>
                <w:rStyle w:val="FontStyle33"/>
                <w:sz w:val="28"/>
                <w:szCs w:val="28"/>
              </w:rPr>
            </w:pPr>
            <w:r w:rsidRPr="00F1518F">
              <w:rPr>
                <w:rStyle w:val="FontStyle33"/>
                <w:sz w:val="28"/>
                <w:szCs w:val="28"/>
              </w:rPr>
              <w:t>Дети из неполных семей</w:t>
            </w:r>
          </w:p>
        </w:tc>
        <w:tc>
          <w:tcPr>
            <w:tcW w:w="3261" w:type="dxa"/>
            <w:tcBorders>
              <w:top w:val="single" w:sz="6" w:space="0" w:color="auto"/>
              <w:left w:val="single" w:sz="6" w:space="0" w:color="auto"/>
              <w:right w:val="single" w:sz="6" w:space="0" w:color="auto"/>
            </w:tcBorders>
          </w:tcPr>
          <w:p w:rsidR="003120A8" w:rsidRPr="00443CF4" w:rsidRDefault="00F37315" w:rsidP="00E74BA4">
            <w:pPr>
              <w:pStyle w:val="Style13"/>
              <w:widowControl/>
              <w:jc w:val="center"/>
              <w:rPr>
                <w:rStyle w:val="FontStyle32"/>
                <w:sz w:val="28"/>
                <w:szCs w:val="28"/>
              </w:rPr>
            </w:pPr>
            <w:r w:rsidRPr="00443CF4">
              <w:rPr>
                <w:rStyle w:val="FontStyle32"/>
                <w:sz w:val="28"/>
                <w:szCs w:val="28"/>
              </w:rPr>
              <w:t>1</w:t>
            </w:r>
            <w:r w:rsidR="00D531E1" w:rsidRPr="00443CF4">
              <w:rPr>
                <w:rStyle w:val="FontStyle32"/>
                <w:sz w:val="28"/>
                <w:szCs w:val="28"/>
              </w:rPr>
              <w:t>20</w:t>
            </w:r>
          </w:p>
        </w:tc>
      </w:tr>
      <w:tr w:rsidR="003120A8" w:rsidRPr="00F1518F" w:rsidTr="002D46EC">
        <w:tc>
          <w:tcPr>
            <w:tcW w:w="5718" w:type="dxa"/>
            <w:tcBorders>
              <w:top w:val="single" w:sz="6" w:space="0" w:color="auto"/>
              <w:left w:val="single" w:sz="6" w:space="0" w:color="auto"/>
              <w:bottom w:val="single" w:sz="6" w:space="0" w:color="auto"/>
              <w:right w:val="single" w:sz="6" w:space="0" w:color="auto"/>
            </w:tcBorders>
          </w:tcPr>
          <w:p w:rsidR="003120A8" w:rsidRPr="00F1518F" w:rsidRDefault="003120A8" w:rsidP="004156F3">
            <w:pPr>
              <w:pStyle w:val="Style5"/>
              <w:widowControl/>
              <w:spacing w:line="240" w:lineRule="auto"/>
              <w:ind w:firstLine="567"/>
              <w:rPr>
                <w:rStyle w:val="FontStyle33"/>
                <w:sz w:val="28"/>
                <w:szCs w:val="28"/>
              </w:rPr>
            </w:pPr>
            <w:r w:rsidRPr="00F1518F">
              <w:rPr>
                <w:rStyle w:val="FontStyle33"/>
                <w:sz w:val="28"/>
                <w:szCs w:val="28"/>
              </w:rPr>
              <w:t>Опекаемые</w:t>
            </w:r>
          </w:p>
        </w:tc>
        <w:tc>
          <w:tcPr>
            <w:tcW w:w="3261" w:type="dxa"/>
            <w:tcBorders>
              <w:top w:val="single" w:sz="6" w:space="0" w:color="auto"/>
              <w:left w:val="single" w:sz="6" w:space="0" w:color="auto"/>
              <w:bottom w:val="single" w:sz="6" w:space="0" w:color="auto"/>
              <w:right w:val="single" w:sz="6" w:space="0" w:color="auto"/>
            </w:tcBorders>
          </w:tcPr>
          <w:p w:rsidR="003120A8" w:rsidRPr="00443CF4" w:rsidRDefault="00443CF4" w:rsidP="00E74BA4">
            <w:pPr>
              <w:pStyle w:val="Style13"/>
              <w:widowControl/>
              <w:jc w:val="center"/>
              <w:rPr>
                <w:rStyle w:val="FontStyle32"/>
                <w:sz w:val="28"/>
                <w:szCs w:val="28"/>
              </w:rPr>
            </w:pPr>
            <w:r w:rsidRPr="00443CF4">
              <w:rPr>
                <w:rStyle w:val="FontStyle32"/>
                <w:sz w:val="28"/>
                <w:szCs w:val="28"/>
              </w:rPr>
              <w:t>16</w:t>
            </w:r>
          </w:p>
        </w:tc>
      </w:tr>
      <w:tr w:rsidR="003120A8" w:rsidRPr="00F1518F" w:rsidTr="002D46EC">
        <w:trPr>
          <w:trHeight w:val="286"/>
        </w:trPr>
        <w:tc>
          <w:tcPr>
            <w:tcW w:w="5718" w:type="dxa"/>
            <w:tcBorders>
              <w:top w:val="single" w:sz="6" w:space="0" w:color="auto"/>
              <w:left w:val="single" w:sz="6" w:space="0" w:color="auto"/>
              <w:right w:val="single" w:sz="6" w:space="0" w:color="auto"/>
            </w:tcBorders>
          </w:tcPr>
          <w:p w:rsidR="003120A8" w:rsidRPr="00F1518F" w:rsidRDefault="003120A8" w:rsidP="004156F3">
            <w:pPr>
              <w:pStyle w:val="Style5"/>
              <w:widowControl/>
              <w:spacing w:line="240" w:lineRule="auto"/>
              <w:ind w:firstLine="567"/>
              <w:rPr>
                <w:rStyle w:val="FontStyle33"/>
                <w:sz w:val="28"/>
                <w:szCs w:val="28"/>
              </w:rPr>
            </w:pPr>
            <w:r w:rsidRPr="00F1518F">
              <w:rPr>
                <w:rStyle w:val="FontStyle33"/>
                <w:sz w:val="28"/>
                <w:szCs w:val="28"/>
              </w:rPr>
              <w:t>Дети из малообеспеченных семей</w:t>
            </w:r>
          </w:p>
        </w:tc>
        <w:tc>
          <w:tcPr>
            <w:tcW w:w="3261" w:type="dxa"/>
            <w:tcBorders>
              <w:top w:val="single" w:sz="6" w:space="0" w:color="auto"/>
              <w:left w:val="single" w:sz="6" w:space="0" w:color="auto"/>
              <w:right w:val="single" w:sz="6" w:space="0" w:color="auto"/>
            </w:tcBorders>
          </w:tcPr>
          <w:p w:rsidR="003120A8" w:rsidRPr="00443CF4" w:rsidRDefault="00443CF4" w:rsidP="00E74BA4">
            <w:pPr>
              <w:pStyle w:val="Style13"/>
              <w:widowControl/>
              <w:jc w:val="center"/>
              <w:rPr>
                <w:rStyle w:val="FontStyle32"/>
                <w:sz w:val="28"/>
                <w:szCs w:val="28"/>
              </w:rPr>
            </w:pPr>
            <w:r w:rsidRPr="00443CF4">
              <w:rPr>
                <w:rStyle w:val="FontStyle32"/>
                <w:sz w:val="28"/>
                <w:szCs w:val="28"/>
              </w:rPr>
              <w:t>29</w:t>
            </w:r>
          </w:p>
        </w:tc>
      </w:tr>
      <w:tr w:rsidR="003120A8" w:rsidRPr="00F1518F" w:rsidTr="002D46EC">
        <w:trPr>
          <w:trHeight w:val="277"/>
        </w:trPr>
        <w:tc>
          <w:tcPr>
            <w:tcW w:w="5718" w:type="dxa"/>
            <w:tcBorders>
              <w:top w:val="single" w:sz="6" w:space="0" w:color="auto"/>
              <w:left w:val="single" w:sz="6" w:space="0" w:color="auto"/>
              <w:right w:val="single" w:sz="6" w:space="0" w:color="auto"/>
            </w:tcBorders>
          </w:tcPr>
          <w:p w:rsidR="003120A8" w:rsidRPr="00F1518F" w:rsidRDefault="003120A8" w:rsidP="004156F3">
            <w:pPr>
              <w:pStyle w:val="Style5"/>
              <w:widowControl/>
              <w:spacing w:line="240" w:lineRule="auto"/>
              <w:ind w:firstLine="567"/>
              <w:rPr>
                <w:rStyle w:val="FontStyle33"/>
                <w:sz w:val="28"/>
                <w:szCs w:val="28"/>
              </w:rPr>
            </w:pPr>
            <w:r w:rsidRPr="00F1518F">
              <w:rPr>
                <w:rStyle w:val="FontStyle33"/>
                <w:sz w:val="28"/>
                <w:szCs w:val="28"/>
              </w:rPr>
              <w:t>Дети-инвалиды</w:t>
            </w:r>
          </w:p>
        </w:tc>
        <w:tc>
          <w:tcPr>
            <w:tcW w:w="3261" w:type="dxa"/>
            <w:tcBorders>
              <w:top w:val="single" w:sz="6" w:space="0" w:color="auto"/>
              <w:left w:val="single" w:sz="6" w:space="0" w:color="auto"/>
              <w:right w:val="single" w:sz="6" w:space="0" w:color="auto"/>
            </w:tcBorders>
          </w:tcPr>
          <w:p w:rsidR="003120A8" w:rsidRPr="00F1518F" w:rsidRDefault="00443CF4" w:rsidP="00443CF4">
            <w:pPr>
              <w:pStyle w:val="Style13"/>
              <w:widowControl/>
              <w:tabs>
                <w:tab w:val="left" w:pos="1500"/>
                <w:tab w:val="center" w:pos="1590"/>
              </w:tabs>
              <w:jc w:val="center"/>
              <w:rPr>
                <w:rStyle w:val="FontStyle32"/>
                <w:sz w:val="28"/>
                <w:szCs w:val="28"/>
              </w:rPr>
            </w:pPr>
            <w:r>
              <w:rPr>
                <w:rStyle w:val="FontStyle32"/>
                <w:sz w:val="28"/>
                <w:szCs w:val="28"/>
              </w:rPr>
              <w:t>11</w:t>
            </w:r>
          </w:p>
        </w:tc>
      </w:tr>
      <w:tr w:rsidR="00D531E1" w:rsidRPr="00F1518F" w:rsidTr="002D46EC">
        <w:trPr>
          <w:trHeight w:val="277"/>
        </w:trPr>
        <w:tc>
          <w:tcPr>
            <w:tcW w:w="5718" w:type="dxa"/>
            <w:tcBorders>
              <w:top w:val="single" w:sz="6" w:space="0" w:color="auto"/>
              <w:left w:val="single" w:sz="6" w:space="0" w:color="auto"/>
              <w:right w:val="single" w:sz="6" w:space="0" w:color="auto"/>
            </w:tcBorders>
          </w:tcPr>
          <w:p w:rsidR="00D531E1" w:rsidRPr="00F1518F" w:rsidRDefault="00D531E1" w:rsidP="004156F3">
            <w:pPr>
              <w:pStyle w:val="Style5"/>
              <w:widowControl/>
              <w:spacing w:line="240" w:lineRule="auto"/>
              <w:ind w:firstLine="567"/>
              <w:rPr>
                <w:rStyle w:val="FontStyle33"/>
                <w:sz w:val="28"/>
                <w:szCs w:val="28"/>
              </w:rPr>
            </w:pPr>
            <w:r>
              <w:rPr>
                <w:rStyle w:val="FontStyle33"/>
                <w:sz w:val="28"/>
                <w:szCs w:val="28"/>
              </w:rPr>
              <w:t>Дети с ОВЗ</w:t>
            </w:r>
          </w:p>
        </w:tc>
        <w:tc>
          <w:tcPr>
            <w:tcW w:w="3261" w:type="dxa"/>
            <w:tcBorders>
              <w:top w:val="single" w:sz="6" w:space="0" w:color="auto"/>
              <w:left w:val="single" w:sz="6" w:space="0" w:color="auto"/>
              <w:right w:val="single" w:sz="6" w:space="0" w:color="auto"/>
            </w:tcBorders>
          </w:tcPr>
          <w:p w:rsidR="00D531E1" w:rsidRDefault="00443CF4" w:rsidP="00E74BA4">
            <w:pPr>
              <w:pStyle w:val="Style13"/>
              <w:widowControl/>
              <w:jc w:val="center"/>
              <w:rPr>
                <w:rStyle w:val="FontStyle32"/>
                <w:sz w:val="28"/>
                <w:szCs w:val="28"/>
              </w:rPr>
            </w:pPr>
            <w:r>
              <w:rPr>
                <w:rStyle w:val="FontStyle32"/>
                <w:sz w:val="28"/>
                <w:szCs w:val="28"/>
              </w:rPr>
              <w:t>3</w:t>
            </w:r>
          </w:p>
        </w:tc>
      </w:tr>
      <w:tr w:rsidR="003120A8" w:rsidRPr="00F1518F" w:rsidTr="002D46EC">
        <w:trPr>
          <w:trHeight w:val="420"/>
        </w:trPr>
        <w:tc>
          <w:tcPr>
            <w:tcW w:w="5718" w:type="dxa"/>
            <w:tcBorders>
              <w:top w:val="single" w:sz="6" w:space="0" w:color="auto"/>
              <w:left w:val="single" w:sz="6" w:space="0" w:color="auto"/>
              <w:right w:val="single" w:sz="6" w:space="0" w:color="auto"/>
            </w:tcBorders>
          </w:tcPr>
          <w:p w:rsidR="003120A8" w:rsidRPr="00F1518F" w:rsidRDefault="003120A8" w:rsidP="004156F3">
            <w:pPr>
              <w:pStyle w:val="Style5"/>
              <w:widowControl/>
              <w:spacing w:line="240" w:lineRule="auto"/>
              <w:ind w:firstLine="567"/>
              <w:rPr>
                <w:rStyle w:val="FontStyle33"/>
                <w:sz w:val="28"/>
                <w:szCs w:val="28"/>
              </w:rPr>
            </w:pPr>
            <w:r w:rsidRPr="00F1518F">
              <w:rPr>
                <w:rStyle w:val="FontStyle33"/>
                <w:sz w:val="28"/>
                <w:szCs w:val="28"/>
              </w:rPr>
              <w:t>Дети, имеющие проблемы с успеваемостью</w:t>
            </w:r>
          </w:p>
        </w:tc>
        <w:tc>
          <w:tcPr>
            <w:tcW w:w="3261" w:type="dxa"/>
            <w:tcBorders>
              <w:top w:val="single" w:sz="6" w:space="0" w:color="auto"/>
              <w:left w:val="single" w:sz="6" w:space="0" w:color="auto"/>
              <w:right w:val="single" w:sz="6" w:space="0" w:color="auto"/>
            </w:tcBorders>
          </w:tcPr>
          <w:p w:rsidR="003120A8" w:rsidRPr="00F1518F" w:rsidRDefault="004E5563" w:rsidP="004E5563">
            <w:pPr>
              <w:pStyle w:val="Style13"/>
              <w:widowControl/>
              <w:jc w:val="center"/>
              <w:rPr>
                <w:rStyle w:val="FontStyle32"/>
                <w:sz w:val="28"/>
                <w:szCs w:val="28"/>
              </w:rPr>
            </w:pPr>
            <w:r>
              <w:rPr>
                <w:rStyle w:val="FontStyle32"/>
                <w:sz w:val="28"/>
                <w:szCs w:val="28"/>
              </w:rPr>
              <w:t>1</w:t>
            </w:r>
            <w:r w:rsidR="003120A8" w:rsidRPr="00F1518F">
              <w:rPr>
                <w:rStyle w:val="FontStyle32"/>
                <w:sz w:val="28"/>
                <w:szCs w:val="28"/>
              </w:rPr>
              <w:t xml:space="preserve"> </w:t>
            </w:r>
            <w:r w:rsidR="00D531E1">
              <w:rPr>
                <w:rStyle w:val="FontStyle32"/>
                <w:sz w:val="28"/>
                <w:szCs w:val="28"/>
              </w:rPr>
              <w:t>(Фомичев)</w:t>
            </w:r>
          </w:p>
        </w:tc>
      </w:tr>
      <w:tr w:rsidR="003120A8" w:rsidRPr="00F1518F" w:rsidTr="002D46EC">
        <w:tc>
          <w:tcPr>
            <w:tcW w:w="5718" w:type="dxa"/>
            <w:tcBorders>
              <w:top w:val="single" w:sz="6" w:space="0" w:color="auto"/>
              <w:left w:val="single" w:sz="6" w:space="0" w:color="auto"/>
              <w:bottom w:val="single" w:sz="6" w:space="0" w:color="auto"/>
              <w:right w:val="single" w:sz="6" w:space="0" w:color="auto"/>
            </w:tcBorders>
          </w:tcPr>
          <w:p w:rsidR="003120A8" w:rsidRPr="00F1518F" w:rsidRDefault="003120A8" w:rsidP="004156F3">
            <w:pPr>
              <w:pStyle w:val="Style5"/>
              <w:widowControl/>
              <w:spacing w:line="240" w:lineRule="auto"/>
              <w:ind w:firstLine="567"/>
              <w:rPr>
                <w:rStyle w:val="FontStyle33"/>
                <w:sz w:val="28"/>
                <w:szCs w:val="28"/>
              </w:rPr>
            </w:pPr>
            <w:r w:rsidRPr="00F1518F">
              <w:rPr>
                <w:rStyle w:val="FontStyle33"/>
                <w:sz w:val="28"/>
                <w:szCs w:val="28"/>
              </w:rPr>
              <w:t>Второгодники</w:t>
            </w:r>
          </w:p>
        </w:tc>
        <w:tc>
          <w:tcPr>
            <w:tcW w:w="3261" w:type="dxa"/>
            <w:tcBorders>
              <w:top w:val="single" w:sz="6" w:space="0" w:color="auto"/>
              <w:left w:val="single" w:sz="6" w:space="0" w:color="auto"/>
              <w:bottom w:val="single" w:sz="6" w:space="0" w:color="auto"/>
              <w:right w:val="single" w:sz="6" w:space="0" w:color="auto"/>
            </w:tcBorders>
          </w:tcPr>
          <w:p w:rsidR="003120A8" w:rsidRPr="00F1518F" w:rsidRDefault="003120A8" w:rsidP="00E74BA4">
            <w:pPr>
              <w:pStyle w:val="Style13"/>
              <w:widowControl/>
              <w:jc w:val="center"/>
              <w:rPr>
                <w:rStyle w:val="FontStyle32"/>
                <w:sz w:val="28"/>
                <w:szCs w:val="28"/>
              </w:rPr>
            </w:pPr>
            <w:r w:rsidRPr="00F1518F">
              <w:rPr>
                <w:rStyle w:val="FontStyle32"/>
                <w:sz w:val="28"/>
                <w:szCs w:val="28"/>
              </w:rPr>
              <w:t>0</w:t>
            </w:r>
          </w:p>
        </w:tc>
      </w:tr>
      <w:tr w:rsidR="003120A8" w:rsidRPr="00F1518F" w:rsidTr="002D46EC">
        <w:trPr>
          <w:trHeight w:val="274"/>
        </w:trPr>
        <w:tc>
          <w:tcPr>
            <w:tcW w:w="5718" w:type="dxa"/>
            <w:tcBorders>
              <w:top w:val="single" w:sz="6" w:space="0" w:color="auto"/>
              <w:left w:val="single" w:sz="6" w:space="0" w:color="auto"/>
              <w:right w:val="single" w:sz="6" w:space="0" w:color="auto"/>
            </w:tcBorders>
          </w:tcPr>
          <w:p w:rsidR="003120A8" w:rsidRPr="00F1518F" w:rsidRDefault="003120A8" w:rsidP="004156F3">
            <w:pPr>
              <w:pStyle w:val="Style5"/>
              <w:widowControl/>
              <w:spacing w:line="240" w:lineRule="auto"/>
              <w:ind w:firstLine="567"/>
              <w:rPr>
                <w:rStyle w:val="FontStyle33"/>
                <w:sz w:val="28"/>
                <w:szCs w:val="28"/>
              </w:rPr>
            </w:pPr>
            <w:r w:rsidRPr="00F1518F">
              <w:rPr>
                <w:rStyle w:val="FontStyle33"/>
                <w:sz w:val="28"/>
                <w:szCs w:val="28"/>
              </w:rPr>
              <w:lastRenderedPageBreak/>
              <w:t>Дети, имеющие проблемы с поведением</w:t>
            </w:r>
          </w:p>
        </w:tc>
        <w:tc>
          <w:tcPr>
            <w:tcW w:w="3261" w:type="dxa"/>
            <w:tcBorders>
              <w:top w:val="single" w:sz="6" w:space="0" w:color="auto"/>
              <w:left w:val="single" w:sz="6" w:space="0" w:color="auto"/>
              <w:right w:val="single" w:sz="6" w:space="0" w:color="auto"/>
            </w:tcBorders>
          </w:tcPr>
          <w:p w:rsidR="003120A8" w:rsidRPr="00F1518F" w:rsidRDefault="004E5563" w:rsidP="00E74BA4">
            <w:pPr>
              <w:pStyle w:val="Style13"/>
              <w:widowControl/>
              <w:jc w:val="center"/>
              <w:rPr>
                <w:rStyle w:val="FontStyle32"/>
                <w:sz w:val="28"/>
                <w:szCs w:val="28"/>
              </w:rPr>
            </w:pPr>
            <w:r>
              <w:rPr>
                <w:rStyle w:val="FontStyle32"/>
                <w:sz w:val="28"/>
                <w:szCs w:val="28"/>
              </w:rPr>
              <w:t>1</w:t>
            </w:r>
          </w:p>
        </w:tc>
      </w:tr>
      <w:tr w:rsidR="003120A8" w:rsidRPr="00F1518F" w:rsidTr="002D46EC">
        <w:trPr>
          <w:trHeight w:val="421"/>
        </w:trPr>
        <w:tc>
          <w:tcPr>
            <w:tcW w:w="5718" w:type="dxa"/>
            <w:tcBorders>
              <w:top w:val="single" w:sz="6" w:space="0" w:color="auto"/>
              <w:left w:val="single" w:sz="6" w:space="0" w:color="auto"/>
              <w:right w:val="single" w:sz="6" w:space="0" w:color="auto"/>
            </w:tcBorders>
          </w:tcPr>
          <w:p w:rsidR="003120A8" w:rsidRPr="00F1518F" w:rsidRDefault="003120A8" w:rsidP="004156F3">
            <w:pPr>
              <w:pStyle w:val="Style5"/>
              <w:widowControl/>
              <w:spacing w:line="240" w:lineRule="auto"/>
              <w:ind w:firstLine="567"/>
              <w:rPr>
                <w:rStyle w:val="FontStyle33"/>
                <w:sz w:val="28"/>
                <w:szCs w:val="28"/>
              </w:rPr>
            </w:pPr>
            <w:r w:rsidRPr="00F1518F">
              <w:rPr>
                <w:rStyle w:val="FontStyle33"/>
                <w:sz w:val="28"/>
                <w:szCs w:val="28"/>
              </w:rPr>
              <w:t>Дети, состоящие на внутришкольном учете</w:t>
            </w:r>
          </w:p>
        </w:tc>
        <w:tc>
          <w:tcPr>
            <w:tcW w:w="3261" w:type="dxa"/>
            <w:tcBorders>
              <w:top w:val="single" w:sz="6" w:space="0" w:color="auto"/>
              <w:left w:val="single" w:sz="6" w:space="0" w:color="auto"/>
              <w:right w:val="single" w:sz="6" w:space="0" w:color="auto"/>
            </w:tcBorders>
          </w:tcPr>
          <w:p w:rsidR="003120A8" w:rsidRPr="00F1518F" w:rsidRDefault="0026298B" w:rsidP="00E74BA4">
            <w:pPr>
              <w:pStyle w:val="Style13"/>
              <w:widowControl/>
              <w:jc w:val="center"/>
              <w:rPr>
                <w:rStyle w:val="FontStyle32"/>
                <w:sz w:val="28"/>
                <w:szCs w:val="28"/>
              </w:rPr>
            </w:pPr>
            <w:r>
              <w:rPr>
                <w:rStyle w:val="FontStyle32"/>
                <w:sz w:val="28"/>
                <w:szCs w:val="28"/>
              </w:rPr>
              <w:t>7</w:t>
            </w:r>
          </w:p>
        </w:tc>
      </w:tr>
      <w:tr w:rsidR="003120A8" w:rsidRPr="00F1518F" w:rsidTr="002D46EC">
        <w:trPr>
          <w:trHeight w:val="271"/>
        </w:trPr>
        <w:tc>
          <w:tcPr>
            <w:tcW w:w="5718" w:type="dxa"/>
            <w:tcBorders>
              <w:top w:val="single" w:sz="6" w:space="0" w:color="auto"/>
              <w:left w:val="single" w:sz="6" w:space="0" w:color="auto"/>
              <w:right w:val="single" w:sz="6" w:space="0" w:color="auto"/>
            </w:tcBorders>
          </w:tcPr>
          <w:p w:rsidR="003120A8" w:rsidRPr="00F1518F" w:rsidRDefault="003120A8" w:rsidP="004156F3">
            <w:pPr>
              <w:pStyle w:val="Style5"/>
              <w:widowControl/>
              <w:spacing w:line="240" w:lineRule="auto"/>
              <w:ind w:firstLine="567"/>
              <w:rPr>
                <w:rStyle w:val="FontStyle33"/>
                <w:sz w:val="28"/>
                <w:szCs w:val="28"/>
              </w:rPr>
            </w:pPr>
            <w:r w:rsidRPr="00F1518F">
              <w:rPr>
                <w:rStyle w:val="FontStyle33"/>
                <w:sz w:val="28"/>
                <w:szCs w:val="28"/>
              </w:rPr>
              <w:t>Дети, состоящие на учете в ОДН</w:t>
            </w:r>
          </w:p>
        </w:tc>
        <w:tc>
          <w:tcPr>
            <w:tcW w:w="3261" w:type="dxa"/>
            <w:tcBorders>
              <w:top w:val="single" w:sz="6" w:space="0" w:color="auto"/>
              <w:left w:val="single" w:sz="6" w:space="0" w:color="auto"/>
              <w:right w:val="single" w:sz="6" w:space="0" w:color="auto"/>
            </w:tcBorders>
          </w:tcPr>
          <w:p w:rsidR="003120A8" w:rsidRPr="00F1518F" w:rsidRDefault="004E5563" w:rsidP="00E74BA4">
            <w:pPr>
              <w:pStyle w:val="Style13"/>
              <w:widowControl/>
              <w:jc w:val="center"/>
              <w:rPr>
                <w:rStyle w:val="FontStyle32"/>
                <w:sz w:val="28"/>
                <w:szCs w:val="28"/>
              </w:rPr>
            </w:pPr>
            <w:r>
              <w:rPr>
                <w:rStyle w:val="FontStyle32"/>
                <w:sz w:val="28"/>
                <w:szCs w:val="28"/>
              </w:rPr>
              <w:t>1</w:t>
            </w:r>
          </w:p>
        </w:tc>
      </w:tr>
      <w:tr w:rsidR="003120A8" w:rsidRPr="00F1518F" w:rsidTr="002D46EC">
        <w:tc>
          <w:tcPr>
            <w:tcW w:w="5718" w:type="dxa"/>
            <w:tcBorders>
              <w:top w:val="single" w:sz="6" w:space="0" w:color="auto"/>
              <w:left w:val="single" w:sz="6" w:space="0" w:color="auto"/>
              <w:bottom w:val="single" w:sz="6" w:space="0" w:color="auto"/>
              <w:right w:val="single" w:sz="6" w:space="0" w:color="auto"/>
            </w:tcBorders>
          </w:tcPr>
          <w:p w:rsidR="003120A8" w:rsidRPr="00F1518F" w:rsidRDefault="003120A8" w:rsidP="004156F3">
            <w:pPr>
              <w:pStyle w:val="Style5"/>
              <w:widowControl/>
              <w:spacing w:line="240" w:lineRule="auto"/>
              <w:ind w:firstLine="567"/>
              <w:rPr>
                <w:rStyle w:val="FontStyle33"/>
                <w:sz w:val="28"/>
                <w:szCs w:val="28"/>
              </w:rPr>
            </w:pPr>
            <w:r w:rsidRPr="00F1518F">
              <w:rPr>
                <w:rStyle w:val="FontStyle33"/>
                <w:sz w:val="28"/>
                <w:szCs w:val="28"/>
              </w:rPr>
              <w:t>Надомное обучение</w:t>
            </w:r>
          </w:p>
        </w:tc>
        <w:tc>
          <w:tcPr>
            <w:tcW w:w="3261" w:type="dxa"/>
            <w:tcBorders>
              <w:top w:val="single" w:sz="6" w:space="0" w:color="auto"/>
              <w:left w:val="single" w:sz="6" w:space="0" w:color="auto"/>
              <w:bottom w:val="single" w:sz="6" w:space="0" w:color="auto"/>
              <w:right w:val="single" w:sz="6" w:space="0" w:color="auto"/>
            </w:tcBorders>
          </w:tcPr>
          <w:p w:rsidR="003120A8" w:rsidRPr="00F1518F" w:rsidRDefault="004E5563" w:rsidP="00E74BA4">
            <w:pPr>
              <w:pStyle w:val="Style13"/>
              <w:widowControl/>
              <w:jc w:val="center"/>
              <w:rPr>
                <w:rStyle w:val="FontStyle32"/>
                <w:sz w:val="28"/>
                <w:szCs w:val="28"/>
              </w:rPr>
            </w:pPr>
            <w:r>
              <w:rPr>
                <w:rStyle w:val="FontStyle32"/>
                <w:sz w:val="28"/>
                <w:szCs w:val="28"/>
              </w:rPr>
              <w:t>1</w:t>
            </w:r>
          </w:p>
        </w:tc>
      </w:tr>
    </w:tbl>
    <w:p w:rsidR="003120A8" w:rsidRPr="00F1518F" w:rsidRDefault="003120A8" w:rsidP="004156F3">
      <w:pPr>
        <w:pStyle w:val="Style19"/>
        <w:widowControl/>
        <w:spacing w:line="240" w:lineRule="auto"/>
        <w:ind w:firstLine="567"/>
        <w:rPr>
          <w:rStyle w:val="FontStyle33"/>
          <w:sz w:val="28"/>
          <w:szCs w:val="28"/>
        </w:rPr>
      </w:pPr>
    </w:p>
    <w:p w:rsidR="003120A8" w:rsidRPr="00F1518F" w:rsidRDefault="003120A8" w:rsidP="004156F3">
      <w:pPr>
        <w:pStyle w:val="Style19"/>
        <w:widowControl/>
        <w:spacing w:line="240" w:lineRule="auto"/>
        <w:ind w:firstLine="567"/>
        <w:rPr>
          <w:rStyle w:val="FontStyle33"/>
          <w:sz w:val="28"/>
          <w:szCs w:val="28"/>
        </w:rPr>
      </w:pPr>
      <w:r w:rsidRPr="00F1518F">
        <w:rPr>
          <w:rStyle w:val="FontStyle33"/>
          <w:sz w:val="28"/>
          <w:szCs w:val="28"/>
        </w:rPr>
        <w:t xml:space="preserve">В МБОУ </w:t>
      </w:r>
      <w:r w:rsidR="0083588D" w:rsidRPr="00F1518F">
        <w:rPr>
          <w:rStyle w:val="FontStyle33"/>
          <w:sz w:val="28"/>
          <w:szCs w:val="28"/>
        </w:rPr>
        <w:t>«</w:t>
      </w:r>
      <w:r w:rsidRPr="00F1518F">
        <w:rPr>
          <w:rStyle w:val="FontStyle33"/>
          <w:sz w:val="28"/>
          <w:szCs w:val="28"/>
        </w:rPr>
        <w:t>СОШ №2</w:t>
      </w:r>
      <w:r w:rsidR="0083588D" w:rsidRPr="00F1518F">
        <w:rPr>
          <w:rStyle w:val="FontStyle33"/>
          <w:sz w:val="28"/>
          <w:szCs w:val="28"/>
        </w:rPr>
        <w:t>» ПГО</w:t>
      </w:r>
      <w:r w:rsidRPr="00F1518F">
        <w:rPr>
          <w:rStyle w:val="FontStyle33"/>
          <w:sz w:val="28"/>
          <w:szCs w:val="28"/>
        </w:rPr>
        <w:t xml:space="preserve"> обучаются дети из многодетных семей, малообеспеченных, неполных. В течение учебного года наблюдается снижение количества детей с проблемами в поведении, что объясняется ежедневной систематической работой всех звеньев образовательной системы школы. Традиционное уделяется большое внимание занятости </w:t>
      </w:r>
      <w:proofErr w:type="gramStart"/>
      <w:r w:rsidRPr="00F1518F">
        <w:rPr>
          <w:rStyle w:val="FontStyle33"/>
          <w:sz w:val="28"/>
          <w:szCs w:val="28"/>
        </w:rPr>
        <w:t>обучающихся</w:t>
      </w:r>
      <w:proofErr w:type="gramEnd"/>
      <w:r w:rsidRPr="00F1518F">
        <w:rPr>
          <w:rStyle w:val="FontStyle33"/>
          <w:sz w:val="28"/>
          <w:szCs w:val="28"/>
        </w:rPr>
        <w:t xml:space="preserve"> во </w:t>
      </w:r>
      <w:proofErr w:type="spellStart"/>
      <w:r w:rsidRPr="00F1518F">
        <w:rPr>
          <w:rStyle w:val="FontStyle33"/>
          <w:sz w:val="28"/>
          <w:szCs w:val="28"/>
        </w:rPr>
        <w:t>внеучебное</w:t>
      </w:r>
      <w:proofErr w:type="spellEnd"/>
      <w:r w:rsidRPr="00F1518F">
        <w:rPr>
          <w:rStyle w:val="FontStyle33"/>
          <w:sz w:val="28"/>
          <w:szCs w:val="28"/>
        </w:rPr>
        <w:t xml:space="preserve"> время. Этому способствует развитие системы дополнительного образования в школе, а также реализация комплексной программы внеурочной деятельности.</w:t>
      </w:r>
    </w:p>
    <w:p w:rsidR="003120A8" w:rsidRPr="00F1518F" w:rsidRDefault="003120A8" w:rsidP="004156F3">
      <w:pPr>
        <w:pStyle w:val="Style19"/>
        <w:widowControl/>
        <w:spacing w:line="240" w:lineRule="auto"/>
        <w:ind w:firstLine="567"/>
        <w:rPr>
          <w:rStyle w:val="FontStyle33"/>
          <w:sz w:val="28"/>
          <w:szCs w:val="28"/>
        </w:rPr>
      </w:pPr>
      <w:r w:rsidRPr="002207D7">
        <w:rPr>
          <w:rStyle w:val="FontStyle33"/>
          <w:sz w:val="28"/>
          <w:szCs w:val="28"/>
        </w:rPr>
        <w:t>Количество обучающихся, состоящих на учет</w:t>
      </w:r>
      <w:r w:rsidR="006316A4">
        <w:rPr>
          <w:rStyle w:val="FontStyle33"/>
          <w:sz w:val="28"/>
          <w:szCs w:val="28"/>
        </w:rPr>
        <w:t xml:space="preserve">е в ОДН </w:t>
      </w:r>
      <w:proofErr w:type="gramStart"/>
      <w:r w:rsidR="006316A4">
        <w:rPr>
          <w:rStyle w:val="FontStyle33"/>
          <w:sz w:val="28"/>
          <w:szCs w:val="28"/>
        </w:rPr>
        <w:t>на конец</w:t>
      </w:r>
      <w:proofErr w:type="gramEnd"/>
      <w:r w:rsidR="006316A4">
        <w:rPr>
          <w:rStyle w:val="FontStyle33"/>
          <w:sz w:val="28"/>
          <w:szCs w:val="28"/>
        </w:rPr>
        <w:t xml:space="preserve"> 2020- года  </w:t>
      </w:r>
      <w:r w:rsidR="008570AD">
        <w:rPr>
          <w:rStyle w:val="FontStyle33"/>
          <w:sz w:val="28"/>
          <w:szCs w:val="28"/>
        </w:rPr>
        <w:t>1</w:t>
      </w:r>
      <w:r w:rsidRPr="002207D7">
        <w:rPr>
          <w:rStyle w:val="FontStyle33"/>
          <w:sz w:val="28"/>
          <w:szCs w:val="28"/>
        </w:rPr>
        <w:t xml:space="preserve"> человек.</w:t>
      </w:r>
      <w:r w:rsidRPr="00F1518F">
        <w:rPr>
          <w:rStyle w:val="FontStyle33"/>
          <w:sz w:val="28"/>
          <w:szCs w:val="28"/>
        </w:rPr>
        <w:t xml:space="preserve"> </w:t>
      </w:r>
      <w:r w:rsidRPr="002207D7">
        <w:rPr>
          <w:rStyle w:val="FontStyle33"/>
          <w:sz w:val="28"/>
          <w:szCs w:val="28"/>
        </w:rPr>
        <w:t>Число учащихся, имеющих проблемы с успеваемос</w:t>
      </w:r>
      <w:r w:rsidR="00D531E1" w:rsidRPr="002207D7">
        <w:rPr>
          <w:rStyle w:val="FontStyle33"/>
          <w:sz w:val="28"/>
          <w:szCs w:val="28"/>
        </w:rPr>
        <w:t>тью -</w:t>
      </w:r>
      <w:r w:rsidR="00EF2F3E">
        <w:rPr>
          <w:rStyle w:val="FontStyle33"/>
          <w:sz w:val="28"/>
          <w:szCs w:val="28"/>
        </w:rPr>
        <w:t xml:space="preserve"> 1</w:t>
      </w:r>
      <w:r w:rsidRPr="002207D7">
        <w:rPr>
          <w:rStyle w:val="FontStyle33"/>
          <w:sz w:val="28"/>
          <w:szCs w:val="28"/>
        </w:rPr>
        <w:t xml:space="preserve"> человек.</w:t>
      </w:r>
      <w:r w:rsidRPr="00F1518F">
        <w:rPr>
          <w:rStyle w:val="FontStyle33"/>
          <w:sz w:val="28"/>
          <w:szCs w:val="28"/>
        </w:rPr>
        <w:t xml:space="preserve"> Необходимо отметить, что достигнутые результаты являются следствием усилий педагогического коллектива по воспитанию и обучению детей, проводящих активную систематическую работу по профилактике неуспеваемости, в том числе во взаимодействии с родителями обучающихся.</w:t>
      </w:r>
    </w:p>
    <w:p w:rsidR="003120A8" w:rsidRPr="00F1518F" w:rsidRDefault="003120A8" w:rsidP="004156F3">
      <w:pPr>
        <w:pStyle w:val="Style19"/>
        <w:widowControl/>
        <w:spacing w:line="240" w:lineRule="auto"/>
        <w:ind w:firstLine="567"/>
        <w:rPr>
          <w:rStyle w:val="FontStyle33"/>
          <w:sz w:val="28"/>
          <w:szCs w:val="28"/>
        </w:rPr>
      </w:pPr>
      <w:proofErr w:type="gramStart"/>
      <w:r w:rsidRPr="00F1518F">
        <w:rPr>
          <w:rStyle w:val="FontStyle33"/>
          <w:sz w:val="28"/>
          <w:szCs w:val="28"/>
        </w:rPr>
        <w:t>С учетом особенностей социальной ситуации, а также задачами нового поколения федеральных государственных образовательных стандартов, основными целями общеобразовательного учрежден</w:t>
      </w:r>
      <w:r w:rsidR="00F83D81" w:rsidRPr="00F1518F">
        <w:rPr>
          <w:rStyle w:val="FontStyle33"/>
          <w:sz w:val="28"/>
          <w:szCs w:val="28"/>
        </w:rPr>
        <w:t xml:space="preserve">ия являются формирование </w:t>
      </w:r>
      <w:r w:rsidRPr="00F1518F">
        <w:rPr>
          <w:rStyle w:val="FontStyle33"/>
          <w:sz w:val="28"/>
          <w:szCs w:val="28"/>
        </w:rPr>
        <w:t xml:space="preserve"> личности обучающихся на основе усвоения обязательного минимума содержания общеобразовательных программ, их адаптация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w:t>
      </w:r>
      <w:proofErr w:type="gramEnd"/>
      <w:r w:rsidRPr="00F1518F">
        <w:rPr>
          <w:rStyle w:val="FontStyle33"/>
          <w:sz w:val="28"/>
          <w:szCs w:val="28"/>
        </w:rPr>
        <w:t>, Родине, семье, формирование здорового образа жизни.</w:t>
      </w:r>
    </w:p>
    <w:p w:rsidR="003120A8" w:rsidRPr="004156F3" w:rsidRDefault="003120A8" w:rsidP="004156F3">
      <w:pPr>
        <w:pStyle w:val="Style19"/>
        <w:widowControl/>
        <w:spacing w:line="240" w:lineRule="auto"/>
        <w:ind w:firstLine="567"/>
        <w:rPr>
          <w:rStyle w:val="FontStyle33"/>
          <w:sz w:val="28"/>
          <w:szCs w:val="28"/>
        </w:rPr>
      </w:pPr>
      <w:r w:rsidRPr="00F1518F">
        <w:rPr>
          <w:rStyle w:val="FontStyle33"/>
          <w:sz w:val="28"/>
          <w:szCs w:val="28"/>
        </w:rPr>
        <w:t>Общеобразовательное учреждение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rsidR="003120A8" w:rsidRPr="004156F3" w:rsidRDefault="003120A8" w:rsidP="004156F3">
      <w:pPr>
        <w:pStyle w:val="Style19"/>
        <w:widowControl/>
        <w:spacing w:line="240" w:lineRule="auto"/>
        <w:ind w:firstLine="567"/>
        <w:rPr>
          <w:rStyle w:val="FontStyle33"/>
          <w:sz w:val="28"/>
          <w:szCs w:val="28"/>
        </w:rPr>
      </w:pPr>
      <w:r w:rsidRPr="004156F3">
        <w:rPr>
          <w:rStyle w:val="FontStyle33"/>
          <w:sz w:val="28"/>
          <w:szCs w:val="28"/>
        </w:rPr>
        <w:t>Общеобразовательное учреждение несет в установленном законодательством порядке ответственность за качество образования и его соответствие государственным образовательным стандартам, за адекватность применяемых форм, методов и средств организации образовательного процесса возрастным психофизиологическим особенностям, способностям, интересам обучающихся, требованиям охраны их жизни и здоровья.</w:t>
      </w:r>
    </w:p>
    <w:p w:rsidR="003120A8" w:rsidRPr="004156F3" w:rsidRDefault="003120A8" w:rsidP="004156F3">
      <w:pPr>
        <w:pStyle w:val="Style19"/>
        <w:widowControl/>
        <w:spacing w:line="240" w:lineRule="auto"/>
        <w:ind w:firstLine="567"/>
        <w:rPr>
          <w:sz w:val="28"/>
          <w:szCs w:val="28"/>
        </w:rPr>
      </w:pPr>
    </w:p>
    <w:p w:rsidR="003120A8" w:rsidRPr="004156F3" w:rsidRDefault="003120A8" w:rsidP="004156F3">
      <w:pPr>
        <w:pStyle w:val="Style19"/>
        <w:widowControl/>
        <w:spacing w:line="240" w:lineRule="auto"/>
        <w:ind w:firstLine="567"/>
        <w:rPr>
          <w:rStyle w:val="FontStyle33"/>
          <w:sz w:val="28"/>
          <w:szCs w:val="28"/>
        </w:rPr>
      </w:pPr>
      <w:r w:rsidRPr="00033F22">
        <w:rPr>
          <w:rStyle w:val="FontStyle33"/>
          <w:sz w:val="28"/>
          <w:szCs w:val="28"/>
        </w:rPr>
        <w:t>Учебный план</w:t>
      </w:r>
      <w:r w:rsidR="00764F46">
        <w:rPr>
          <w:rStyle w:val="FontStyle33"/>
          <w:sz w:val="28"/>
          <w:szCs w:val="28"/>
        </w:rPr>
        <w:t xml:space="preserve"> муниципального</w:t>
      </w:r>
      <w:r w:rsidRPr="004156F3">
        <w:rPr>
          <w:rStyle w:val="FontStyle33"/>
          <w:sz w:val="28"/>
          <w:szCs w:val="28"/>
        </w:rPr>
        <w:t xml:space="preserve"> бюджетного общеобразовательного учреждения средне</w:t>
      </w:r>
      <w:r w:rsidR="00033F22">
        <w:rPr>
          <w:rStyle w:val="FontStyle33"/>
          <w:sz w:val="28"/>
          <w:szCs w:val="28"/>
        </w:rPr>
        <w:t>й общеобразовательной школы №2</w:t>
      </w:r>
      <w:r w:rsidRPr="004156F3">
        <w:rPr>
          <w:rStyle w:val="FontStyle33"/>
          <w:sz w:val="28"/>
          <w:szCs w:val="28"/>
        </w:rPr>
        <w:t xml:space="preserve"> </w:t>
      </w:r>
      <w:r w:rsidR="00033F22">
        <w:rPr>
          <w:rStyle w:val="FontStyle33"/>
          <w:sz w:val="28"/>
          <w:szCs w:val="28"/>
        </w:rPr>
        <w:t xml:space="preserve">Партизанского городского округа </w:t>
      </w:r>
      <w:r w:rsidRPr="004156F3">
        <w:rPr>
          <w:rStyle w:val="FontStyle33"/>
          <w:sz w:val="28"/>
          <w:szCs w:val="28"/>
        </w:rPr>
        <w:t xml:space="preserve">сформирован в соответствии с нормативными </w:t>
      </w:r>
      <w:r w:rsidRPr="004156F3">
        <w:rPr>
          <w:rStyle w:val="FontStyle33"/>
          <w:sz w:val="28"/>
          <w:szCs w:val="28"/>
        </w:rPr>
        <w:lastRenderedPageBreak/>
        <w:t>документами, с учетом образовательной программы, обеспечивающей достижение обучающимися результатов освоения основных образовательных программ, установленных ФГОС.</w:t>
      </w:r>
    </w:p>
    <w:p w:rsidR="003120A8" w:rsidRPr="004156F3" w:rsidRDefault="003120A8" w:rsidP="004156F3">
      <w:pPr>
        <w:pStyle w:val="Style19"/>
        <w:widowControl/>
        <w:spacing w:line="240" w:lineRule="auto"/>
        <w:ind w:firstLine="567"/>
        <w:rPr>
          <w:rStyle w:val="FontStyle33"/>
          <w:sz w:val="28"/>
          <w:szCs w:val="28"/>
        </w:rPr>
      </w:pPr>
      <w:r w:rsidRPr="004156F3">
        <w:rPr>
          <w:rStyle w:val="FontStyle33"/>
          <w:sz w:val="28"/>
          <w:szCs w:val="28"/>
        </w:rPr>
        <w:t>Специфика учебного плана определяется целями и задачами реализуемых в образовательном учреждении образовате</w:t>
      </w:r>
      <w:r w:rsidR="00033F22">
        <w:rPr>
          <w:rStyle w:val="FontStyle33"/>
          <w:sz w:val="28"/>
          <w:szCs w:val="28"/>
        </w:rPr>
        <w:t xml:space="preserve">льных программ. Муниципальное </w:t>
      </w:r>
      <w:r w:rsidRPr="004156F3">
        <w:rPr>
          <w:rStyle w:val="FontStyle33"/>
          <w:sz w:val="28"/>
          <w:szCs w:val="28"/>
        </w:rPr>
        <w:t xml:space="preserve">бюджетное общеобразовательное учреждение </w:t>
      </w:r>
      <w:r w:rsidR="00EF2F3E">
        <w:rPr>
          <w:rStyle w:val="FontStyle33"/>
          <w:sz w:val="28"/>
          <w:szCs w:val="28"/>
        </w:rPr>
        <w:t>«С</w:t>
      </w:r>
      <w:r w:rsidRPr="004156F3">
        <w:rPr>
          <w:rStyle w:val="FontStyle33"/>
          <w:sz w:val="28"/>
          <w:szCs w:val="28"/>
        </w:rPr>
        <w:t>редня</w:t>
      </w:r>
      <w:r w:rsidR="00033F22">
        <w:rPr>
          <w:rStyle w:val="FontStyle33"/>
          <w:sz w:val="28"/>
          <w:szCs w:val="28"/>
        </w:rPr>
        <w:t>я общеобразовательная школа №2</w:t>
      </w:r>
      <w:r w:rsidR="00EF2F3E">
        <w:rPr>
          <w:rStyle w:val="FontStyle33"/>
          <w:sz w:val="28"/>
          <w:szCs w:val="28"/>
        </w:rPr>
        <w:t>»</w:t>
      </w:r>
      <w:r w:rsidRPr="004156F3">
        <w:rPr>
          <w:rStyle w:val="FontStyle33"/>
          <w:sz w:val="28"/>
          <w:szCs w:val="28"/>
        </w:rPr>
        <w:t xml:space="preserve"> </w:t>
      </w:r>
      <w:r w:rsidR="00033F22">
        <w:rPr>
          <w:rStyle w:val="FontStyle33"/>
          <w:sz w:val="28"/>
          <w:szCs w:val="28"/>
        </w:rPr>
        <w:t xml:space="preserve">Партизанского городского округа </w:t>
      </w:r>
      <w:r w:rsidRPr="004156F3">
        <w:rPr>
          <w:rStyle w:val="FontStyle33"/>
          <w:sz w:val="28"/>
          <w:szCs w:val="28"/>
        </w:rPr>
        <w:t>в соответствии с имеющейся лицензией реализует следующие образовательные программы:</w:t>
      </w:r>
    </w:p>
    <w:p w:rsidR="003120A8" w:rsidRPr="004156F3" w:rsidRDefault="003120A8" w:rsidP="00DC6E8E">
      <w:pPr>
        <w:pStyle w:val="Style11"/>
        <w:widowControl/>
        <w:tabs>
          <w:tab w:val="left" w:pos="658"/>
        </w:tabs>
        <w:spacing w:line="240" w:lineRule="auto"/>
        <w:jc w:val="both"/>
        <w:rPr>
          <w:rStyle w:val="FontStyle33"/>
          <w:sz w:val="28"/>
          <w:szCs w:val="28"/>
        </w:rPr>
      </w:pPr>
      <w:r w:rsidRPr="004156F3">
        <w:rPr>
          <w:rStyle w:val="FontStyle33"/>
          <w:sz w:val="28"/>
          <w:szCs w:val="28"/>
        </w:rPr>
        <w:tab/>
        <w:t>Основные общеобразовательные программы</w:t>
      </w:r>
    </w:p>
    <w:p w:rsidR="003120A8" w:rsidRPr="004156F3" w:rsidRDefault="003120A8" w:rsidP="00DC6E8E">
      <w:pPr>
        <w:pStyle w:val="Style11"/>
        <w:widowControl/>
        <w:numPr>
          <w:ilvl w:val="0"/>
          <w:numId w:val="4"/>
        </w:numPr>
        <w:tabs>
          <w:tab w:val="left" w:pos="686"/>
        </w:tabs>
        <w:spacing w:line="240" w:lineRule="auto"/>
        <w:ind w:left="547" w:firstLine="567"/>
        <w:jc w:val="both"/>
        <w:rPr>
          <w:rStyle w:val="FontStyle33"/>
          <w:sz w:val="28"/>
          <w:szCs w:val="28"/>
        </w:rPr>
      </w:pPr>
      <w:r w:rsidRPr="004156F3">
        <w:rPr>
          <w:rStyle w:val="FontStyle33"/>
          <w:sz w:val="28"/>
          <w:szCs w:val="28"/>
        </w:rPr>
        <w:t>общеобразовательные программы начального общего образования (</w:t>
      </w:r>
      <w:r w:rsidRPr="004156F3">
        <w:rPr>
          <w:rStyle w:val="FontStyle33"/>
          <w:sz w:val="28"/>
          <w:szCs w:val="28"/>
          <w:lang w:val="en-US"/>
        </w:rPr>
        <w:t>I</w:t>
      </w:r>
      <w:r w:rsidRPr="004156F3">
        <w:rPr>
          <w:rStyle w:val="FontStyle33"/>
          <w:sz w:val="28"/>
          <w:szCs w:val="28"/>
        </w:rPr>
        <w:t>-</w:t>
      </w:r>
      <w:r w:rsidRPr="004156F3">
        <w:rPr>
          <w:rStyle w:val="FontStyle33"/>
          <w:sz w:val="28"/>
          <w:szCs w:val="28"/>
          <w:lang w:val="en-US"/>
        </w:rPr>
        <w:t>IV</w:t>
      </w:r>
      <w:r w:rsidRPr="004156F3">
        <w:rPr>
          <w:rStyle w:val="FontStyle33"/>
          <w:sz w:val="28"/>
          <w:szCs w:val="28"/>
        </w:rPr>
        <w:t xml:space="preserve"> классы);</w:t>
      </w:r>
    </w:p>
    <w:p w:rsidR="003120A8" w:rsidRPr="004156F3" w:rsidRDefault="003120A8" w:rsidP="00DC6E8E">
      <w:pPr>
        <w:pStyle w:val="Style11"/>
        <w:widowControl/>
        <w:numPr>
          <w:ilvl w:val="0"/>
          <w:numId w:val="4"/>
        </w:numPr>
        <w:tabs>
          <w:tab w:val="left" w:pos="686"/>
        </w:tabs>
        <w:spacing w:line="240" w:lineRule="auto"/>
        <w:ind w:left="547" w:firstLine="567"/>
        <w:jc w:val="both"/>
        <w:rPr>
          <w:rStyle w:val="FontStyle33"/>
          <w:sz w:val="28"/>
          <w:szCs w:val="28"/>
        </w:rPr>
      </w:pPr>
      <w:r w:rsidRPr="004156F3">
        <w:rPr>
          <w:rStyle w:val="FontStyle33"/>
          <w:sz w:val="28"/>
          <w:szCs w:val="28"/>
        </w:rPr>
        <w:t>общеобразовательные программы основного общего образования (</w:t>
      </w:r>
      <w:r w:rsidRPr="004156F3">
        <w:rPr>
          <w:rStyle w:val="FontStyle33"/>
          <w:sz w:val="28"/>
          <w:szCs w:val="28"/>
          <w:lang w:val="en-US"/>
        </w:rPr>
        <w:t>V</w:t>
      </w:r>
      <w:r w:rsidRPr="004156F3">
        <w:rPr>
          <w:rStyle w:val="FontStyle33"/>
          <w:sz w:val="28"/>
          <w:szCs w:val="28"/>
        </w:rPr>
        <w:t>-</w:t>
      </w:r>
      <w:r w:rsidRPr="004156F3">
        <w:rPr>
          <w:rStyle w:val="FontStyle33"/>
          <w:sz w:val="28"/>
          <w:szCs w:val="28"/>
          <w:lang w:val="en-US"/>
        </w:rPr>
        <w:t>IX</w:t>
      </w:r>
      <w:r w:rsidRPr="004156F3">
        <w:rPr>
          <w:rStyle w:val="FontStyle33"/>
          <w:sz w:val="28"/>
          <w:szCs w:val="28"/>
        </w:rPr>
        <w:t xml:space="preserve"> классы);</w:t>
      </w:r>
    </w:p>
    <w:p w:rsidR="003120A8" w:rsidRPr="004156F3" w:rsidRDefault="003120A8" w:rsidP="00DC6E8E">
      <w:pPr>
        <w:pStyle w:val="Style11"/>
        <w:widowControl/>
        <w:numPr>
          <w:ilvl w:val="0"/>
          <w:numId w:val="4"/>
        </w:numPr>
        <w:tabs>
          <w:tab w:val="left" w:pos="686"/>
        </w:tabs>
        <w:spacing w:line="240" w:lineRule="auto"/>
        <w:ind w:left="547" w:firstLine="567"/>
        <w:jc w:val="both"/>
        <w:rPr>
          <w:rStyle w:val="FontStyle33"/>
          <w:sz w:val="28"/>
          <w:szCs w:val="28"/>
        </w:rPr>
      </w:pPr>
      <w:r w:rsidRPr="004156F3">
        <w:rPr>
          <w:rStyle w:val="FontStyle33"/>
          <w:sz w:val="28"/>
          <w:szCs w:val="28"/>
        </w:rPr>
        <w:t>общеобразовательные программы среднего общего образования (</w:t>
      </w:r>
      <w:r w:rsidRPr="004156F3">
        <w:rPr>
          <w:rStyle w:val="FontStyle33"/>
          <w:sz w:val="28"/>
          <w:szCs w:val="28"/>
          <w:lang w:val="en-US"/>
        </w:rPr>
        <w:t>X</w:t>
      </w:r>
      <w:r w:rsidRPr="004156F3">
        <w:rPr>
          <w:rStyle w:val="FontStyle33"/>
          <w:sz w:val="28"/>
          <w:szCs w:val="28"/>
        </w:rPr>
        <w:t>-</w:t>
      </w:r>
      <w:r w:rsidRPr="004156F3">
        <w:rPr>
          <w:rStyle w:val="FontStyle33"/>
          <w:sz w:val="28"/>
          <w:szCs w:val="28"/>
          <w:lang w:val="en-US"/>
        </w:rPr>
        <w:t>XI</w:t>
      </w:r>
      <w:r w:rsidRPr="004156F3">
        <w:rPr>
          <w:rStyle w:val="FontStyle33"/>
          <w:sz w:val="28"/>
          <w:szCs w:val="28"/>
        </w:rPr>
        <w:t xml:space="preserve"> классы).</w:t>
      </w:r>
    </w:p>
    <w:p w:rsidR="003120A8" w:rsidRPr="004156F3" w:rsidRDefault="003120A8" w:rsidP="004156F3">
      <w:pPr>
        <w:widowControl/>
        <w:ind w:firstLine="567"/>
        <w:rPr>
          <w:sz w:val="28"/>
          <w:szCs w:val="28"/>
        </w:rPr>
      </w:pPr>
    </w:p>
    <w:p w:rsidR="003120A8" w:rsidRPr="004156F3" w:rsidRDefault="003120A8" w:rsidP="004156F3">
      <w:pPr>
        <w:pStyle w:val="Style6"/>
        <w:widowControl/>
        <w:ind w:left="547" w:firstLine="567"/>
        <w:rPr>
          <w:rStyle w:val="FontStyle32"/>
          <w:sz w:val="28"/>
          <w:szCs w:val="28"/>
        </w:rPr>
      </w:pPr>
      <w:r w:rsidRPr="004156F3">
        <w:rPr>
          <w:rStyle w:val="FontStyle32"/>
          <w:sz w:val="28"/>
          <w:szCs w:val="28"/>
        </w:rPr>
        <w:t xml:space="preserve">5.Анализ практических результатов деятельности </w:t>
      </w:r>
      <w:r w:rsidR="00EF2F3E">
        <w:rPr>
          <w:rStyle w:val="FontStyle32"/>
          <w:sz w:val="28"/>
          <w:szCs w:val="28"/>
        </w:rPr>
        <w:t>о</w:t>
      </w:r>
      <w:r w:rsidRPr="004156F3">
        <w:rPr>
          <w:rStyle w:val="FontStyle32"/>
          <w:sz w:val="28"/>
          <w:szCs w:val="28"/>
        </w:rPr>
        <w:t>бразовательной организации</w:t>
      </w:r>
    </w:p>
    <w:p w:rsidR="00EF2F3E" w:rsidRDefault="00EF2F3E" w:rsidP="004156F3">
      <w:pPr>
        <w:pStyle w:val="Style19"/>
        <w:widowControl/>
        <w:spacing w:line="240" w:lineRule="auto"/>
        <w:ind w:firstLine="567"/>
        <w:rPr>
          <w:rStyle w:val="FontStyle33"/>
          <w:sz w:val="28"/>
          <w:szCs w:val="28"/>
        </w:rPr>
      </w:pPr>
    </w:p>
    <w:p w:rsidR="003120A8" w:rsidRPr="004156F3" w:rsidRDefault="003120A8" w:rsidP="004156F3">
      <w:pPr>
        <w:pStyle w:val="Style19"/>
        <w:widowControl/>
        <w:spacing w:line="240" w:lineRule="auto"/>
        <w:ind w:firstLine="567"/>
        <w:rPr>
          <w:rStyle w:val="FontStyle33"/>
          <w:sz w:val="28"/>
          <w:szCs w:val="28"/>
        </w:rPr>
      </w:pPr>
      <w:r w:rsidRPr="004156F3">
        <w:rPr>
          <w:rStyle w:val="FontStyle33"/>
          <w:sz w:val="28"/>
          <w:szCs w:val="28"/>
        </w:rPr>
        <w:t>Анализ вып</w:t>
      </w:r>
      <w:r w:rsidR="00033F22">
        <w:rPr>
          <w:rStyle w:val="FontStyle33"/>
          <w:sz w:val="28"/>
          <w:szCs w:val="28"/>
        </w:rPr>
        <w:t>олнения учебных программ за 20</w:t>
      </w:r>
      <w:r w:rsidR="008570AD">
        <w:rPr>
          <w:rStyle w:val="FontStyle33"/>
          <w:sz w:val="28"/>
          <w:szCs w:val="28"/>
        </w:rPr>
        <w:t>20</w:t>
      </w:r>
      <w:r w:rsidR="00033F22">
        <w:rPr>
          <w:rStyle w:val="FontStyle33"/>
          <w:sz w:val="28"/>
          <w:szCs w:val="28"/>
        </w:rPr>
        <w:t>-20</w:t>
      </w:r>
      <w:r w:rsidR="00EF2F3E">
        <w:rPr>
          <w:rStyle w:val="FontStyle33"/>
          <w:sz w:val="28"/>
          <w:szCs w:val="28"/>
        </w:rPr>
        <w:t>2</w:t>
      </w:r>
      <w:r w:rsidR="008570AD">
        <w:rPr>
          <w:rStyle w:val="FontStyle33"/>
          <w:sz w:val="28"/>
          <w:szCs w:val="28"/>
        </w:rPr>
        <w:t>1</w:t>
      </w:r>
      <w:r w:rsidRPr="004156F3">
        <w:rPr>
          <w:rStyle w:val="FontStyle33"/>
          <w:sz w:val="28"/>
          <w:szCs w:val="28"/>
        </w:rPr>
        <w:t xml:space="preserve"> учебный год показал, что годовой учебный план в целом выполнен. Количество данных часов за год имеют незначительные расхождения по программам вследствие праздничных дней. Незначительные расхождения по программам вследствие праздничных дней восполнены за счет использования часов, отведенных на повторение материала в конце года. Содержание уроков соответствует тематическому планированию, нормы контрольных работ соблюдены, количество групповых занятий соответствует количеству учебных недель. </w:t>
      </w:r>
      <w:r w:rsidR="00EF2F3E">
        <w:rPr>
          <w:rStyle w:val="FontStyle33"/>
          <w:sz w:val="28"/>
          <w:szCs w:val="28"/>
        </w:rPr>
        <w:t>П</w:t>
      </w:r>
      <w:r w:rsidRPr="004156F3">
        <w:rPr>
          <w:rStyle w:val="FontStyle33"/>
          <w:sz w:val="28"/>
          <w:szCs w:val="28"/>
        </w:rPr>
        <w:t>роводимое замещение уроков позволили выполнить учебную программу по предметам в полном объеме.</w:t>
      </w:r>
    </w:p>
    <w:p w:rsidR="003120A8" w:rsidRPr="004156F3" w:rsidRDefault="003120A8" w:rsidP="004156F3">
      <w:pPr>
        <w:pStyle w:val="Style19"/>
        <w:widowControl/>
        <w:spacing w:line="240" w:lineRule="auto"/>
        <w:ind w:firstLine="567"/>
        <w:rPr>
          <w:rStyle w:val="FontStyle33"/>
          <w:sz w:val="28"/>
          <w:szCs w:val="28"/>
        </w:rPr>
      </w:pPr>
      <w:r w:rsidRPr="004156F3">
        <w:rPr>
          <w:rStyle w:val="FontStyle33"/>
          <w:sz w:val="28"/>
          <w:szCs w:val="28"/>
        </w:rPr>
        <w:t>Образовательная программа школы и учебный план школы предусматривают выполнение государственной функции - обеспечение базового общего среднего образования, развития ребенка в процессе обучения.</w:t>
      </w:r>
    </w:p>
    <w:p w:rsidR="003120A8" w:rsidRPr="004156F3" w:rsidRDefault="003120A8" w:rsidP="004156F3">
      <w:pPr>
        <w:pStyle w:val="Style19"/>
        <w:widowControl/>
        <w:spacing w:line="240" w:lineRule="auto"/>
        <w:ind w:firstLine="567"/>
        <w:rPr>
          <w:rStyle w:val="FontStyle33"/>
          <w:sz w:val="28"/>
          <w:szCs w:val="28"/>
        </w:rPr>
      </w:pPr>
      <w:r w:rsidRPr="004156F3">
        <w:rPr>
          <w:rStyle w:val="FontStyle33"/>
          <w:sz w:val="28"/>
          <w:szCs w:val="28"/>
        </w:rPr>
        <w:t xml:space="preserve">Начальное образование реализуется по основным программам общеобразовательных учреждений и основной образовательной программы начального общего образования: </w:t>
      </w:r>
      <w:proofErr w:type="gramStart"/>
      <w:r w:rsidRPr="004156F3">
        <w:rPr>
          <w:rStyle w:val="FontStyle33"/>
          <w:sz w:val="28"/>
          <w:szCs w:val="28"/>
          <w:lang w:val="en-US"/>
        </w:rPr>
        <w:t>I</w:t>
      </w:r>
      <w:r w:rsidRPr="004156F3">
        <w:rPr>
          <w:rStyle w:val="FontStyle33"/>
          <w:sz w:val="28"/>
          <w:szCs w:val="28"/>
        </w:rPr>
        <w:t>-</w:t>
      </w:r>
      <w:r w:rsidRPr="004156F3">
        <w:rPr>
          <w:rStyle w:val="FontStyle33"/>
          <w:sz w:val="28"/>
          <w:szCs w:val="28"/>
          <w:lang w:val="en-US"/>
        </w:rPr>
        <w:t>IV</w:t>
      </w:r>
      <w:r w:rsidRPr="004156F3">
        <w:rPr>
          <w:rStyle w:val="FontStyle33"/>
          <w:sz w:val="28"/>
          <w:szCs w:val="28"/>
        </w:rPr>
        <w:t xml:space="preserve"> классы по УМК «Школа </w:t>
      </w:r>
      <w:r w:rsidR="00BE1D7F">
        <w:rPr>
          <w:rStyle w:val="FontStyle33"/>
          <w:sz w:val="28"/>
          <w:szCs w:val="28"/>
        </w:rPr>
        <w:t>России</w:t>
      </w:r>
      <w:r w:rsidRPr="004156F3">
        <w:rPr>
          <w:rStyle w:val="FontStyle33"/>
          <w:sz w:val="28"/>
          <w:szCs w:val="28"/>
        </w:rPr>
        <w:t>»</w:t>
      </w:r>
      <w:r w:rsidR="00D71C62">
        <w:rPr>
          <w:rStyle w:val="FontStyle33"/>
          <w:sz w:val="28"/>
          <w:szCs w:val="28"/>
        </w:rPr>
        <w:t>.</w:t>
      </w:r>
      <w:proofErr w:type="gramEnd"/>
      <w:r w:rsidRPr="004156F3">
        <w:rPr>
          <w:rStyle w:val="FontStyle33"/>
          <w:sz w:val="28"/>
          <w:szCs w:val="28"/>
        </w:rPr>
        <w:t xml:space="preserve"> </w:t>
      </w:r>
      <w:r w:rsidR="00D71C62">
        <w:rPr>
          <w:rStyle w:val="FontStyle33"/>
          <w:sz w:val="28"/>
          <w:szCs w:val="28"/>
        </w:rPr>
        <w:t xml:space="preserve"> </w:t>
      </w:r>
      <w:r w:rsidRPr="004156F3">
        <w:rPr>
          <w:rStyle w:val="FontStyle33"/>
          <w:sz w:val="28"/>
          <w:szCs w:val="28"/>
        </w:rPr>
        <w:t xml:space="preserve"> Обучение строится с учетом психологических особенностей детей и ориентируется на общее развитие ребенка, формирование учебной деятельности, восполнение его духовной и эмоциональной культуры. Обучение детей ведется на основе дифференциации, позволяющей учитывать индивидуальный темп школьника, корректировать возникающие трудности.</w:t>
      </w:r>
    </w:p>
    <w:p w:rsidR="003120A8" w:rsidRPr="004156F3" w:rsidRDefault="003120A8" w:rsidP="004156F3">
      <w:pPr>
        <w:pStyle w:val="Style11"/>
        <w:widowControl/>
        <w:tabs>
          <w:tab w:val="left" w:pos="749"/>
        </w:tabs>
        <w:spacing w:line="240" w:lineRule="auto"/>
        <w:ind w:left="586" w:firstLine="567"/>
        <w:rPr>
          <w:rStyle w:val="FontStyle33"/>
          <w:sz w:val="28"/>
          <w:szCs w:val="28"/>
        </w:rPr>
      </w:pPr>
      <w:r w:rsidRPr="004156F3">
        <w:rPr>
          <w:rStyle w:val="FontStyle33"/>
          <w:spacing w:val="30"/>
          <w:sz w:val="28"/>
          <w:szCs w:val="28"/>
        </w:rPr>
        <w:t>II</w:t>
      </w:r>
      <w:r w:rsidRPr="004156F3">
        <w:rPr>
          <w:rStyle w:val="FontStyle33"/>
          <w:sz w:val="28"/>
          <w:szCs w:val="28"/>
        </w:rPr>
        <w:tab/>
        <w:t>ступень (</w:t>
      </w:r>
      <w:r w:rsidRPr="004156F3">
        <w:rPr>
          <w:rStyle w:val="FontStyle33"/>
          <w:sz w:val="28"/>
          <w:szCs w:val="28"/>
          <w:lang w:val="en-US"/>
        </w:rPr>
        <w:t>V</w:t>
      </w:r>
      <w:r w:rsidRPr="004156F3">
        <w:rPr>
          <w:rStyle w:val="FontStyle33"/>
          <w:sz w:val="28"/>
          <w:szCs w:val="28"/>
        </w:rPr>
        <w:t>-</w:t>
      </w:r>
      <w:r w:rsidRPr="004156F3">
        <w:rPr>
          <w:rStyle w:val="FontStyle33"/>
          <w:sz w:val="28"/>
          <w:szCs w:val="28"/>
          <w:lang w:val="en-US"/>
        </w:rPr>
        <w:t>IX</w:t>
      </w:r>
      <w:r w:rsidRPr="004156F3">
        <w:rPr>
          <w:rStyle w:val="FontStyle33"/>
          <w:sz w:val="28"/>
          <w:szCs w:val="28"/>
        </w:rPr>
        <w:t xml:space="preserve"> классы)</w:t>
      </w:r>
    </w:p>
    <w:p w:rsidR="003120A8" w:rsidRPr="004156F3" w:rsidRDefault="003120A8" w:rsidP="004156F3">
      <w:pPr>
        <w:pStyle w:val="Style19"/>
        <w:widowControl/>
        <w:spacing w:line="240" w:lineRule="auto"/>
        <w:ind w:firstLine="567"/>
        <w:rPr>
          <w:rStyle w:val="FontStyle33"/>
          <w:sz w:val="28"/>
          <w:szCs w:val="28"/>
        </w:rPr>
      </w:pPr>
      <w:r w:rsidRPr="004156F3">
        <w:rPr>
          <w:rStyle w:val="FontStyle33"/>
          <w:sz w:val="28"/>
          <w:szCs w:val="28"/>
        </w:rPr>
        <w:t xml:space="preserve">Учебный план на этой ступени построен в соответствии с освоением общеобразовательных предметов </w:t>
      </w:r>
      <w:r w:rsidR="00BE1D7F">
        <w:rPr>
          <w:rStyle w:val="FontStyle33"/>
          <w:sz w:val="28"/>
          <w:szCs w:val="28"/>
        </w:rPr>
        <w:t>по ФГОС ООО</w:t>
      </w:r>
      <w:r w:rsidRPr="004156F3">
        <w:rPr>
          <w:rStyle w:val="FontStyle33"/>
          <w:sz w:val="28"/>
          <w:szCs w:val="28"/>
        </w:rPr>
        <w:t xml:space="preserve">. Исходя из признания роли </w:t>
      </w:r>
      <w:r w:rsidRPr="004156F3">
        <w:rPr>
          <w:rStyle w:val="FontStyle33"/>
          <w:sz w:val="28"/>
          <w:szCs w:val="28"/>
        </w:rPr>
        <w:lastRenderedPageBreak/>
        <w:t>основной школы в формировании общеобразовательной подготовки учащихся, особое внимание в учебном плане уделяется полноценному представлению всех основных учебных предметов. В 9-м классе создаются условия для самоопределения в дальнейшем профиле обучения.</w:t>
      </w:r>
    </w:p>
    <w:p w:rsidR="003120A8" w:rsidRPr="004156F3" w:rsidRDefault="003120A8" w:rsidP="004156F3">
      <w:pPr>
        <w:pStyle w:val="Style11"/>
        <w:widowControl/>
        <w:tabs>
          <w:tab w:val="left" w:pos="902"/>
        </w:tabs>
        <w:spacing w:line="240" w:lineRule="auto"/>
        <w:ind w:firstLine="567"/>
        <w:jc w:val="both"/>
        <w:rPr>
          <w:rStyle w:val="FontStyle33"/>
          <w:sz w:val="28"/>
          <w:szCs w:val="28"/>
        </w:rPr>
      </w:pPr>
      <w:r w:rsidRPr="004156F3">
        <w:rPr>
          <w:rStyle w:val="FontStyle33"/>
          <w:sz w:val="28"/>
          <w:szCs w:val="28"/>
        </w:rPr>
        <w:t>III</w:t>
      </w:r>
      <w:r w:rsidRPr="004156F3">
        <w:rPr>
          <w:rStyle w:val="FontStyle33"/>
          <w:sz w:val="28"/>
          <w:szCs w:val="28"/>
        </w:rPr>
        <w:tab/>
        <w:t>ступень (</w:t>
      </w:r>
      <w:r w:rsidRPr="004156F3">
        <w:rPr>
          <w:rStyle w:val="FontStyle33"/>
          <w:sz w:val="28"/>
          <w:szCs w:val="28"/>
          <w:lang w:val="en-US"/>
        </w:rPr>
        <w:t>X</w:t>
      </w:r>
      <w:r w:rsidRPr="004156F3">
        <w:rPr>
          <w:rStyle w:val="FontStyle33"/>
          <w:sz w:val="28"/>
          <w:szCs w:val="28"/>
        </w:rPr>
        <w:t>-</w:t>
      </w:r>
      <w:r w:rsidRPr="004156F3">
        <w:rPr>
          <w:rStyle w:val="FontStyle33"/>
          <w:sz w:val="28"/>
          <w:szCs w:val="28"/>
          <w:lang w:val="en-US"/>
        </w:rPr>
        <w:t>XI</w:t>
      </w:r>
      <w:r w:rsidRPr="004156F3">
        <w:rPr>
          <w:rStyle w:val="FontStyle33"/>
          <w:sz w:val="28"/>
          <w:szCs w:val="28"/>
        </w:rPr>
        <w:t xml:space="preserve"> классы). Осуществлен </w:t>
      </w:r>
      <w:r w:rsidR="00764F46">
        <w:rPr>
          <w:rStyle w:val="FontStyle33"/>
          <w:sz w:val="28"/>
          <w:szCs w:val="28"/>
        </w:rPr>
        <w:t>переход на профильное обучение.</w:t>
      </w:r>
      <w:r w:rsidR="00BE1D7F">
        <w:rPr>
          <w:rStyle w:val="FontStyle33"/>
          <w:sz w:val="28"/>
          <w:szCs w:val="28"/>
        </w:rPr>
        <w:t xml:space="preserve"> </w:t>
      </w:r>
      <w:r w:rsidRPr="004156F3">
        <w:rPr>
          <w:rStyle w:val="FontStyle33"/>
          <w:sz w:val="28"/>
          <w:szCs w:val="28"/>
        </w:rPr>
        <w:t>Реализуется</w:t>
      </w:r>
      <w:r w:rsidR="00764F46">
        <w:rPr>
          <w:rStyle w:val="FontStyle33"/>
          <w:sz w:val="28"/>
          <w:szCs w:val="28"/>
        </w:rPr>
        <w:t xml:space="preserve"> </w:t>
      </w:r>
      <w:r w:rsidRPr="004156F3">
        <w:rPr>
          <w:rStyle w:val="FontStyle33"/>
          <w:sz w:val="28"/>
          <w:szCs w:val="28"/>
        </w:rPr>
        <w:t xml:space="preserve">физико-математический и социально-гуманитарный профиль. </w:t>
      </w:r>
    </w:p>
    <w:p w:rsidR="003120A8" w:rsidRPr="004156F3" w:rsidRDefault="003120A8" w:rsidP="004156F3">
      <w:pPr>
        <w:pStyle w:val="Style19"/>
        <w:widowControl/>
        <w:spacing w:line="240" w:lineRule="auto"/>
        <w:ind w:left="576" w:firstLine="567"/>
        <w:jc w:val="left"/>
        <w:rPr>
          <w:rStyle w:val="FontStyle33"/>
          <w:sz w:val="28"/>
          <w:szCs w:val="28"/>
        </w:rPr>
      </w:pPr>
      <w:r w:rsidRPr="004156F3">
        <w:rPr>
          <w:rStyle w:val="FontStyle33"/>
          <w:sz w:val="28"/>
          <w:szCs w:val="28"/>
        </w:rPr>
        <w:t>Учебный план соответствует нормативным требованиям:</w:t>
      </w:r>
    </w:p>
    <w:p w:rsidR="003120A8" w:rsidRPr="004156F3" w:rsidRDefault="003120A8" w:rsidP="00EF2F3E">
      <w:pPr>
        <w:pStyle w:val="Style19"/>
        <w:widowControl/>
        <w:spacing w:line="240" w:lineRule="auto"/>
        <w:jc w:val="left"/>
        <w:rPr>
          <w:rStyle w:val="FontStyle33"/>
          <w:sz w:val="28"/>
          <w:szCs w:val="28"/>
        </w:rPr>
      </w:pPr>
      <w:r w:rsidRPr="004156F3">
        <w:rPr>
          <w:rStyle w:val="FontStyle33"/>
          <w:sz w:val="28"/>
          <w:szCs w:val="28"/>
        </w:rPr>
        <w:t xml:space="preserve">- продолжительность учебного года 34-35 учебных недель (в </w:t>
      </w:r>
      <w:r w:rsidRPr="004156F3">
        <w:rPr>
          <w:rStyle w:val="FontStyle33"/>
          <w:sz w:val="28"/>
          <w:szCs w:val="28"/>
          <w:lang w:val="en-US"/>
        </w:rPr>
        <w:t>I</w:t>
      </w:r>
      <w:r w:rsidRPr="004156F3">
        <w:rPr>
          <w:rStyle w:val="FontStyle33"/>
          <w:sz w:val="28"/>
          <w:szCs w:val="28"/>
        </w:rPr>
        <w:t xml:space="preserve"> классах -33уч. недели);</w:t>
      </w:r>
    </w:p>
    <w:p w:rsidR="003120A8" w:rsidRPr="004156F3" w:rsidRDefault="003120A8" w:rsidP="00EF2F3E">
      <w:pPr>
        <w:pStyle w:val="Style19"/>
        <w:widowControl/>
        <w:spacing w:line="240" w:lineRule="auto"/>
        <w:jc w:val="left"/>
        <w:rPr>
          <w:rStyle w:val="FontStyle33"/>
          <w:sz w:val="28"/>
          <w:szCs w:val="28"/>
        </w:rPr>
      </w:pPr>
      <w:r w:rsidRPr="004156F3">
        <w:rPr>
          <w:rStyle w:val="FontStyle33"/>
          <w:sz w:val="28"/>
          <w:szCs w:val="28"/>
        </w:rPr>
        <w:t>- школа работает по пятидневной неделе.</w:t>
      </w:r>
    </w:p>
    <w:p w:rsidR="003120A8" w:rsidRPr="004156F3" w:rsidRDefault="003120A8" w:rsidP="00EF2F3E">
      <w:pPr>
        <w:pStyle w:val="Style19"/>
        <w:widowControl/>
        <w:spacing w:line="240" w:lineRule="auto"/>
        <w:ind w:firstLine="567"/>
        <w:rPr>
          <w:rStyle w:val="FontStyle33"/>
          <w:sz w:val="28"/>
          <w:szCs w:val="28"/>
        </w:rPr>
      </w:pPr>
      <w:r w:rsidRPr="004156F3">
        <w:rPr>
          <w:rStyle w:val="FontStyle33"/>
          <w:sz w:val="28"/>
          <w:szCs w:val="28"/>
        </w:rPr>
        <w:t>- режим работы: начало занятий в 08.</w:t>
      </w:r>
      <w:r w:rsidR="008570AD">
        <w:rPr>
          <w:rStyle w:val="FontStyle33"/>
          <w:sz w:val="28"/>
          <w:szCs w:val="28"/>
        </w:rPr>
        <w:t>15</w:t>
      </w:r>
      <w:r w:rsidRPr="004156F3">
        <w:rPr>
          <w:rStyle w:val="FontStyle33"/>
          <w:sz w:val="28"/>
          <w:szCs w:val="28"/>
        </w:rPr>
        <w:t>; продолжительность урока-4</w:t>
      </w:r>
      <w:r w:rsidR="008570AD">
        <w:rPr>
          <w:rStyle w:val="FontStyle33"/>
          <w:sz w:val="28"/>
          <w:szCs w:val="28"/>
        </w:rPr>
        <w:t>0</w:t>
      </w:r>
      <w:r w:rsidRPr="004156F3">
        <w:rPr>
          <w:rStyle w:val="FontStyle33"/>
          <w:sz w:val="28"/>
          <w:szCs w:val="28"/>
        </w:rPr>
        <w:t xml:space="preserve"> минут (в </w:t>
      </w:r>
      <w:r w:rsidRPr="004156F3">
        <w:rPr>
          <w:rStyle w:val="FontStyle33"/>
          <w:sz w:val="28"/>
          <w:szCs w:val="28"/>
          <w:lang w:val="en-US"/>
        </w:rPr>
        <w:t>I</w:t>
      </w:r>
      <w:r w:rsidRPr="004156F3">
        <w:rPr>
          <w:rStyle w:val="FontStyle33"/>
          <w:sz w:val="28"/>
          <w:szCs w:val="28"/>
        </w:rPr>
        <w:t xml:space="preserve"> классах -35 минут); перемены -10</w:t>
      </w:r>
      <w:r w:rsidR="00FB3BB5">
        <w:rPr>
          <w:rStyle w:val="FontStyle33"/>
          <w:sz w:val="28"/>
          <w:szCs w:val="28"/>
        </w:rPr>
        <w:t>-15</w:t>
      </w:r>
      <w:r w:rsidRPr="004156F3">
        <w:rPr>
          <w:rStyle w:val="FontStyle33"/>
          <w:sz w:val="28"/>
          <w:szCs w:val="28"/>
        </w:rPr>
        <w:t xml:space="preserve"> мин (2 по 20 мин); учебные занятия ведутся в две смены;</w:t>
      </w:r>
    </w:p>
    <w:p w:rsidR="003120A8" w:rsidRPr="004156F3" w:rsidRDefault="003120A8" w:rsidP="004156F3">
      <w:pPr>
        <w:pStyle w:val="Style19"/>
        <w:widowControl/>
        <w:spacing w:line="240" w:lineRule="auto"/>
        <w:ind w:firstLine="567"/>
        <w:rPr>
          <w:rStyle w:val="FontStyle33"/>
          <w:sz w:val="28"/>
          <w:szCs w:val="28"/>
        </w:rPr>
      </w:pPr>
      <w:r w:rsidRPr="004156F3">
        <w:rPr>
          <w:rStyle w:val="FontStyle33"/>
          <w:sz w:val="28"/>
          <w:szCs w:val="28"/>
        </w:rPr>
        <w:t>-обязательная нагрузка по всем классам и ступеням обучения не превышает предельно допустимую норму в соответствии с выбранной школой пятидневной рабочей неделей;</w:t>
      </w:r>
    </w:p>
    <w:p w:rsidR="003120A8" w:rsidRPr="004156F3" w:rsidRDefault="003120A8" w:rsidP="004156F3">
      <w:pPr>
        <w:pStyle w:val="Style19"/>
        <w:widowControl/>
        <w:spacing w:line="240" w:lineRule="auto"/>
        <w:ind w:firstLine="567"/>
        <w:rPr>
          <w:rStyle w:val="FontStyle33"/>
          <w:sz w:val="28"/>
          <w:szCs w:val="28"/>
        </w:rPr>
      </w:pPr>
      <w:r w:rsidRPr="004156F3">
        <w:rPr>
          <w:rStyle w:val="FontStyle33"/>
          <w:sz w:val="28"/>
          <w:szCs w:val="28"/>
        </w:rPr>
        <w:t xml:space="preserve">- вариативная часть базисного учебного плана обеспечивает реализацию </w:t>
      </w:r>
      <w:r w:rsidR="00BE1D7F">
        <w:rPr>
          <w:rStyle w:val="FontStyle33"/>
          <w:sz w:val="28"/>
          <w:szCs w:val="28"/>
        </w:rPr>
        <w:t>компонента ОУ</w:t>
      </w:r>
      <w:r w:rsidRPr="004156F3">
        <w:rPr>
          <w:rStyle w:val="FontStyle33"/>
          <w:sz w:val="28"/>
          <w:szCs w:val="28"/>
        </w:rPr>
        <w:t>;</w:t>
      </w:r>
    </w:p>
    <w:p w:rsidR="003120A8" w:rsidRPr="004156F3" w:rsidRDefault="003120A8" w:rsidP="004156F3">
      <w:pPr>
        <w:pStyle w:val="Style19"/>
        <w:widowControl/>
        <w:spacing w:line="240" w:lineRule="auto"/>
        <w:ind w:firstLine="567"/>
        <w:rPr>
          <w:rStyle w:val="FontStyle33"/>
          <w:sz w:val="28"/>
          <w:szCs w:val="28"/>
        </w:rPr>
      </w:pPr>
      <w:r w:rsidRPr="004156F3">
        <w:rPr>
          <w:rStyle w:val="FontStyle33"/>
          <w:sz w:val="28"/>
          <w:szCs w:val="28"/>
        </w:rPr>
        <w:t xml:space="preserve">План составлен также с учетом особенностей </w:t>
      </w:r>
      <w:r w:rsidR="00EF2F3E">
        <w:rPr>
          <w:rStyle w:val="FontStyle33"/>
          <w:sz w:val="28"/>
          <w:szCs w:val="28"/>
        </w:rPr>
        <w:t>школы</w:t>
      </w:r>
      <w:r w:rsidRPr="004156F3">
        <w:rPr>
          <w:rStyle w:val="FontStyle33"/>
          <w:sz w:val="28"/>
          <w:szCs w:val="28"/>
        </w:rPr>
        <w:t xml:space="preserve">, особенностей и запросов социальной среды микрорайона. Для поддержания здорового образа жизни учеников и учителей, обеспечения оптимальных условий сочетания труда и отдыха выбран 5-дневный учебный </w:t>
      </w:r>
      <w:r w:rsidR="00EF2F3E">
        <w:rPr>
          <w:rStyle w:val="FontStyle33"/>
          <w:sz w:val="28"/>
          <w:szCs w:val="28"/>
        </w:rPr>
        <w:t>режим как основа работы школы.</w:t>
      </w:r>
    </w:p>
    <w:p w:rsidR="003120A8" w:rsidRPr="004156F3" w:rsidRDefault="003120A8" w:rsidP="004156F3">
      <w:pPr>
        <w:pStyle w:val="Style19"/>
        <w:widowControl/>
        <w:spacing w:line="240" w:lineRule="auto"/>
        <w:ind w:firstLine="567"/>
        <w:rPr>
          <w:rStyle w:val="FontStyle33"/>
          <w:sz w:val="28"/>
          <w:szCs w:val="28"/>
        </w:rPr>
      </w:pPr>
      <w:proofErr w:type="gramStart"/>
      <w:r w:rsidRPr="004156F3">
        <w:rPr>
          <w:rStyle w:val="FontStyle33"/>
          <w:sz w:val="28"/>
          <w:szCs w:val="28"/>
        </w:rPr>
        <w:t>При составлении учебного плана школы ориентирами служили основные цели и задачи образования: формирование общей культуры личности обучающихся на основе усвоения обязательного минимума содержания общеобразовательных программ, их адаптация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w:t>
      </w:r>
      <w:proofErr w:type="gramEnd"/>
      <w:r w:rsidRPr="004156F3">
        <w:rPr>
          <w:rStyle w:val="FontStyle33"/>
          <w:sz w:val="28"/>
          <w:szCs w:val="28"/>
        </w:rPr>
        <w:t xml:space="preserve"> жизни. Обучение детей ведется на основе дифференциации, позволяющей учитывать индивидуальный темп продвижения школьника, корректировать возникающие трудности, обеспечить максимально допустимую нагрузку учащихся, предусмотренную базисным учебным планом ОУ РФ.</w:t>
      </w:r>
    </w:p>
    <w:p w:rsidR="003120A8" w:rsidRPr="006332DF" w:rsidRDefault="003120A8" w:rsidP="004156F3">
      <w:pPr>
        <w:pStyle w:val="Style19"/>
        <w:widowControl/>
        <w:spacing w:line="240" w:lineRule="auto"/>
        <w:ind w:firstLine="567"/>
        <w:rPr>
          <w:rStyle w:val="FontStyle33"/>
          <w:sz w:val="28"/>
          <w:szCs w:val="28"/>
        </w:rPr>
      </w:pPr>
      <w:r w:rsidRPr="004156F3">
        <w:rPr>
          <w:rStyle w:val="FontStyle33"/>
          <w:sz w:val="28"/>
          <w:szCs w:val="28"/>
        </w:rPr>
        <w:t xml:space="preserve">Образовательный процесс носил характер системности, открытости, что позволило обучающимся и родителям постоянно владеть информацией о результативности обучения, знакомиться с результатами проводимых </w:t>
      </w:r>
      <w:r w:rsidRPr="006332DF">
        <w:rPr>
          <w:rStyle w:val="FontStyle33"/>
          <w:sz w:val="28"/>
          <w:szCs w:val="28"/>
        </w:rPr>
        <w:t>мониторингов.</w:t>
      </w:r>
    </w:p>
    <w:p w:rsidR="00D26E30" w:rsidRPr="00D26E30" w:rsidRDefault="00D26E30" w:rsidP="00D26E30">
      <w:pPr>
        <w:ind w:firstLine="567"/>
        <w:jc w:val="both"/>
        <w:rPr>
          <w:sz w:val="28"/>
          <w:szCs w:val="28"/>
        </w:rPr>
      </w:pPr>
      <w:r w:rsidRPr="00D26E30">
        <w:rPr>
          <w:sz w:val="28"/>
          <w:szCs w:val="28"/>
        </w:rPr>
        <w:t>План воспитательной работы МБОУ «СОШ №2» в 202</w:t>
      </w:r>
      <w:r>
        <w:rPr>
          <w:sz w:val="28"/>
          <w:szCs w:val="28"/>
        </w:rPr>
        <w:t>0</w:t>
      </w:r>
      <w:r w:rsidRPr="00D26E30">
        <w:rPr>
          <w:sz w:val="28"/>
          <w:szCs w:val="28"/>
        </w:rPr>
        <w:t>-202</w:t>
      </w:r>
      <w:r>
        <w:rPr>
          <w:sz w:val="28"/>
          <w:szCs w:val="28"/>
        </w:rPr>
        <w:t>1</w:t>
      </w:r>
      <w:r w:rsidRPr="00D26E30">
        <w:rPr>
          <w:sz w:val="28"/>
          <w:szCs w:val="28"/>
        </w:rPr>
        <w:t xml:space="preserve"> учебном году был разработан с учетом особенностей учебного процесса, конкретных условий,  системы отношений, сложившихся в школе и программ воспитательной работы.</w:t>
      </w:r>
    </w:p>
    <w:p w:rsidR="00D26E30" w:rsidRPr="00D26E30" w:rsidRDefault="00D26E30" w:rsidP="00D26E30">
      <w:pPr>
        <w:ind w:firstLine="567"/>
        <w:jc w:val="both"/>
        <w:rPr>
          <w:rFonts w:eastAsia="Times New Roman"/>
          <w:b/>
          <w:color w:val="000000"/>
          <w:sz w:val="28"/>
          <w:szCs w:val="28"/>
        </w:rPr>
      </w:pPr>
      <w:r w:rsidRPr="00D26E30">
        <w:rPr>
          <w:rFonts w:eastAsia="Times New Roman"/>
          <w:color w:val="000000"/>
          <w:sz w:val="28"/>
          <w:szCs w:val="28"/>
        </w:rPr>
        <w:t>В 202</w:t>
      </w:r>
      <w:r>
        <w:rPr>
          <w:rFonts w:eastAsia="Times New Roman"/>
          <w:color w:val="000000"/>
          <w:sz w:val="28"/>
          <w:szCs w:val="28"/>
        </w:rPr>
        <w:t>0</w:t>
      </w:r>
      <w:r w:rsidRPr="00D26E30">
        <w:rPr>
          <w:rFonts w:eastAsia="Times New Roman"/>
          <w:color w:val="000000"/>
          <w:sz w:val="28"/>
          <w:szCs w:val="28"/>
        </w:rPr>
        <w:t>-202</w:t>
      </w:r>
      <w:r>
        <w:rPr>
          <w:rFonts w:eastAsia="Times New Roman"/>
          <w:color w:val="000000"/>
          <w:sz w:val="28"/>
          <w:szCs w:val="28"/>
        </w:rPr>
        <w:t>1</w:t>
      </w:r>
      <w:r w:rsidRPr="00D26E30">
        <w:rPr>
          <w:rFonts w:eastAsia="Times New Roman"/>
          <w:color w:val="000000"/>
          <w:sz w:val="28"/>
          <w:szCs w:val="28"/>
        </w:rPr>
        <w:t xml:space="preserve"> учебном году школа работала по программе духовно-</w:t>
      </w:r>
      <w:r w:rsidRPr="00D26E30">
        <w:rPr>
          <w:rFonts w:eastAsia="Times New Roman"/>
          <w:color w:val="000000"/>
          <w:sz w:val="28"/>
          <w:szCs w:val="28"/>
        </w:rPr>
        <w:lastRenderedPageBreak/>
        <w:t xml:space="preserve">нравственного воспитания (1-4 класс), «Воспитания и социализации» (5-10 класс), </w:t>
      </w:r>
      <w:proofErr w:type="gramStart"/>
      <w:r w:rsidRPr="00D26E30">
        <w:rPr>
          <w:rFonts w:eastAsia="Times New Roman"/>
          <w:color w:val="000000"/>
          <w:sz w:val="28"/>
          <w:szCs w:val="28"/>
        </w:rPr>
        <w:t>составленными</w:t>
      </w:r>
      <w:proofErr w:type="gramEnd"/>
      <w:r w:rsidRPr="00D26E30">
        <w:rPr>
          <w:rFonts w:eastAsia="Times New Roman"/>
          <w:color w:val="000000"/>
          <w:sz w:val="28"/>
          <w:szCs w:val="28"/>
        </w:rPr>
        <w:t xml:space="preserve"> в соответствии с ФГОС, воспитательной системе</w:t>
      </w:r>
      <w:r w:rsidRPr="00D26E30">
        <w:rPr>
          <w:rFonts w:eastAsia="Times New Roman"/>
          <w:b/>
          <w:color w:val="000000"/>
          <w:sz w:val="28"/>
          <w:szCs w:val="28"/>
        </w:rPr>
        <w:t xml:space="preserve"> </w:t>
      </w:r>
      <w:r w:rsidRPr="00D26E30">
        <w:rPr>
          <w:sz w:val="28"/>
          <w:szCs w:val="28"/>
        </w:rPr>
        <w:t xml:space="preserve">гражданско-патриотического воспитания </w:t>
      </w:r>
      <w:r w:rsidRPr="00D26E30">
        <w:rPr>
          <w:rFonts w:eastAsia="Times New Roman"/>
          <w:b/>
          <w:color w:val="000000"/>
          <w:sz w:val="28"/>
          <w:szCs w:val="28"/>
        </w:rPr>
        <w:t xml:space="preserve">«Я - гражданин России» (10-11 класс). </w:t>
      </w:r>
    </w:p>
    <w:p w:rsidR="00D26E30" w:rsidRPr="00D26E30" w:rsidRDefault="00D26E30" w:rsidP="00D26E30">
      <w:pPr>
        <w:ind w:firstLine="567"/>
        <w:jc w:val="both"/>
        <w:rPr>
          <w:color w:val="000000"/>
          <w:sz w:val="28"/>
          <w:szCs w:val="28"/>
        </w:rPr>
      </w:pPr>
      <w:r w:rsidRPr="00D26E30">
        <w:rPr>
          <w:bCs/>
          <w:color w:val="000000"/>
          <w:sz w:val="28"/>
          <w:szCs w:val="28"/>
        </w:rPr>
        <w:t>Воспитательная работа школы была</w:t>
      </w:r>
      <w:r w:rsidRPr="00D26E30">
        <w:rPr>
          <w:b/>
          <w:bCs/>
          <w:color w:val="000000"/>
          <w:sz w:val="28"/>
          <w:szCs w:val="28"/>
        </w:rPr>
        <w:t xml:space="preserve"> </w:t>
      </w:r>
      <w:r w:rsidRPr="00D26E30">
        <w:rPr>
          <w:color w:val="000000"/>
          <w:sz w:val="28"/>
          <w:szCs w:val="28"/>
        </w:rPr>
        <w:t>основана на интеграции урочной и внеурочной деятельности (1- 4 класс) и активном взаимодействии школы с другими образовательными, научными и культурными учреждениями, общественными организациями.</w:t>
      </w:r>
    </w:p>
    <w:p w:rsidR="00D26E30" w:rsidRPr="00D26E30" w:rsidRDefault="00D26E30" w:rsidP="00D26E30">
      <w:pPr>
        <w:ind w:firstLine="567"/>
        <w:jc w:val="both"/>
        <w:rPr>
          <w:sz w:val="28"/>
          <w:szCs w:val="28"/>
        </w:rPr>
      </w:pPr>
      <w:r w:rsidRPr="00D26E30">
        <w:rPr>
          <w:sz w:val="28"/>
          <w:szCs w:val="28"/>
        </w:rPr>
        <w:t>В 202</w:t>
      </w:r>
      <w:r>
        <w:rPr>
          <w:sz w:val="28"/>
          <w:szCs w:val="28"/>
        </w:rPr>
        <w:t>0</w:t>
      </w:r>
      <w:r w:rsidRPr="00D26E30">
        <w:rPr>
          <w:sz w:val="28"/>
          <w:szCs w:val="28"/>
        </w:rPr>
        <w:t>-202</w:t>
      </w:r>
      <w:r>
        <w:rPr>
          <w:sz w:val="28"/>
          <w:szCs w:val="28"/>
        </w:rPr>
        <w:t>1</w:t>
      </w:r>
      <w:r w:rsidRPr="00D26E30">
        <w:rPr>
          <w:sz w:val="28"/>
          <w:szCs w:val="28"/>
        </w:rPr>
        <w:t>г учебном году перед педагогическим коллективом муниципального общеобразовательного учреждения «Средняя общеобразовательная школа №2» стояли следующие цели и задачи:</w:t>
      </w:r>
    </w:p>
    <w:p w:rsidR="00D26E30" w:rsidRPr="00D26E30" w:rsidRDefault="00D26E30" w:rsidP="00D26E30">
      <w:pPr>
        <w:jc w:val="both"/>
        <w:rPr>
          <w:sz w:val="28"/>
          <w:szCs w:val="28"/>
        </w:rPr>
      </w:pPr>
      <w:r w:rsidRPr="00D26E30">
        <w:rPr>
          <w:b/>
          <w:sz w:val="28"/>
          <w:szCs w:val="28"/>
        </w:rPr>
        <w:t>Основная цель:</w:t>
      </w:r>
      <w:r w:rsidRPr="00D26E30">
        <w:rPr>
          <w:sz w:val="28"/>
          <w:szCs w:val="28"/>
        </w:rPr>
        <w:t xml:space="preserve"> Создание условий для формирования человека-гражданина, обладающего культурой и социальными компетентностями.</w:t>
      </w:r>
    </w:p>
    <w:p w:rsidR="00D26E30" w:rsidRPr="00D26E30" w:rsidRDefault="00D26E30" w:rsidP="00D26E30">
      <w:pPr>
        <w:jc w:val="both"/>
        <w:rPr>
          <w:sz w:val="26"/>
          <w:szCs w:val="26"/>
        </w:rPr>
      </w:pPr>
    </w:p>
    <w:p w:rsidR="00D26E30" w:rsidRPr="00D26E30" w:rsidRDefault="00D26E30" w:rsidP="00D26E30">
      <w:pPr>
        <w:jc w:val="both"/>
        <w:rPr>
          <w:b/>
          <w:sz w:val="26"/>
          <w:szCs w:val="26"/>
        </w:rPr>
      </w:pPr>
    </w:p>
    <w:p w:rsidR="00D26E30" w:rsidRPr="00D26E30" w:rsidRDefault="00D26E30" w:rsidP="00D26E30">
      <w:pPr>
        <w:jc w:val="both"/>
        <w:rPr>
          <w:b/>
          <w:sz w:val="28"/>
          <w:szCs w:val="28"/>
        </w:rPr>
      </w:pPr>
      <w:r w:rsidRPr="00D26E30">
        <w:rPr>
          <w:b/>
          <w:sz w:val="26"/>
          <w:szCs w:val="26"/>
        </w:rPr>
        <w:t xml:space="preserve"> </w:t>
      </w:r>
      <w:r w:rsidRPr="00D26E30">
        <w:rPr>
          <w:b/>
          <w:sz w:val="28"/>
          <w:szCs w:val="28"/>
        </w:rPr>
        <w:t>Задачи для достижения данной цели:</w:t>
      </w:r>
    </w:p>
    <w:p w:rsidR="00D26E30" w:rsidRPr="00D26E30" w:rsidRDefault="00D26E30" w:rsidP="00D26E30">
      <w:pPr>
        <w:jc w:val="both"/>
        <w:rPr>
          <w:sz w:val="28"/>
          <w:szCs w:val="28"/>
        </w:rPr>
      </w:pPr>
    </w:p>
    <w:p w:rsidR="00D26E30" w:rsidRPr="00D26E30" w:rsidRDefault="00D26E30" w:rsidP="00D26E30">
      <w:pPr>
        <w:ind w:firstLine="645"/>
        <w:jc w:val="both"/>
        <w:rPr>
          <w:sz w:val="28"/>
          <w:szCs w:val="28"/>
        </w:rPr>
      </w:pPr>
      <w:r w:rsidRPr="00D26E30">
        <w:rPr>
          <w:b/>
          <w:bCs/>
          <w:sz w:val="28"/>
          <w:szCs w:val="28"/>
        </w:rPr>
        <w:t>•</w:t>
      </w:r>
      <w:r w:rsidRPr="00D26E30">
        <w:rPr>
          <w:sz w:val="28"/>
          <w:szCs w:val="28"/>
        </w:rPr>
        <w:t xml:space="preserve"> Активизировать работу методических объединений классных руководителей на повышение профессионального мастерства учителей в рамках ФГОС (1-9 класс);</w:t>
      </w:r>
    </w:p>
    <w:p w:rsidR="00D26E30" w:rsidRPr="00D26E30" w:rsidRDefault="00D26E30" w:rsidP="00D26E30">
      <w:pPr>
        <w:ind w:firstLine="645"/>
        <w:jc w:val="both"/>
        <w:rPr>
          <w:sz w:val="28"/>
          <w:szCs w:val="28"/>
        </w:rPr>
      </w:pPr>
      <w:r w:rsidRPr="00D26E30">
        <w:rPr>
          <w:b/>
          <w:bCs/>
          <w:sz w:val="28"/>
          <w:szCs w:val="28"/>
        </w:rPr>
        <w:t>•</w:t>
      </w:r>
      <w:r w:rsidRPr="00D26E30">
        <w:rPr>
          <w:sz w:val="28"/>
          <w:szCs w:val="28"/>
        </w:rPr>
        <w:t xml:space="preserve"> Обеспечить подготовку учителей по вопросам  диагностики учащихся (работа с учащимися группы "риска", занятость учащихся, запросы родителей по развитию детей), по организации учебно-воспитательной работы в классе и группе;</w:t>
      </w:r>
    </w:p>
    <w:p w:rsidR="00D26E30" w:rsidRPr="00D26E30" w:rsidRDefault="00D26E30" w:rsidP="00D26E30">
      <w:pPr>
        <w:ind w:firstLine="645"/>
        <w:jc w:val="both"/>
        <w:rPr>
          <w:sz w:val="28"/>
          <w:szCs w:val="28"/>
        </w:rPr>
      </w:pPr>
      <w:r w:rsidRPr="00D26E30">
        <w:rPr>
          <w:b/>
          <w:bCs/>
          <w:sz w:val="28"/>
          <w:szCs w:val="28"/>
        </w:rPr>
        <w:t>•</w:t>
      </w:r>
      <w:r w:rsidRPr="00D26E30">
        <w:rPr>
          <w:sz w:val="28"/>
          <w:szCs w:val="28"/>
        </w:rPr>
        <w:t xml:space="preserve"> Содействовать формированию нравственной позиции школьников на основе духовных ценностей и сохранению традиций  педагогики</w:t>
      </w:r>
      <w:proofErr w:type="gramStart"/>
      <w:r w:rsidRPr="00D26E30">
        <w:rPr>
          <w:sz w:val="28"/>
          <w:szCs w:val="28"/>
        </w:rPr>
        <w:t xml:space="preserve"> ;</w:t>
      </w:r>
      <w:proofErr w:type="gramEnd"/>
    </w:p>
    <w:p w:rsidR="00D26E30" w:rsidRPr="00D26E30" w:rsidRDefault="00D26E30" w:rsidP="00D26E30">
      <w:pPr>
        <w:ind w:firstLine="645"/>
        <w:jc w:val="both"/>
        <w:rPr>
          <w:sz w:val="28"/>
          <w:szCs w:val="28"/>
        </w:rPr>
      </w:pPr>
      <w:r w:rsidRPr="00D26E30">
        <w:rPr>
          <w:b/>
          <w:bCs/>
          <w:sz w:val="28"/>
          <w:szCs w:val="28"/>
        </w:rPr>
        <w:t>•</w:t>
      </w:r>
      <w:r w:rsidRPr="00D26E30">
        <w:rPr>
          <w:sz w:val="28"/>
          <w:szCs w:val="28"/>
        </w:rPr>
        <w:t xml:space="preserve"> Совершенствовать работу с педагогами по  повышению квалификации в вопросах технологий воспитания;</w:t>
      </w:r>
    </w:p>
    <w:p w:rsidR="00D26E30" w:rsidRPr="00D26E30" w:rsidRDefault="00D26E30" w:rsidP="00D26E30">
      <w:pPr>
        <w:ind w:firstLine="645"/>
        <w:jc w:val="both"/>
        <w:rPr>
          <w:sz w:val="28"/>
          <w:szCs w:val="28"/>
        </w:rPr>
      </w:pPr>
      <w:r w:rsidRPr="00D26E30">
        <w:rPr>
          <w:b/>
          <w:bCs/>
          <w:sz w:val="28"/>
          <w:szCs w:val="28"/>
        </w:rPr>
        <w:t>•</w:t>
      </w:r>
      <w:r w:rsidRPr="00D26E30">
        <w:rPr>
          <w:sz w:val="28"/>
          <w:szCs w:val="28"/>
        </w:rPr>
        <w:t xml:space="preserve"> Повысить активность классных коллективов и родителей через участие в общешкольных мероприятиях.</w:t>
      </w:r>
    </w:p>
    <w:p w:rsidR="00D26E30" w:rsidRPr="00D26E30" w:rsidRDefault="00D26E30" w:rsidP="00D26E30">
      <w:pPr>
        <w:ind w:firstLine="645"/>
        <w:jc w:val="both"/>
        <w:rPr>
          <w:sz w:val="28"/>
          <w:szCs w:val="28"/>
        </w:rPr>
      </w:pPr>
      <w:r w:rsidRPr="00D26E30">
        <w:rPr>
          <w:sz w:val="28"/>
          <w:szCs w:val="28"/>
        </w:rPr>
        <w:t>Активизировать работу по вопросам профилактики (ПДД, самовольным уходам из дома, суицидам, компьютерной зависимости, ранней беременности, по всем видам девиаций).</w:t>
      </w:r>
    </w:p>
    <w:p w:rsidR="00D26E30" w:rsidRPr="00D26E30" w:rsidRDefault="00D26E30" w:rsidP="00D26E30">
      <w:pPr>
        <w:ind w:firstLine="645"/>
        <w:jc w:val="both"/>
        <w:rPr>
          <w:sz w:val="28"/>
          <w:szCs w:val="28"/>
        </w:rPr>
      </w:pPr>
    </w:p>
    <w:p w:rsidR="00D26E30" w:rsidRPr="00D26E30" w:rsidRDefault="00D26E30" w:rsidP="00D26E30">
      <w:pPr>
        <w:ind w:firstLine="645"/>
        <w:jc w:val="both"/>
        <w:rPr>
          <w:sz w:val="28"/>
          <w:szCs w:val="28"/>
        </w:rPr>
      </w:pPr>
      <w:r w:rsidRPr="00D26E30">
        <w:rPr>
          <w:sz w:val="28"/>
          <w:szCs w:val="28"/>
        </w:rPr>
        <w:t xml:space="preserve">Главным условием для достижения этих задач является включение каждого ребенка  в деятельность с учетом его возможностей и способностей. </w:t>
      </w:r>
    </w:p>
    <w:p w:rsidR="00D26E30" w:rsidRPr="00D26E30" w:rsidRDefault="00D26E30" w:rsidP="00D26E30">
      <w:pPr>
        <w:ind w:firstLine="567"/>
        <w:jc w:val="both"/>
        <w:rPr>
          <w:sz w:val="28"/>
          <w:szCs w:val="28"/>
        </w:rPr>
      </w:pPr>
    </w:p>
    <w:p w:rsidR="00D26E30" w:rsidRPr="00D26E30" w:rsidRDefault="00D26E30" w:rsidP="00D26E30">
      <w:pPr>
        <w:ind w:firstLine="567"/>
        <w:jc w:val="both"/>
        <w:rPr>
          <w:b/>
          <w:sz w:val="28"/>
          <w:szCs w:val="28"/>
        </w:rPr>
      </w:pPr>
      <w:r w:rsidRPr="00D26E30">
        <w:rPr>
          <w:b/>
          <w:sz w:val="28"/>
          <w:szCs w:val="28"/>
        </w:rPr>
        <w:t>Задачи выполнялись через следующие виды деятельности:</w:t>
      </w:r>
    </w:p>
    <w:p w:rsidR="00D26E30" w:rsidRPr="00D26E30" w:rsidRDefault="00D26E30" w:rsidP="00D26E30">
      <w:pPr>
        <w:ind w:firstLine="567"/>
        <w:jc w:val="both"/>
        <w:rPr>
          <w:sz w:val="28"/>
          <w:szCs w:val="28"/>
        </w:rPr>
      </w:pPr>
      <w:proofErr w:type="gramStart"/>
      <w:r w:rsidRPr="00D26E30">
        <w:rPr>
          <w:sz w:val="28"/>
          <w:szCs w:val="28"/>
        </w:rPr>
        <w:t>Творческая деятельность, трудовая, художественная, спортивно-оздоровительная,  общественно-полезная, методическая деятельность, диагностическая деятельность, ценностно-ориентированная,  внеурочная деятельность,  взаимодействие с родителями.</w:t>
      </w:r>
      <w:proofErr w:type="gramEnd"/>
    </w:p>
    <w:p w:rsidR="00D26E30" w:rsidRPr="00D26E30" w:rsidRDefault="00D26E30" w:rsidP="00D26E30">
      <w:pPr>
        <w:ind w:firstLine="567"/>
        <w:jc w:val="both"/>
        <w:rPr>
          <w:sz w:val="28"/>
          <w:szCs w:val="28"/>
        </w:rPr>
      </w:pPr>
      <w:r w:rsidRPr="00D26E30">
        <w:rPr>
          <w:sz w:val="28"/>
          <w:szCs w:val="28"/>
        </w:rPr>
        <w:t>Система дополнительного образования являлась составной частью воспитательной деятельности.</w:t>
      </w:r>
    </w:p>
    <w:p w:rsidR="00D26E30" w:rsidRPr="00D26E30" w:rsidRDefault="00D26E30" w:rsidP="00D26E30">
      <w:pPr>
        <w:ind w:firstLine="567"/>
        <w:jc w:val="both"/>
        <w:rPr>
          <w:sz w:val="28"/>
          <w:szCs w:val="28"/>
        </w:rPr>
      </w:pPr>
      <w:r w:rsidRPr="00D26E30">
        <w:rPr>
          <w:sz w:val="28"/>
          <w:szCs w:val="28"/>
        </w:rPr>
        <w:t xml:space="preserve">Мероприятия  воспитательной работы были направлены на гражданское </w:t>
      </w:r>
      <w:r w:rsidRPr="00D26E30">
        <w:rPr>
          <w:sz w:val="28"/>
          <w:szCs w:val="28"/>
        </w:rPr>
        <w:lastRenderedPageBreak/>
        <w:t>самоопределение каждого ребенка, самореализацию ученика, удовлетворение потребностей в интеллектуальном, культурном, физическом, нравственном развитии личности.</w:t>
      </w:r>
    </w:p>
    <w:p w:rsidR="00D26E30" w:rsidRPr="00D26E30" w:rsidRDefault="00D26E30" w:rsidP="00D26E30">
      <w:pPr>
        <w:ind w:firstLine="567"/>
        <w:jc w:val="both"/>
        <w:rPr>
          <w:sz w:val="28"/>
          <w:szCs w:val="28"/>
        </w:rPr>
      </w:pPr>
      <w:r w:rsidRPr="00D26E30">
        <w:rPr>
          <w:sz w:val="28"/>
          <w:szCs w:val="28"/>
        </w:rPr>
        <w:t xml:space="preserve"> Планирование  направлено на формирование у школьников духовно - нравственных основ </w:t>
      </w:r>
      <w:proofErr w:type="spellStart"/>
      <w:r w:rsidRPr="00D26E30">
        <w:rPr>
          <w:sz w:val="28"/>
          <w:szCs w:val="28"/>
        </w:rPr>
        <w:t>гражднско</w:t>
      </w:r>
      <w:proofErr w:type="spellEnd"/>
      <w:r w:rsidRPr="00D26E30">
        <w:rPr>
          <w:sz w:val="28"/>
          <w:szCs w:val="28"/>
        </w:rPr>
        <w:t xml:space="preserve"> - патриотического воспитания (воспитания личности обладающей качествами гражданина-патриота) в процессе педагогически организованного взаимодействия их с  социальной средой.</w:t>
      </w:r>
    </w:p>
    <w:p w:rsidR="00D26E30" w:rsidRPr="00D26E30" w:rsidRDefault="00D26E30" w:rsidP="00D26E30">
      <w:pPr>
        <w:ind w:firstLine="567"/>
        <w:jc w:val="both"/>
        <w:rPr>
          <w:sz w:val="28"/>
          <w:szCs w:val="28"/>
        </w:rPr>
      </w:pPr>
      <w:proofErr w:type="gramStart"/>
      <w:r w:rsidRPr="00D26E30">
        <w:rPr>
          <w:sz w:val="28"/>
          <w:szCs w:val="28"/>
        </w:rPr>
        <w:t xml:space="preserve">Направления воспитательной работы школы отражали общие подходы и были направлены на: создание и отработку структуры взаимодействия самоуправления, как основы </w:t>
      </w:r>
      <w:proofErr w:type="spellStart"/>
      <w:r w:rsidRPr="00D26E30">
        <w:rPr>
          <w:sz w:val="28"/>
          <w:szCs w:val="28"/>
        </w:rPr>
        <w:t>межвозрастного</w:t>
      </w:r>
      <w:proofErr w:type="spellEnd"/>
      <w:r w:rsidRPr="00D26E30">
        <w:rPr>
          <w:sz w:val="28"/>
          <w:szCs w:val="28"/>
        </w:rPr>
        <w:t xml:space="preserve"> конструктивного общения, социализации, социальной адаптации, творческого развития каждого учащегося, укрепление и развитие традиций школы, создание условий для формирования здорового образа жизни учащихся, полноценного физического развития ребенка, воспитание негативного отношения к вредным привычкам, приобщение учащихся к системе культурных ценностей, отражающих богатство</w:t>
      </w:r>
      <w:proofErr w:type="gramEnd"/>
      <w:r w:rsidRPr="00D26E30">
        <w:rPr>
          <w:sz w:val="28"/>
          <w:szCs w:val="28"/>
        </w:rPr>
        <w:t xml:space="preserve"> общечеловеческой культуры, в том числе культуры своего Отечества, народа, родного края, развитие творческого потенциала педагогов и учащихся, развитие форм внеурочной работы и системы дополнительного образования. Одними из основных направлений в работе являлось гражданско-патриотическое воспитание, освоение русской  культуры, патриотическое, экологическое воспитание. Были актуальны мероприятия по здоровому образу жизни, законопослушному поведению.</w:t>
      </w:r>
    </w:p>
    <w:p w:rsidR="00D26E30" w:rsidRPr="00D26E30" w:rsidRDefault="00D26E30" w:rsidP="00D26E30">
      <w:pPr>
        <w:ind w:firstLine="567"/>
        <w:jc w:val="both"/>
        <w:rPr>
          <w:sz w:val="28"/>
          <w:szCs w:val="28"/>
        </w:rPr>
      </w:pPr>
      <w:r w:rsidRPr="00D26E30">
        <w:rPr>
          <w:sz w:val="28"/>
          <w:szCs w:val="28"/>
        </w:rPr>
        <w:t xml:space="preserve">Подробный анализ воспитательной работы представлен в публичном докладе  МБОУ «СОШ №2» ПГО.  </w:t>
      </w:r>
      <w:proofErr w:type="gramStart"/>
      <w:r w:rsidRPr="00D26E30">
        <w:rPr>
          <w:sz w:val="28"/>
          <w:szCs w:val="28"/>
        </w:rPr>
        <w:t xml:space="preserve">Задачи, поставленные по организации внеурочной и внеклассной  воспитательной работы в целом выполнены, об этом свидетельствует повышение интереса участников образовательного процесса к внеклассной и внешкольной работе, работе кружков и секций (80% учащихся посещали кружки, секции по интересам, в школе работали  кружки: экология (СЮН), спортивный: </w:t>
      </w:r>
      <w:proofErr w:type="spellStart"/>
      <w:r w:rsidRPr="00D26E30">
        <w:rPr>
          <w:sz w:val="28"/>
          <w:szCs w:val="28"/>
        </w:rPr>
        <w:t>чирлидинг</w:t>
      </w:r>
      <w:proofErr w:type="spellEnd"/>
      <w:r w:rsidRPr="00D26E30">
        <w:rPr>
          <w:sz w:val="28"/>
          <w:szCs w:val="28"/>
        </w:rPr>
        <w:t>.</w:t>
      </w:r>
      <w:proofErr w:type="gramEnd"/>
      <w:r w:rsidRPr="00D26E30">
        <w:rPr>
          <w:sz w:val="28"/>
          <w:szCs w:val="28"/>
        </w:rPr>
        <w:t xml:space="preserve"> Организована работа школьного спортивного клуба "Чемпион", в который входят направления: волейбол, баскетбол. Организована работа объединений ПФДО (13 программ). Активизирована работа школьного гражданско-патриотического отряда </w:t>
      </w:r>
      <w:proofErr w:type="spellStart"/>
      <w:r w:rsidRPr="00D26E30">
        <w:rPr>
          <w:sz w:val="28"/>
          <w:szCs w:val="28"/>
        </w:rPr>
        <w:t>Юнармия</w:t>
      </w:r>
      <w:proofErr w:type="spellEnd"/>
      <w:r w:rsidRPr="00D26E30">
        <w:rPr>
          <w:sz w:val="28"/>
          <w:szCs w:val="28"/>
        </w:rPr>
        <w:t>.</w:t>
      </w:r>
    </w:p>
    <w:p w:rsidR="00D26E30" w:rsidRPr="00D26E30" w:rsidRDefault="00D26E30" w:rsidP="00D26E30">
      <w:pPr>
        <w:pStyle w:val="aa"/>
        <w:ind w:left="0" w:right="48" w:firstLine="567"/>
        <w:jc w:val="both"/>
        <w:rPr>
          <w:sz w:val="28"/>
          <w:szCs w:val="28"/>
        </w:rPr>
      </w:pPr>
      <w:r w:rsidRPr="00D26E30">
        <w:rPr>
          <w:b/>
          <w:sz w:val="28"/>
          <w:szCs w:val="28"/>
        </w:rPr>
        <w:t xml:space="preserve">В ходе реализации программ воспитания были  проведены следующие мероприятия: </w:t>
      </w:r>
      <w:r w:rsidRPr="00D26E30">
        <w:rPr>
          <w:sz w:val="28"/>
          <w:szCs w:val="28"/>
        </w:rPr>
        <w:t xml:space="preserve">торжественные линейки «1 сентября», «Последний звонок», городской </w:t>
      </w:r>
      <w:proofErr w:type="spellStart"/>
      <w:r w:rsidRPr="00D26E30">
        <w:rPr>
          <w:sz w:val="28"/>
          <w:szCs w:val="28"/>
        </w:rPr>
        <w:t>флешмоб</w:t>
      </w:r>
      <w:proofErr w:type="spellEnd"/>
      <w:r w:rsidRPr="00D26E30">
        <w:rPr>
          <w:sz w:val="28"/>
          <w:szCs w:val="28"/>
        </w:rPr>
        <w:t xml:space="preserve">, организовано участие в городском конкурсе писем «День пожилого человека», в праздниках: «В гостях у светофора», «День учителя», «День тигра», «Осень», «День матери», «С Новым годом!», «День св. Валентина» «День семьи и семейных ценностей».  </w:t>
      </w:r>
      <w:proofErr w:type="gramStart"/>
      <w:r w:rsidRPr="00D26E30">
        <w:rPr>
          <w:sz w:val="28"/>
          <w:szCs w:val="28"/>
        </w:rPr>
        <w:t>Ребята выступили участниками городских концертов, акций,  в том числе благотворительных, городских фотоконкурсов, конкурсов рисунков, фестивалей литературно-музыкальных композиций, конкурсах «Самый лучший Дед Мороз», «Ученик года», «КВН», «Горжусь мужчинами моей семьи», «</w:t>
      </w:r>
      <w:proofErr w:type="spellStart"/>
      <w:r w:rsidRPr="00D26E30">
        <w:rPr>
          <w:sz w:val="28"/>
          <w:szCs w:val="28"/>
        </w:rPr>
        <w:t>Голубые</w:t>
      </w:r>
      <w:proofErr w:type="spellEnd"/>
      <w:r w:rsidRPr="00D26E30">
        <w:rPr>
          <w:sz w:val="28"/>
          <w:szCs w:val="28"/>
        </w:rPr>
        <w:t xml:space="preserve"> береты», интеллектуальных играх, марафонах, олимпиадах, где отличительными признаками наших школьников был </w:t>
      </w:r>
      <w:r w:rsidRPr="00D26E30">
        <w:rPr>
          <w:sz w:val="28"/>
          <w:szCs w:val="28"/>
        </w:rPr>
        <w:lastRenderedPageBreak/>
        <w:t>творческий подход.</w:t>
      </w:r>
      <w:proofErr w:type="gramEnd"/>
      <w:r w:rsidRPr="00D26E30">
        <w:rPr>
          <w:sz w:val="28"/>
          <w:szCs w:val="28"/>
        </w:rPr>
        <w:t xml:space="preserve"> В направлении развития творческих способностей были проведены конкурсы рисунков «Любимый учитель»,  «Делай добро», «Храмы России», «Безопасная дорога в школу», фотоконкурсы: «Любимый город», «Горжусь мужчинами моей семьи». Ученики побеждали в  городских выставках прикладного творчества: выставке прикладного творчества в ЦДТ,  «Новогодняя мозаика», «Пасхальный перезвон», «Игрушка из бросового материала», «Наряд для городской елки». Очень интересно была организована школьная выставка "Осенние узоры". В рамках спортивной деятельности были проведены соревнования по баскетболу; по волейболу; по легкой атлетике</w:t>
      </w:r>
      <w:proofErr w:type="gramStart"/>
      <w:r w:rsidRPr="00D26E30">
        <w:rPr>
          <w:sz w:val="28"/>
          <w:szCs w:val="28"/>
        </w:rPr>
        <w:t xml:space="preserve"> .</w:t>
      </w:r>
      <w:proofErr w:type="gramEnd"/>
      <w:r w:rsidRPr="00D26E30">
        <w:rPr>
          <w:sz w:val="28"/>
          <w:szCs w:val="28"/>
        </w:rPr>
        <w:t xml:space="preserve"> Так же по этому направлению школьники  и родители участвовали в мероприятиях: тематических классных часах «Если хочешь быть здоров», месячнике естествознания, тематических лекциях, городских обучающих семинарах: «Здоровое питание», по профилактике курения и употребления алкоголя, дети прошли тестирование на предмет выявления вредных привычек, Всероссийское тестирование употребления ПАВ, социально-психологическое тестирование, запрос родителей на осуществление деятельности спортивной направленности, удовлетворенность родителей воспитательным и учебным процессом и заказ родителей на внеурочную деятельность школы (1-4 класс).  Вопросы здорового образа жизни были рассмотрены на каждом родительском собрании, ребята участвовали в городских и краевых конкурсах проектов по вопросам экологии, городских конкурсах, затрагивающих тематику защиты природы. На уроках ОБЖ, обществознания, естествознания вопросы </w:t>
      </w:r>
      <w:proofErr w:type="spellStart"/>
      <w:r w:rsidRPr="00D26E30">
        <w:rPr>
          <w:sz w:val="28"/>
          <w:szCs w:val="28"/>
        </w:rPr>
        <w:t>здоровьесбережения</w:t>
      </w:r>
      <w:proofErr w:type="spellEnd"/>
      <w:r w:rsidRPr="00D26E30">
        <w:rPr>
          <w:sz w:val="28"/>
          <w:szCs w:val="28"/>
        </w:rPr>
        <w:t xml:space="preserve"> являлись центральными. Ученики были  обеспечены горячим питанием, своевременно проводились медицинские осмотры и прививочные компании, профилактические беседы работников </w:t>
      </w:r>
      <w:proofErr w:type="spellStart"/>
      <w:r w:rsidRPr="00D26E30">
        <w:rPr>
          <w:sz w:val="28"/>
          <w:szCs w:val="28"/>
        </w:rPr>
        <w:t>здравохранения</w:t>
      </w:r>
      <w:proofErr w:type="spellEnd"/>
      <w:r w:rsidRPr="00D26E30">
        <w:rPr>
          <w:sz w:val="28"/>
          <w:szCs w:val="28"/>
        </w:rPr>
        <w:t>. В школе активно работала социально-психологическая служба. В направлении самоопределения была организована следующая работа: в 9-х классах   для выбора профиля,  варианта развития жизненной стратегии (организованы элективные курсы, в том числе  психологом «Путь к успеху»). В школьный компонент учебного плана вводилось все больше занятий поисково-исследовательского характера по выбору учащихся, а также коммуникативных практик (участия в дебатах, дискуссиях, управленческих поединках). В школе для ребят проводились классные часы: «Я в мире людей», «Моя Родина», семинары «Нравственные основы семьи и брака», «Подвиг», «Жизненные приоритеты». Дети принимали участие в городской литературно-музыкальной композиции  «Только о Родине».</w:t>
      </w:r>
    </w:p>
    <w:p w:rsidR="00D26E30" w:rsidRPr="00D26E30" w:rsidRDefault="00D26E30" w:rsidP="00D26E30">
      <w:pPr>
        <w:pStyle w:val="aa"/>
        <w:ind w:left="0" w:right="48" w:firstLine="567"/>
        <w:jc w:val="both"/>
        <w:rPr>
          <w:sz w:val="28"/>
          <w:szCs w:val="28"/>
        </w:rPr>
      </w:pPr>
      <w:r w:rsidRPr="00D26E30">
        <w:rPr>
          <w:b/>
          <w:bCs/>
          <w:sz w:val="28"/>
          <w:szCs w:val="28"/>
        </w:rPr>
        <w:t xml:space="preserve">Внеурочная деятельность </w:t>
      </w:r>
      <w:r w:rsidRPr="00D26E30">
        <w:rPr>
          <w:sz w:val="28"/>
          <w:szCs w:val="28"/>
        </w:rPr>
        <w:t xml:space="preserve">являлась неотъемлемой частью учебно-воспитательного процесса и была организована в соответствии с требованиями ФГОС по основным направлениям развития личности: духовно-нравственное, социальное, </w:t>
      </w:r>
      <w:proofErr w:type="spellStart"/>
      <w:r w:rsidRPr="00D26E30">
        <w:rPr>
          <w:sz w:val="28"/>
          <w:szCs w:val="28"/>
        </w:rPr>
        <w:t>общеинтеллектуальное</w:t>
      </w:r>
      <w:proofErr w:type="spellEnd"/>
      <w:r w:rsidRPr="00D26E30">
        <w:rPr>
          <w:sz w:val="28"/>
          <w:szCs w:val="28"/>
        </w:rPr>
        <w:t xml:space="preserve">, общекультурное, спортивно-оздоровительное. По этому направлению в 1-4 классах было проведено исследование "Удовлетворенность родителей педагогическим и воспитательным процессом. Запрос на внеурочную деятельность". Данный опрос показал, что родители хотели бы развивать </w:t>
      </w:r>
      <w:r w:rsidRPr="00D26E30">
        <w:rPr>
          <w:sz w:val="28"/>
          <w:szCs w:val="28"/>
        </w:rPr>
        <w:lastRenderedPageBreak/>
        <w:t>дополнительно детей по направлениям: творчество, спорт, иностранные языки, математика, психология, робототехника.</w:t>
      </w:r>
    </w:p>
    <w:p w:rsidR="00D26E30" w:rsidRPr="00D26E30" w:rsidRDefault="00D26E30" w:rsidP="00D26E30">
      <w:pPr>
        <w:pStyle w:val="aa"/>
        <w:ind w:left="0" w:right="48" w:firstLine="567"/>
        <w:jc w:val="both"/>
        <w:rPr>
          <w:sz w:val="28"/>
          <w:szCs w:val="28"/>
        </w:rPr>
      </w:pPr>
      <w:proofErr w:type="gramStart"/>
      <w:r w:rsidRPr="00D26E30">
        <w:rPr>
          <w:sz w:val="28"/>
          <w:szCs w:val="28"/>
        </w:rPr>
        <w:t xml:space="preserve">Школа предоставляла учащимся большой диапазон для развития личностных возможностей в рамках воспитательной работы, в частности: участие в работе органов школьного и городского самоуправления, социальных проектах, участие в  шефской  и волонтерской  деятельности; работу в школьных СМИ:  сайте; </w:t>
      </w:r>
      <w:proofErr w:type="spellStart"/>
      <w:r w:rsidRPr="00D26E30">
        <w:rPr>
          <w:sz w:val="28"/>
          <w:szCs w:val="28"/>
        </w:rPr>
        <w:t>инстаграмм</w:t>
      </w:r>
      <w:proofErr w:type="spellEnd"/>
      <w:r w:rsidRPr="00D26E30">
        <w:rPr>
          <w:sz w:val="28"/>
          <w:szCs w:val="28"/>
        </w:rPr>
        <w:t xml:space="preserve">, телеграмм; участие в научно-исследовательском направлении; занятия в  кружках и объединениях: самбо,  </w:t>
      </w:r>
      <w:proofErr w:type="spellStart"/>
      <w:r w:rsidRPr="00D26E30">
        <w:rPr>
          <w:sz w:val="28"/>
          <w:szCs w:val="28"/>
        </w:rPr>
        <w:t>Юнармия</w:t>
      </w:r>
      <w:proofErr w:type="spellEnd"/>
      <w:r w:rsidRPr="00D26E30">
        <w:rPr>
          <w:sz w:val="28"/>
          <w:szCs w:val="28"/>
        </w:rPr>
        <w:t>, школьный спортивный клуб, в 13 программах ПФДО.</w:t>
      </w:r>
      <w:proofErr w:type="gramEnd"/>
      <w:r w:rsidRPr="00D26E30">
        <w:rPr>
          <w:sz w:val="28"/>
          <w:szCs w:val="28"/>
        </w:rPr>
        <w:t xml:space="preserve"> В вопросах предложений программ дополнительного развития (внеурочной деятельности в рамках  ФГОС) проведено повышение квалификации педагогов, одной из задач на следующий учебный год является создание таких программ.</w:t>
      </w:r>
    </w:p>
    <w:p w:rsidR="00D26E30" w:rsidRPr="00D26E30" w:rsidRDefault="00D26E30" w:rsidP="00D26E30">
      <w:pPr>
        <w:ind w:firstLine="567"/>
        <w:jc w:val="both"/>
        <w:rPr>
          <w:sz w:val="28"/>
          <w:szCs w:val="28"/>
        </w:rPr>
      </w:pPr>
      <w:r w:rsidRPr="00D26E30">
        <w:rPr>
          <w:sz w:val="28"/>
          <w:szCs w:val="28"/>
        </w:rPr>
        <w:t>202</w:t>
      </w:r>
      <w:r>
        <w:rPr>
          <w:sz w:val="28"/>
          <w:szCs w:val="28"/>
        </w:rPr>
        <w:t>0</w:t>
      </w:r>
      <w:r w:rsidRPr="00D26E30">
        <w:rPr>
          <w:sz w:val="28"/>
          <w:szCs w:val="28"/>
        </w:rPr>
        <w:t>-202</w:t>
      </w:r>
      <w:r>
        <w:rPr>
          <w:sz w:val="28"/>
          <w:szCs w:val="28"/>
        </w:rPr>
        <w:t>1</w:t>
      </w:r>
      <w:r w:rsidRPr="00D26E30">
        <w:rPr>
          <w:sz w:val="28"/>
          <w:szCs w:val="28"/>
        </w:rPr>
        <w:t>г.  год характеризовался высоким интересом коллектива школы к укреплению внешних связей с социальными партнёрами в сфере образования, культуры, а также участием в профессиональных конкурсах и смотрах.</w:t>
      </w:r>
    </w:p>
    <w:p w:rsidR="00D26E30" w:rsidRPr="00D26E30" w:rsidRDefault="00D26E30" w:rsidP="00D26E30">
      <w:pPr>
        <w:shd w:val="clear" w:color="auto" w:fill="FFFFFF"/>
        <w:ind w:firstLine="567"/>
        <w:jc w:val="both"/>
        <w:rPr>
          <w:sz w:val="28"/>
          <w:szCs w:val="28"/>
        </w:rPr>
      </w:pPr>
      <w:r w:rsidRPr="00D26E30">
        <w:rPr>
          <w:sz w:val="28"/>
          <w:szCs w:val="28"/>
        </w:rPr>
        <w:t xml:space="preserve">Для реализации поставленных задач в школе на начало учебного года имелась необходимая нормативно-правовая база, соответствующие локальные акты и положения. </w:t>
      </w:r>
    </w:p>
    <w:p w:rsidR="00D26E30" w:rsidRPr="00D26E30" w:rsidRDefault="00D26E30" w:rsidP="00D26E30">
      <w:pPr>
        <w:ind w:firstLine="567"/>
        <w:jc w:val="both"/>
        <w:rPr>
          <w:sz w:val="28"/>
          <w:szCs w:val="28"/>
        </w:rPr>
      </w:pPr>
      <w:r w:rsidRPr="00D26E30">
        <w:rPr>
          <w:sz w:val="28"/>
          <w:szCs w:val="28"/>
        </w:rPr>
        <w:t>Важнейшим средством повышения  мастерства классных руководителей, связывающим в единое целое всю систему работы школы, является методическая работа. Содержание методической работы отвечало запросам педагогов и способствовало саморазвитию личности учителя, работа планировалась с учетом профессиональных затруднений коллектива (в 1 четверти проведена диагностика профессиональных затруднений классных руководителей). Планированию методической работы предшествовал глубокий анализ каждого из ее звеньев с точки зрения влияния их деятельности на рост профессионального мастерства учителя.</w:t>
      </w:r>
    </w:p>
    <w:p w:rsidR="00D26E30" w:rsidRPr="00D26E30" w:rsidRDefault="00D26E30" w:rsidP="00D26E30">
      <w:pPr>
        <w:ind w:firstLine="567"/>
        <w:jc w:val="both"/>
        <w:rPr>
          <w:sz w:val="28"/>
          <w:szCs w:val="28"/>
        </w:rPr>
      </w:pPr>
      <w:r w:rsidRPr="00D26E30">
        <w:rPr>
          <w:sz w:val="28"/>
          <w:szCs w:val="28"/>
        </w:rPr>
        <w:t>Важным направлением работы МО классных руководителей и администрации школы являлось постоянное совершенствование  мастерства классных руководителей через  систему повышения квалификации и стимулирование педагогов школы. Преподаватели имели возможность повышать квалификацию через интернет ресурсы.</w:t>
      </w:r>
    </w:p>
    <w:p w:rsidR="00D26E30" w:rsidRPr="00D26E30" w:rsidRDefault="00D26E30" w:rsidP="00D26E30">
      <w:pPr>
        <w:ind w:firstLine="567"/>
        <w:jc w:val="both"/>
        <w:rPr>
          <w:sz w:val="28"/>
          <w:szCs w:val="28"/>
        </w:rPr>
      </w:pPr>
      <w:r w:rsidRPr="00D26E30">
        <w:rPr>
          <w:sz w:val="28"/>
          <w:szCs w:val="28"/>
        </w:rPr>
        <w:t xml:space="preserve">Повышение квалификации повлияло на организацию  качества воспитания. </w:t>
      </w:r>
    </w:p>
    <w:p w:rsidR="00D26E30" w:rsidRPr="00D26E30" w:rsidRDefault="00D26E30" w:rsidP="00D26E30">
      <w:pPr>
        <w:ind w:firstLine="567"/>
        <w:jc w:val="both"/>
        <w:rPr>
          <w:b/>
          <w:bCs/>
          <w:sz w:val="28"/>
          <w:szCs w:val="28"/>
        </w:rPr>
      </w:pPr>
      <w:r w:rsidRPr="00D26E30">
        <w:rPr>
          <w:sz w:val="28"/>
          <w:szCs w:val="28"/>
        </w:rPr>
        <w:t>Анализ результативности участия педагогов в городских мероприятиях показывает, что методическая подготовка учителей высокая</w:t>
      </w:r>
      <w:r w:rsidRPr="00D26E30">
        <w:rPr>
          <w:b/>
          <w:bCs/>
          <w:sz w:val="28"/>
          <w:szCs w:val="28"/>
        </w:rPr>
        <w:t>.</w:t>
      </w:r>
    </w:p>
    <w:p w:rsidR="00D26E30" w:rsidRPr="00D26E30" w:rsidRDefault="00D26E30" w:rsidP="00D26E30">
      <w:pPr>
        <w:ind w:firstLine="567"/>
        <w:jc w:val="both"/>
        <w:rPr>
          <w:sz w:val="28"/>
          <w:szCs w:val="28"/>
        </w:rPr>
      </w:pPr>
      <w:r w:rsidRPr="00D26E30">
        <w:rPr>
          <w:b/>
          <w:bCs/>
          <w:sz w:val="28"/>
          <w:szCs w:val="28"/>
        </w:rPr>
        <w:t xml:space="preserve"> </w:t>
      </w:r>
      <w:r w:rsidRPr="00D26E30">
        <w:rPr>
          <w:sz w:val="28"/>
          <w:szCs w:val="28"/>
        </w:rPr>
        <w:t xml:space="preserve"> Показатели свидетельствуют о выросшем уровне профессиональной компетенции  коллектива, его творческом росте, который обеспечивается организацией работы.</w:t>
      </w:r>
    </w:p>
    <w:p w:rsidR="00D26E30" w:rsidRPr="00D26E30" w:rsidRDefault="00D26E30" w:rsidP="00D26E30">
      <w:pPr>
        <w:ind w:firstLine="567"/>
        <w:jc w:val="both"/>
        <w:rPr>
          <w:sz w:val="28"/>
          <w:szCs w:val="28"/>
        </w:rPr>
      </w:pPr>
      <w:r w:rsidRPr="00D26E30">
        <w:rPr>
          <w:sz w:val="28"/>
          <w:szCs w:val="28"/>
        </w:rPr>
        <w:t>Через методическую службу осуществлялось становление и развитие творчества и педагогического мастерства учителя:</w:t>
      </w:r>
    </w:p>
    <w:p w:rsidR="00D26E30" w:rsidRPr="00D26E30" w:rsidRDefault="00D26E30" w:rsidP="00D26E30">
      <w:pPr>
        <w:ind w:firstLine="567"/>
        <w:jc w:val="both"/>
        <w:rPr>
          <w:sz w:val="28"/>
          <w:szCs w:val="28"/>
        </w:rPr>
      </w:pPr>
      <w:r w:rsidRPr="00D26E30">
        <w:rPr>
          <w:sz w:val="28"/>
          <w:szCs w:val="28"/>
        </w:rPr>
        <w:t>1. Тематические педсоветы</w:t>
      </w:r>
    </w:p>
    <w:p w:rsidR="00D26E30" w:rsidRPr="00D26E30" w:rsidRDefault="00D26E30" w:rsidP="00D26E30">
      <w:pPr>
        <w:ind w:firstLine="567"/>
        <w:jc w:val="both"/>
        <w:rPr>
          <w:sz w:val="28"/>
          <w:szCs w:val="28"/>
        </w:rPr>
      </w:pPr>
      <w:r w:rsidRPr="00D26E30">
        <w:rPr>
          <w:sz w:val="28"/>
          <w:szCs w:val="28"/>
        </w:rPr>
        <w:t>2. Методические объединения.</w:t>
      </w:r>
    </w:p>
    <w:p w:rsidR="00D26E30" w:rsidRPr="00D26E30" w:rsidRDefault="00D26E30" w:rsidP="00D26E30">
      <w:pPr>
        <w:ind w:firstLine="567"/>
        <w:jc w:val="both"/>
        <w:rPr>
          <w:sz w:val="28"/>
          <w:szCs w:val="28"/>
        </w:rPr>
      </w:pPr>
      <w:r w:rsidRPr="00D26E30">
        <w:rPr>
          <w:sz w:val="28"/>
          <w:szCs w:val="28"/>
        </w:rPr>
        <w:lastRenderedPageBreak/>
        <w:t>3. Работа учителей по теме самообразования.</w:t>
      </w:r>
    </w:p>
    <w:p w:rsidR="00D26E30" w:rsidRPr="00D26E30" w:rsidRDefault="00D26E30" w:rsidP="00D26E30">
      <w:pPr>
        <w:ind w:firstLine="567"/>
        <w:jc w:val="both"/>
        <w:rPr>
          <w:sz w:val="28"/>
          <w:szCs w:val="28"/>
        </w:rPr>
      </w:pPr>
      <w:r w:rsidRPr="00D26E30">
        <w:rPr>
          <w:sz w:val="28"/>
          <w:szCs w:val="28"/>
        </w:rPr>
        <w:t>4. Открытые общешкольные мероприятия.</w:t>
      </w:r>
    </w:p>
    <w:p w:rsidR="00D26E30" w:rsidRPr="00D26E30" w:rsidRDefault="00D26E30" w:rsidP="00D26E30">
      <w:pPr>
        <w:ind w:firstLine="567"/>
        <w:jc w:val="both"/>
        <w:rPr>
          <w:sz w:val="28"/>
          <w:szCs w:val="28"/>
        </w:rPr>
      </w:pPr>
      <w:r w:rsidRPr="00D26E30">
        <w:rPr>
          <w:sz w:val="28"/>
          <w:szCs w:val="28"/>
        </w:rPr>
        <w:t xml:space="preserve">5. Предметные недели: математики, естественного цикла, обществоведческих дисциплин. </w:t>
      </w:r>
    </w:p>
    <w:p w:rsidR="00D26E30" w:rsidRPr="00D26E30" w:rsidRDefault="00D26E30" w:rsidP="00D26E30">
      <w:pPr>
        <w:ind w:firstLine="567"/>
        <w:jc w:val="both"/>
        <w:rPr>
          <w:sz w:val="28"/>
          <w:szCs w:val="28"/>
        </w:rPr>
      </w:pPr>
      <w:r w:rsidRPr="00D26E30">
        <w:rPr>
          <w:sz w:val="28"/>
          <w:szCs w:val="28"/>
        </w:rPr>
        <w:t>6. Городские семинары-практикумы.</w:t>
      </w:r>
    </w:p>
    <w:p w:rsidR="00D26E30" w:rsidRPr="00D26E30" w:rsidRDefault="00D26E30" w:rsidP="00D26E30">
      <w:pPr>
        <w:ind w:firstLine="567"/>
        <w:jc w:val="both"/>
        <w:rPr>
          <w:sz w:val="28"/>
          <w:szCs w:val="28"/>
        </w:rPr>
      </w:pPr>
      <w:r w:rsidRPr="00D26E30">
        <w:rPr>
          <w:sz w:val="28"/>
          <w:szCs w:val="28"/>
        </w:rPr>
        <w:t>7. Консультации по организации и проведению мероприятий.</w:t>
      </w:r>
    </w:p>
    <w:p w:rsidR="00D26E30" w:rsidRPr="00D26E30" w:rsidRDefault="00D26E30" w:rsidP="00D26E30">
      <w:pPr>
        <w:ind w:firstLine="567"/>
        <w:jc w:val="both"/>
        <w:rPr>
          <w:sz w:val="28"/>
          <w:szCs w:val="28"/>
        </w:rPr>
      </w:pPr>
      <w:r w:rsidRPr="00D26E30">
        <w:rPr>
          <w:sz w:val="28"/>
          <w:szCs w:val="28"/>
        </w:rPr>
        <w:t>8. Психолого-педагогические практики</w:t>
      </w:r>
    </w:p>
    <w:p w:rsidR="00D26E30" w:rsidRPr="00D26E30" w:rsidRDefault="00D26E30" w:rsidP="00D26E30">
      <w:pPr>
        <w:ind w:firstLine="567"/>
        <w:jc w:val="both"/>
        <w:rPr>
          <w:sz w:val="28"/>
          <w:szCs w:val="28"/>
        </w:rPr>
      </w:pPr>
      <w:r w:rsidRPr="00D26E30">
        <w:rPr>
          <w:sz w:val="28"/>
          <w:szCs w:val="28"/>
        </w:rPr>
        <w:t xml:space="preserve">9. Заседание методического совета, на котором рассмотрены вопросы: </w:t>
      </w:r>
    </w:p>
    <w:p w:rsidR="00D26E30" w:rsidRPr="00D26E30" w:rsidRDefault="00D26E30" w:rsidP="00D26E30">
      <w:pPr>
        <w:ind w:firstLine="567"/>
        <w:jc w:val="both"/>
        <w:rPr>
          <w:sz w:val="28"/>
          <w:szCs w:val="28"/>
        </w:rPr>
      </w:pPr>
      <w:r w:rsidRPr="00D26E30">
        <w:rPr>
          <w:b/>
          <w:bCs/>
          <w:sz w:val="28"/>
          <w:szCs w:val="28"/>
        </w:rPr>
        <w:t xml:space="preserve">- </w:t>
      </w:r>
      <w:r w:rsidRPr="00D26E30">
        <w:rPr>
          <w:sz w:val="28"/>
          <w:szCs w:val="28"/>
        </w:rPr>
        <w:t xml:space="preserve"> Анализ планов воспитательной работы и календарно-тематического планирования</w:t>
      </w:r>
    </w:p>
    <w:p w:rsidR="00D26E30" w:rsidRPr="00D26E30" w:rsidRDefault="00D26E30" w:rsidP="00D26E30">
      <w:pPr>
        <w:ind w:firstLine="567"/>
        <w:jc w:val="both"/>
        <w:rPr>
          <w:sz w:val="28"/>
          <w:szCs w:val="28"/>
        </w:rPr>
      </w:pPr>
      <w:r w:rsidRPr="00D26E30">
        <w:rPr>
          <w:b/>
          <w:bCs/>
          <w:sz w:val="28"/>
          <w:szCs w:val="28"/>
        </w:rPr>
        <w:t xml:space="preserve">- </w:t>
      </w:r>
      <w:r w:rsidRPr="00D26E30">
        <w:rPr>
          <w:sz w:val="28"/>
          <w:szCs w:val="28"/>
        </w:rPr>
        <w:t xml:space="preserve"> Итоги основных результатов прошедшего года</w:t>
      </w:r>
    </w:p>
    <w:p w:rsidR="00D26E30" w:rsidRPr="00D26E30" w:rsidRDefault="00D26E30" w:rsidP="00D26E30">
      <w:pPr>
        <w:ind w:firstLine="567"/>
        <w:jc w:val="both"/>
        <w:rPr>
          <w:sz w:val="28"/>
          <w:szCs w:val="28"/>
        </w:rPr>
      </w:pPr>
      <w:r w:rsidRPr="00D26E30">
        <w:rPr>
          <w:b/>
          <w:bCs/>
          <w:sz w:val="28"/>
          <w:szCs w:val="28"/>
        </w:rPr>
        <w:t xml:space="preserve">- </w:t>
      </w:r>
      <w:r w:rsidRPr="00D26E30">
        <w:rPr>
          <w:sz w:val="28"/>
          <w:szCs w:val="28"/>
        </w:rPr>
        <w:t xml:space="preserve"> Состояние работы классного руководителя  в начальной школе (ФГОС)</w:t>
      </w:r>
    </w:p>
    <w:p w:rsidR="00D26E30" w:rsidRPr="00D26E30" w:rsidRDefault="00D26E30" w:rsidP="00D26E30">
      <w:pPr>
        <w:ind w:firstLine="567"/>
        <w:jc w:val="both"/>
        <w:rPr>
          <w:sz w:val="28"/>
          <w:szCs w:val="28"/>
        </w:rPr>
      </w:pPr>
      <w:r w:rsidRPr="00D26E30">
        <w:rPr>
          <w:sz w:val="28"/>
          <w:szCs w:val="28"/>
        </w:rPr>
        <w:t>- Организация работы с детьми группы "риска"</w:t>
      </w:r>
    </w:p>
    <w:p w:rsidR="00D26E30" w:rsidRPr="00D26E30" w:rsidRDefault="00D26E30" w:rsidP="00D26E30">
      <w:pPr>
        <w:ind w:firstLine="567"/>
        <w:jc w:val="both"/>
        <w:rPr>
          <w:sz w:val="28"/>
          <w:szCs w:val="28"/>
        </w:rPr>
      </w:pPr>
      <w:r w:rsidRPr="00D26E30">
        <w:rPr>
          <w:sz w:val="28"/>
          <w:szCs w:val="28"/>
        </w:rPr>
        <w:t>- Продуктивное общение</w:t>
      </w:r>
    </w:p>
    <w:p w:rsidR="00D26E30" w:rsidRPr="00D26E30" w:rsidRDefault="00D26E30" w:rsidP="00D26E30">
      <w:pPr>
        <w:ind w:firstLine="567"/>
        <w:jc w:val="both"/>
        <w:rPr>
          <w:sz w:val="28"/>
          <w:szCs w:val="28"/>
        </w:rPr>
      </w:pPr>
      <w:r w:rsidRPr="00D26E30">
        <w:rPr>
          <w:sz w:val="28"/>
          <w:szCs w:val="28"/>
        </w:rPr>
        <w:t>_ Адаптация учащихся.</w:t>
      </w:r>
    </w:p>
    <w:p w:rsidR="00D26E30" w:rsidRPr="00D26E30" w:rsidRDefault="00D26E30" w:rsidP="00D26E30">
      <w:pPr>
        <w:tabs>
          <w:tab w:val="left" w:pos="1185"/>
        </w:tabs>
        <w:ind w:firstLine="567"/>
        <w:jc w:val="both"/>
        <w:rPr>
          <w:sz w:val="28"/>
          <w:szCs w:val="28"/>
        </w:rPr>
      </w:pPr>
      <w:r w:rsidRPr="00D26E30">
        <w:rPr>
          <w:sz w:val="28"/>
          <w:szCs w:val="28"/>
        </w:rPr>
        <w:t>На заседаниях МО классных руководителей решались частные организационные вопросы по темам:</w:t>
      </w:r>
    </w:p>
    <w:p w:rsidR="00D26E30" w:rsidRPr="00D26E30" w:rsidRDefault="00D26E30" w:rsidP="00D26E30">
      <w:pPr>
        <w:tabs>
          <w:tab w:val="left" w:pos="1185"/>
        </w:tabs>
        <w:ind w:firstLine="567"/>
        <w:jc w:val="both"/>
        <w:rPr>
          <w:sz w:val="28"/>
          <w:szCs w:val="28"/>
        </w:rPr>
      </w:pPr>
      <w:r w:rsidRPr="00D26E30">
        <w:rPr>
          <w:b/>
          <w:bCs/>
          <w:sz w:val="28"/>
          <w:szCs w:val="28"/>
        </w:rPr>
        <w:t xml:space="preserve">- </w:t>
      </w:r>
      <w:r w:rsidRPr="00D26E30">
        <w:rPr>
          <w:sz w:val="28"/>
          <w:szCs w:val="28"/>
        </w:rPr>
        <w:t xml:space="preserve"> Анализ деятельности МО по итогам 202</w:t>
      </w:r>
      <w:r>
        <w:rPr>
          <w:sz w:val="28"/>
          <w:szCs w:val="28"/>
        </w:rPr>
        <w:t>0</w:t>
      </w:r>
      <w:r w:rsidRPr="00D26E30">
        <w:rPr>
          <w:sz w:val="28"/>
          <w:szCs w:val="28"/>
        </w:rPr>
        <w:t>-202</w:t>
      </w:r>
      <w:r>
        <w:rPr>
          <w:sz w:val="28"/>
          <w:szCs w:val="28"/>
        </w:rPr>
        <w:t>1</w:t>
      </w:r>
      <w:r w:rsidRPr="00D26E30">
        <w:rPr>
          <w:sz w:val="28"/>
          <w:szCs w:val="28"/>
        </w:rPr>
        <w:t xml:space="preserve"> г.</w:t>
      </w:r>
    </w:p>
    <w:p w:rsidR="00D26E30" w:rsidRPr="00D26E30" w:rsidRDefault="00D26E30" w:rsidP="00D26E30">
      <w:pPr>
        <w:tabs>
          <w:tab w:val="left" w:pos="1185"/>
        </w:tabs>
        <w:ind w:firstLine="567"/>
        <w:jc w:val="both"/>
        <w:rPr>
          <w:sz w:val="28"/>
          <w:szCs w:val="28"/>
        </w:rPr>
      </w:pPr>
      <w:r w:rsidRPr="00D26E30">
        <w:rPr>
          <w:b/>
          <w:bCs/>
          <w:sz w:val="28"/>
          <w:szCs w:val="28"/>
        </w:rPr>
        <w:t xml:space="preserve">- </w:t>
      </w:r>
      <w:r w:rsidRPr="00D26E30">
        <w:rPr>
          <w:sz w:val="28"/>
          <w:szCs w:val="28"/>
        </w:rPr>
        <w:t xml:space="preserve"> Корректировка и утверждение тем по самообразованию</w:t>
      </w:r>
    </w:p>
    <w:p w:rsidR="00D26E30" w:rsidRPr="00D26E30" w:rsidRDefault="00D26E30" w:rsidP="00D26E30">
      <w:pPr>
        <w:tabs>
          <w:tab w:val="left" w:pos="1185"/>
        </w:tabs>
        <w:ind w:firstLine="567"/>
        <w:jc w:val="both"/>
        <w:rPr>
          <w:sz w:val="28"/>
          <w:szCs w:val="28"/>
        </w:rPr>
      </w:pPr>
      <w:r w:rsidRPr="00D26E30">
        <w:rPr>
          <w:b/>
          <w:bCs/>
          <w:sz w:val="28"/>
          <w:szCs w:val="28"/>
        </w:rPr>
        <w:t xml:space="preserve">- </w:t>
      </w:r>
      <w:r w:rsidRPr="00D26E30">
        <w:rPr>
          <w:sz w:val="28"/>
          <w:szCs w:val="28"/>
        </w:rPr>
        <w:t xml:space="preserve"> Организация обмена  опытом воспитательной работы</w:t>
      </w:r>
    </w:p>
    <w:p w:rsidR="00D26E30" w:rsidRPr="00D26E30" w:rsidRDefault="00D26E30" w:rsidP="00D26E30">
      <w:pPr>
        <w:tabs>
          <w:tab w:val="left" w:pos="1185"/>
        </w:tabs>
        <w:ind w:firstLine="567"/>
        <w:jc w:val="both"/>
        <w:rPr>
          <w:sz w:val="28"/>
          <w:szCs w:val="28"/>
        </w:rPr>
      </w:pPr>
      <w:r w:rsidRPr="00D26E30">
        <w:rPr>
          <w:b/>
          <w:bCs/>
          <w:sz w:val="28"/>
          <w:szCs w:val="28"/>
        </w:rPr>
        <w:t xml:space="preserve">- </w:t>
      </w:r>
      <w:r w:rsidRPr="00D26E30">
        <w:rPr>
          <w:sz w:val="28"/>
          <w:szCs w:val="28"/>
        </w:rPr>
        <w:t xml:space="preserve"> Методические рекомендации Информационно-методического центра города</w:t>
      </w:r>
    </w:p>
    <w:p w:rsidR="00D26E30" w:rsidRPr="00D26E30" w:rsidRDefault="00D26E30" w:rsidP="00D26E30">
      <w:pPr>
        <w:ind w:firstLine="567"/>
        <w:jc w:val="both"/>
        <w:rPr>
          <w:sz w:val="28"/>
          <w:szCs w:val="28"/>
        </w:rPr>
      </w:pPr>
      <w:r w:rsidRPr="00D26E30">
        <w:rPr>
          <w:sz w:val="28"/>
          <w:szCs w:val="28"/>
        </w:rPr>
        <w:t>В 202</w:t>
      </w:r>
      <w:r>
        <w:rPr>
          <w:sz w:val="28"/>
          <w:szCs w:val="28"/>
        </w:rPr>
        <w:t>0</w:t>
      </w:r>
      <w:r w:rsidRPr="00D26E30">
        <w:rPr>
          <w:sz w:val="28"/>
          <w:szCs w:val="28"/>
        </w:rPr>
        <w:t>-202</w:t>
      </w:r>
      <w:r>
        <w:rPr>
          <w:sz w:val="28"/>
          <w:szCs w:val="28"/>
        </w:rPr>
        <w:t>1</w:t>
      </w:r>
      <w:r w:rsidRPr="00D26E30">
        <w:rPr>
          <w:sz w:val="28"/>
          <w:szCs w:val="28"/>
        </w:rPr>
        <w:t xml:space="preserve"> г. в школе продолжала совершенствоваться система </w:t>
      </w:r>
      <w:proofErr w:type="spellStart"/>
      <w:r w:rsidRPr="00D26E30">
        <w:rPr>
          <w:sz w:val="28"/>
          <w:szCs w:val="28"/>
        </w:rPr>
        <w:t>внутришкольного</w:t>
      </w:r>
      <w:proofErr w:type="spellEnd"/>
      <w:r w:rsidRPr="00D26E30">
        <w:rPr>
          <w:sz w:val="28"/>
          <w:szCs w:val="28"/>
        </w:rPr>
        <w:t xml:space="preserve"> контроля. Тот или иной вид вопросов, выносимых на контроль, определялся либо тем, что ряд вопросов являлись актуальными и значимыми всегда, ряд вопросов - западающими или слабыми направлениями работы школы, а изучение и контроль других вопросов вытекал из задач ФГОС, </w:t>
      </w:r>
      <w:proofErr w:type="gramStart"/>
      <w:r w:rsidRPr="00D26E30">
        <w:rPr>
          <w:sz w:val="28"/>
          <w:szCs w:val="28"/>
        </w:rPr>
        <w:t>реализуемого</w:t>
      </w:r>
      <w:proofErr w:type="gramEnd"/>
      <w:r w:rsidRPr="00D26E30">
        <w:rPr>
          <w:sz w:val="28"/>
          <w:szCs w:val="28"/>
        </w:rPr>
        <w:t xml:space="preserve"> школой. Так, в системе находится под пристальным вниманием обеспечение в ОУ прав ребенка на образование, работа и поддержка вновь прибывших учителей, уровень </w:t>
      </w:r>
      <w:proofErr w:type="spellStart"/>
      <w:r w:rsidRPr="00D26E30">
        <w:rPr>
          <w:sz w:val="28"/>
          <w:szCs w:val="28"/>
        </w:rPr>
        <w:t>сформированности</w:t>
      </w:r>
      <w:proofErr w:type="spellEnd"/>
      <w:r w:rsidRPr="00D26E30">
        <w:rPr>
          <w:sz w:val="28"/>
          <w:szCs w:val="28"/>
        </w:rPr>
        <w:t xml:space="preserve"> умений и навыков учащихся во вновь скомплектованных коллективах, уровень подготовленности 5, 9, 11 классов к итоговой аттестации, организация повторения пройденного материала. Организована процедура мониторинга качества знаний учащихся 9, 11 классов в форме дистанционного компьютерного тестирования внешними экспертами с последующим анализом результатов учителями-предметниками </w:t>
      </w:r>
      <w:proofErr w:type="gramStart"/>
      <w:r w:rsidRPr="00D26E30">
        <w:rPr>
          <w:sz w:val="28"/>
          <w:szCs w:val="28"/>
        </w:rPr>
        <w:t>с</w:t>
      </w:r>
      <w:proofErr w:type="gramEnd"/>
      <w:r w:rsidRPr="00D26E30">
        <w:rPr>
          <w:sz w:val="28"/>
          <w:szCs w:val="28"/>
        </w:rPr>
        <w:t xml:space="preserve"> обучающимися.</w:t>
      </w:r>
    </w:p>
    <w:p w:rsidR="00D26E30" w:rsidRPr="00D26E30" w:rsidRDefault="00D26E30" w:rsidP="00D26E30">
      <w:pPr>
        <w:ind w:firstLine="567"/>
        <w:jc w:val="both"/>
        <w:rPr>
          <w:sz w:val="28"/>
          <w:szCs w:val="28"/>
        </w:rPr>
      </w:pPr>
      <w:r w:rsidRPr="00D26E30">
        <w:rPr>
          <w:sz w:val="28"/>
          <w:szCs w:val="28"/>
        </w:rPr>
        <w:t xml:space="preserve">Всем классным руководителям, учителям-предметникам оказывалась необходимая поддержка в организации индивидуальной работы со слабоуспевающими детьми,  учителям-предметникам - помощь в организации учебно-воспитательного процесса. К решению данных задач были привлечены методические объединения, на которых анализировался уровень качества знаний по отдельным предметам, сформулированы необходимые рекомендации и определены сроки их выполнения. Проведен </w:t>
      </w:r>
      <w:r w:rsidRPr="00D26E30">
        <w:rPr>
          <w:sz w:val="28"/>
          <w:szCs w:val="28"/>
        </w:rPr>
        <w:lastRenderedPageBreak/>
        <w:t xml:space="preserve">анализ динамики успеваемости обучающихся в разрезе отдельных предметов, определены результаты, требующие повышенного внимания в системе </w:t>
      </w:r>
      <w:proofErr w:type="spellStart"/>
      <w:r w:rsidRPr="00D26E30">
        <w:rPr>
          <w:sz w:val="28"/>
          <w:szCs w:val="28"/>
        </w:rPr>
        <w:t>внутришкольного</w:t>
      </w:r>
      <w:proofErr w:type="spellEnd"/>
      <w:r w:rsidRPr="00D26E30">
        <w:rPr>
          <w:sz w:val="28"/>
          <w:szCs w:val="28"/>
        </w:rPr>
        <w:t xml:space="preserve"> контроля. В практике работы школы использовался комплекс методов контроля: тематический, фронтальный, предупредительный, классно-обобщающий контроль. В целях оптимального вхождения в профессию молодых учителей в школе продолжает совершенствоваться система педагогического наставничества.</w:t>
      </w:r>
    </w:p>
    <w:p w:rsidR="003120A8" w:rsidRPr="00F1518F" w:rsidRDefault="003120A8" w:rsidP="004156F3">
      <w:pPr>
        <w:pStyle w:val="Style19"/>
        <w:widowControl/>
        <w:spacing w:line="240" w:lineRule="auto"/>
        <w:ind w:firstLine="567"/>
        <w:rPr>
          <w:rStyle w:val="FontStyle33"/>
          <w:sz w:val="28"/>
          <w:szCs w:val="28"/>
        </w:rPr>
      </w:pPr>
      <w:r w:rsidRPr="00F1518F">
        <w:rPr>
          <w:rStyle w:val="FontStyle33"/>
          <w:sz w:val="28"/>
          <w:szCs w:val="28"/>
        </w:rPr>
        <w:t>Результаты учебно-воспитательного процесса обсуждаются на педагогических советах, родительских собраниях, расширенных совещаниях при директоре, заместителях директора по УВР, на методических объединениях.</w:t>
      </w:r>
    </w:p>
    <w:p w:rsidR="003120A8" w:rsidRPr="00F1518F" w:rsidRDefault="003120A8" w:rsidP="004156F3">
      <w:pPr>
        <w:pStyle w:val="Style19"/>
        <w:widowControl/>
        <w:spacing w:line="240" w:lineRule="auto"/>
        <w:ind w:firstLine="567"/>
        <w:rPr>
          <w:rStyle w:val="FontStyle33"/>
          <w:sz w:val="28"/>
          <w:szCs w:val="28"/>
        </w:rPr>
      </w:pPr>
      <w:r w:rsidRPr="00F1518F">
        <w:rPr>
          <w:rStyle w:val="FontStyle33"/>
          <w:sz w:val="28"/>
          <w:szCs w:val="28"/>
        </w:rPr>
        <w:t>Администрация школы в системе в соответствии с планом управления учебно-воспитательным процессом посещает рабочие уроки, открытые уроки, внеклассные мероприятия, проводимые учителями. В первую очередь, с целью его распространения в коллективе, изучается опыт работы высококвалифицированных учителей, а также, для оказания поддержки и создания условий адаптации, - опыт вновь прибывших учителей.</w:t>
      </w:r>
    </w:p>
    <w:p w:rsidR="003120A8" w:rsidRPr="004156F3" w:rsidRDefault="003120A8" w:rsidP="004156F3">
      <w:pPr>
        <w:pStyle w:val="Style19"/>
        <w:widowControl/>
        <w:spacing w:line="240" w:lineRule="auto"/>
        <w:ind w:firstLine="567"/>
        <w:rPr>
          <w:rStyle w:val="FontStyle33"/>
          <w:sz w:val="28"/>
          <w:szCs w:val="28"/>
        </w:rPr>
      </w:pPr>
      <w:r w:rsidRPr="00F1518F">
        <w:rPr>
          <w:rStyle w:val="FontStyle33"/>
          <w:sz w:val="28"/>
          <w:szCs w:val="28"/>
        </w:rPr>
        <w:t>Итоги контроля подводятся на педагогических советах, совещаниях при директоре, совещаниях при заместителях директора по учебно-воспитательной работе, методических объединениях. С наиболее серьезными достижениями учителей и успехами в их работе администрация знакомит родителей на родительских собраниях. Систематический контроль, безусловно, способствует повышению качества работы педагогического коллектива.</w:t>
      </w:r>
    </w:p>
    <w:p w:rsidR="003120A8" w:rsidRPr="004156F3" w:rsidRDefault="003120A8" w:rsidP="004156F3">
      <w:pPr>
        <w:pStyle w:val="Style19"/>
        <w:widowControl/>
        <w:spacing w:line="240" w:lineRule="auto"/>
        <w:ind w:firstLine="567"/>
        <w:rPr>
          <w:rStyle w:val="FontStyle33"/>
          <w:sz w:val="28"/>
          <w:szCs w:val="28"/>
        </w:rPr>
      </w:pPr>
    </w:p>
    <w:p w:rsidR="003120A8" w:rsidRPr="004156F3" w:rsidRDefault="003120A8" w:rsidP="004156F3">
      <w:pPr>
        <w:pStyle w:val="Style6"/>
        <w:widowControl/>
        <w:ind w:firstLine="567"/>
        <w:jc w:val="both"/>
        <w:rPr>
          <w:rStyle w:val="FontStyle32"/>
          <w:sz w:val="28"/>
          <w:szCs w:val="28"/>
          <w:u w:val="single"/>
        </w:rPr>
      </w:pPr>
      <w:r w:rsidRPr="004156F3">
        <w:rPr>
          <w:rStyle w:val="FontStyle32"/>
          <w:sz w:val="28"/>
          <w:szCs w:val="28"/>
          <w:u w:val="single"/>
        </w:rPr>
        <w:t>П.Результаты анализа показателей деятельности образовательной организации</w:t>
      </w:r>
      <w:r w:rsidR="00FA5C1B">
        <w:rPr>
          <w:rStyle w:val="FontStyle32"/>
          <w:sz w:val="28"/>
          <w:szCs w:val="28"/>
          <w:u w:val="single"/>
        </w:rPr>
        <w:t xml:space="preserve"> по итогам 20</w:t>
      </w:r>
      <w:r w:rsidR="00443CF4">
        <w:rPr>
          <w:rStyle w:val="FontStyle32"/>
          <w:sz w:val="28"/>
          <w:szCs w:val="28"/>
          <w:u w:val="single"/>
        </w:rPr>
        <w:t>20</w:t>
      </w:r>
      <w:r w:rsidR="00FA5C1B">
        <w:rPr>
          <w:rStyle w:val="FontStyle32"/>
          <w:sz w:val="28"/>
          <w:szCs w:val="28"/>
          <w:u w:val="single"/>
        </w:rPr>
        <w:t>-20</w:t>
      </w:r>
      <w:r w:rsidR="000F3E4B">
        <w:rPr>
          <w:rStyle w:val="FontStyle32"/>
          <w:sz w:val="28"/>
          <w:szCs w:val="28"/>
          <w:u w:val="single"/>
        </w:rPr>
        <w:t>2</w:t>
      </w:r>
      <w:r w:rsidR="00443CF4">
        <w:rPr>
          <w:rStyle w:val="FontStyle32"/>
          <w:sz w:val="28"/>
          <w:szCs w:val="28"/>
          <w:u w:val="single"/>
        </w:rPr>
        <w:t>1</w:t>
      </w:r>
      <w:r w:rsidR="00D71C62">
        <w:rPr>
          <w:rStyle w:val="FontStyle32"/>
          <w:sz w:val="28"/>
          <w:szCs w:val="28"/>
          <w:u w:val="single"/>
        </w:rPr>
        <w:t xml:space="preserve"> </w:t>
      </w:r>
      <w:r w:rsidR="00FA5C1B">
        <w:rPr>
          <w:rStyle w:val="FontStyle32"/>
          <w:sz w:val="28"/>
          <w:szCs w:val="28"/>
          <w:u w:val="single"/>
        </w:rPr>
        <w:t>учебного года</w:t>
      </w:r>
    </w:p>
    <w:p w:rsidR="003120A8" w:rsidRPr="004156F3" w:rsidRDefault="003120A8" w:rsidP="004156F3">
      <w:pPr>
        <w:pStyle w:val="Style19"/>
        <w:widowControl/>
        <w:spacing w:line="240" w:lineRule="auto"/>
        <w:ind w:firstLine="567"/>
        <w:rPr>
          <w:rStyle w:val="FontStyle33"/>
          <w:sz w:val="28"/>
          <w:szCs w:val="28"/>
        </w:rPr>
      </w:pPr>
    </w:p>
    <w:tbl>
      <w:tblPr>
        <w:tblW w:w="9687" w:type="dxa"/>
        <w:tblInd w:w="40" w:type="dxa"/>
        <w:tblLayout w:type="fixed"/>
        <w:tblCellMar>
          <w:left w:w="40" w:type="dxa"/>
          <w:right w:w="40" w:type="dxa"/>
        </w:tblCellMar>
        <w:tblLook w:val="0000"/>
      </w:tblPr>
      <w:tblGrid>
        <w:gridCol w:w="1042"/>
        <w:gridCol w:w="7032"/>
        <w:gridCol w:w="1613"/>
      </w:tblGrid>
      <w:tr w:rsidR="003120A8" w:rsidRPr="004156F3" w:rsidTr="00B77914">
        <w:tc>
          <w:tcPr>
            <w:tcW w:w="1042" w:type="dxa"/>
            <w:tcBorders>
              <w:top w:val="single" w:sz="6" w:space="0" w:color="auto"/>
              <w:left w:val="single" w:sz="6" w:space="0" w:color="auto"/>
              <w:bottom w:val="single" w:sz="6" w:space="0" w:color="auto"/>
              <w:right w:val="single" w:sz="6" w:space="0" w:color="auto"/>
            </w:tcBorders>
          </w:tcPr>
          <w:p w:rsidR="003120A8" w:rsidRPr="004156F3" w:rsidRDefault="003120A8" w:rsidP="00B77914">
            <w:pPr>
              <w:pStyle w:val="Style10"/>
              <w:widowControl/>
              <w:spacing w:line="240" w:lineRule="auto"/>
              <w:rPr>
                <w:rStyle w:val="FontStyle33"/>
                <w:sz w:val="28"/>
                <w:szCs w:val="28"/>
              </w:rPr>
            </w:pPr>
            <w:r w:rsidRPr="004156F3">
              <w:rPr>
                <w:rStyle w:val="FontStyle33"/>
                <w:sz w:val="28"/>
                <w:szCs w:val="28"/>
              </w:rPr>
              <w:t xml:space="preserve">N </w:t>
            </w:r>
            <w:proofErr w:type="spellStart"/>
            <w:proofErr w:type="gramStart"/>
            <w:r w:rsidRPr="004156F3">
              <w:rPr>
                <w:rStyle w:val="FontStyle33"/>
                <w:sz w:val="28"/>
                <w:szCs w:val="28"/>
              </w:rPr>
              <w:t>п</w:t>
            </w:r>
            <w:proofErr w:type="spellEnd"/>
            <w:proofErr w:type="gramEnd"/>
            <w:r w:rsidRPr="004156F3">
              <w:rPr>
                <w:rStyle w:val="FontStyle33"/>
                <w:sz w:val="28"/>
                <w:szCs w:val="28"/>
              </w:rPr>
              <w:t>/</w:t>
            </w:r>
            <w:proofErr w:type="spellStart"/>
            <w:r w:rsidRPr="004156F3">
              <w:rPr>
                <w:rStyle w:val="FontStyle33"/>
                <w:sz w:val="28"/>
                <w:szCs w:val="28"/>
              </w:rPr>
              <w:t>п</w:t>
            </w:r>
            <w:proofErr w:type="spellEnd"/>
          </w:p>
        </w:tc>
        <w:tc>
          <w:tcPr>
            <w:tcW w:w="7032" w:type="dxa"/>
            <w:tcBorders>
              <w:top w:val="single" w:sz="6" w:space="0" w:color="auto"/>
              <w:left w:val="single" w:sz="6" w:space="0" w:color="auto"/>
              <w:bottom w:val="single" w:sz="6" w:space="0" w:color="auto"/>
              <w:right w:val="single" w:sz="6" w:space="0" w:color="auto"/>
            </w:tcBorders>
          </w:tcPr>
          <w:p w:rsidR="003120A8" w:rsidRPr="004156F3" w:rsidRDefault="003120A8" w:rsidP="004156F3">
            <w:pPr>
              <w:pStyle w:val="Style10"/>
              <w:widowControl/>
              <w:spacing w:line="240" w:lineRule="auto"/>
              <w:ind w:left="2813" w:firstLine="567"/>
              <w:jc w:val="left"/>
              <w:rPr>
                <w:rStyle w:val="FontStyle33"/>
                <w:sz w:val="28"/>
                <w:szCs w:val="28"/>
              </w:rPr>
            </w:pPr>
            <w:r w:rsidRPr="004156F3">
              <w:rPr>
                <w:rStyle w:val="FontStyle33"/>
                <w:sz w:val="28"/>
                <w:szCs w:val="28"/>
              </w:rPr>
              <w:t>Показатели</w:t>
            </w:r>
          </w:p>
        </w:tc>
        <w:tc>
          <w:tcPr>
            <w:tcW w:w="1613" w:type="dxa"/>
            <w:tcBorders>
              <w:top w:val="single" w:sz="6" w:space="0" w:color="auto"/>
              <w:left w:val="single" w:sz="6" w:space="0" w:color="auto"/>
              <w:bottom w:val="single" w:sz="6" w:space="0" w:color="auto"/>
              <w:right w:val="single" w:sz="6" w:space="0" w:color="auto"/>
            </w:tcBorders>
          </w:tcPr>
          <w:p w:rsidR="003120A8" w:rsidRPr="004156F3" w:rsidRDefault="003120A8" w:rsidP="00B77914">
            <w:pPr>
              <w:pStyle w:val="Style10"/>
              <w:widowControl/>
              <w:spacing w:line="240" w:lineRule="auto"/>
              <w:rPr>
                <w:rStyle w:val="FontStyle33"/>
                <w:sz w:val="28"/>
                <w:szCs w:val="28"/>
              </w:rPr>
            </w:pPr>
            <w:r w:rsidRPr="004156F3">
              <w:rPr>
                <w:rStyle w:val="FontStyle33"/>
                <w:sz w:val="28"/>
                <w:szCs w:val="28"/>
              </w:rPr>
              <w:t>Единица измерения</w:t>
            </w:r>
          </w:p>
        </w:tc>
      </w:tr>
      <w:tr w:rsidR="003120A8" w:rsidRPr="004156F3" w:rsidTr="00B77914">
        <w:tc>
          <w:tcPr>
            <w:tcW w:w="1042" w:type="dxa"/>
            <w:tcBorders>
              <w:top w:val="single" w:sz="6" w:space="0" w:color="auto"/>
              <w:left w:val="single" w:sz="6" w:space="0" w:color="auto"/>
              <w:bottom w:val="single" w:sz="6" w:space="0" w:color="auto"/>
              <w:right w:val="single" w:sz="6" w:space="0" w:color="auto"/>
            </w:tcBorders>
          </w:tcPr>
          <w:p w:rsidR="003120A8" w:rsidRPr="004156F3" w:rsidRDefault="003120A8" w:rsidP="00B77914">
            <w:pPr>
              <w:pStyle w:val="Style10"/>
              <w:widowControl/>
              <w:spacing w:line="240" w:lineRule="auto"/>
              <w:rPr>
                <w:rStyle w:val="FontStyle33"/>
                <w:sz w:val="28"/>
                <w:szCs w:val="28"/>
              </w:rPr>
            </w:pPr>
            <w:r w:rsidRPr="004156F3">
              <w:rPr>
                <w:rStyle w:val="FontStyle33"/>
                <w:sz w:val="28"/>
                <w:szCs w:val="28"/>
              </w:rPr>
              <w:t>1.</w:t>
            </w:r>
          </w:p>
        </w:tc>
        <w:tc>
          <w:tcPr>
            <w:tcW w:w="7032" w:type="dxa"/>
            <w:tcBorders>
              <w:top w:val="single" w:sz="6" w:space="0" w:color="auto"/>
              <w:left w:val="single" w:sz="6" w:space="0" w:color="auto"/>
              <w:bottom w:val="single" w:sz="6" w:space="0" w:color="auto"/>
              <w:right w:val="single" w:sz="6" w:space="0" w:color="auto"/>
            </w:tcBorders>
          </w:tcPr>
          <w:p w:rsidR="003120A8" w:rsidRPr="004156F3" w:rsidRDefault="003120A8" w:rsidP="004156F3">
            <w:pPr>
              <w:pStyle w:val="Style10"/>
              <w:widowControl/>
              <w:spacing w:line="240" w:lineRule="auto"/>
              <w:ind w:firstLine="567"/>
              <w:jc w:val="left"/>
              <w:rPr>
                <w:rStyle w:val="FontStyle33"/>
                <w:sz w:val="28"/>
                <w:szCs w:val="28"/>
              </w:rPr>
            </w:pPr>
            <w:r w:rsidRPr="004156F3">
              <w:rPr>
                <w:rStyle w:val="FontStyle33"/>
                <w:sz w:val="28"/>
                <w:szCs w:val="28"/>
              </w:rPr>
              <w:t>Образовательная деятельность</w:t>
            </w:r>
          </w:p>
        </w:tc>
        <w:tc>
          <w:tcPr>
            <w:tcW w:w="1613" w:type="dxa"/>
            <w:tcBorders>
              <w:top w:val="single" w:sz="6" w:space="0" w:color="auto"/>
              <w:left w:val="single" w:sz="6" w:space="0" w:color="auto"/>
              <w:bottom w:val="single" w:sz="6" w:space="0" w:color="auto"/>
              <w:right w:val="single" w:sz="6" w:space="0" w:color="auto"/>
            </w:tcBorders>
          </w:tcPr>
          <w:p w:rsidR="003120A8" w:rsidRPr="004156F3" w:rsidRDefault="003120A8" w:rsidP="00B77914">
            <w:pPr>
              <w:pStyle w:val="Style15"/>
              <w:widowControl/>
              <w:rPr>
                <w:szCs w:val="28"/>
              </w:rPr>
            </w:pPr>
          </w:p>
        </w:tc>
      </w:tr>
      <w:tr w:rsidR="003120A8" w:rsidRPr="004156F3" w:rsidTr="00B77914">
        <w:tc>
          <w:tcPr>
            <w:tcW w:w="1042" w:type="dxa"/>
            <w:tcBorders>
              <w:top w:val="single" w:sz="6" w:space="0" w:color="auto"/>
              <w:left w:val="single" w:sz="6" w:space="0" w:color="auto"/>
              <w:bottom w:val="single" w:sz="6" w:space="0" w:color="auto"/>
              <w:right w:val="single" w:sz="6" w:space="0" w:color="auto"/>
            </w:tcBorders>
          </w:tcPr>
          <w:p w:rsidR="003120A8" w:rsidRPr="004156F3" w:rsidRDefault="003120A8" w:rsidP="00B77914">
            <w:pPr>
              <w:pStyle w:val="Style10"/>
              <w:widowControl/>
              <w:spacing w:line="240" w:lineRule="auto"/>
              <w:rPr>
                <w:rStyle w:val="FontStyle33"/>
                <w:sz w:val="28"/>
                <w:szCs w:val="28"/>
              </w:rPr>
            </w:pPr>
            <w:r w:rsidRPr="004156F3">
              <w:rPr>
                <w:rStyle w:val="FontStyle33"/>
                <w:sz w:val="28"/>
                <w:szCs w:val="28"/>
              </w:rPr>
              <w:t>1.1</w:t>
            </w:r>
          </w:p>
        </w:tc>
        <w:tc>
          <w:tcPr>
            <w:tcW w:w="7032" w:type="dxa"/>
            <w:tcBorders>
              <w:top w:val="single" w:sz="6" w:space="0" w:color="auto"/>
              <w:left w:val="single" w:sz="6" w:space="0" w:color="auto"/>
              <w:bottom w:val="single" w:sz="6" w:space="0" w:color="auto"/>
              <w:right w:val="single" w:sz="6" w:space="0" w:color="auto"/>
            </w:tcBorders>
          </w:tcPr>
          <w:p w:rsidR="003120A8" w:rsidRPr="004156F3" w:rsidRDefault="003120A8" w:rsidP="004156F3">
            <w:pPr>
              <w:pStyle w:val="Style10"/>
              <w:widowControl/>
              <w:spacing w:line="240" w:lineRule="auto"/>
              <w:ind w:firstLine="567"/>
              <w:jc w:val="left"/>
              <w:rPr>
                <w:rStyle w:val="FontStyle33"/>
                <w:sz w:val="28"/>
                <w:szCs w:val="28"/>
              </w:rPr>
            </w:pPr>
            <w:r w:rsidRPr="004156F3">
              <w:rPr>
                <w:rStyle w:val="FontStyle33"/>
                <w:sz w:val="28"/>
                <w:szCs w:val="28"/>
              </w:rPr>
              <w:t>Общая численность учащихся</w:t>
            </w:r>
          </w:p>
        </w:tc>
        <w:tc>
          <w:tcPr>
            <w:tcW w:w="1613" w:type="dxa"/>
            <w:tcBorders>
              <w:top w:val="single" w:sz="6" w:space="0" w:color="auto"/>
              <w:left w:val="single" w:sz="6" w:space="0" w:color="auto"/>
              <w:bottom w:val="single" w:sz="6" w:space="0" w:color="auto"/>
              <w:right w:val="single" w:sz="6" w:space="0" w:color="auto"/>
            </w:tcBorders>
          </w:tcPr>
          <w:p w:rsidR="003120A8" w:rsidRPr="004156F3" w:rsidRDefault="002F49C1" w:rsidP="00E671FA">
            <w:pPr>
              <w:pStyle w:val="Style10"/>
              <w:widowControl/>
              <w:spacing w:line="240" w:lineRule="auto"/>
              <w:rPr>
                <w:rStyle w:val="FontStyle33"/>
                <w:sz w:val="28"/>
                <w:szCs w:val="28"/>
              </w:rPr>
            </w:pPr>
            <w:r>
              <w:rPr>
                <w:rStyle w:val="FontStyle33"/>
                <w:sz w:val="28"/>
                <w:szCs w:val="28"/>
              </w:rPr>
              <w:t>890</w:t>
            </w:r>
            <w:r w:rsidR="00C53F97">
              <w:rPr>
                <w:rStyle w:val="FontStyle33"/>
                <w:sz w:val="28"/>
                <w:szCs w:val="28"/>
              </w:rPr>
              <w:t xml:space="preserve"> человек</w:t>
            </w:r>
          </w:p>
        </w:tc>
      </w:tr>
      <w:tr w:rsidR="003120A8" w:rsidRPr="004156F3" w:rsidTr="00B77914">
        <w:tc>
          <w:tcPr>
            <w:tcW w:w="1042" w:type="dxa"/>
            <w:tcBorders>
              <w:top w:val="single" w:sz="6" w:space="0" w:color="auto"/>
              <w:left w:val="single" w:sz="6" w:space="0" w:color="auto"/>
              <w:bottom w:val="single" w:sz="6" w:space="0" w:color="auto"/>
              <w:right w:val="single" w:sz="6" w:space="0" w:color="auto"/>
            </w:tcBorders>
          </w:tcPr>
          <w:p w:rsidR="003120A8" w:rsidRPr="004156F3" w:rsidRDefault="003120A8" w:rsidP="00B77914">
            <w:pPr>
              <w:pStyle w:val="Style10"/>
              <w:widowControl/>
              <w:spacing w:line="240" w:lineRule="auto"/>
              <w:rPr>
                <w:rStyle w:val="FontStyle33"/>
                <w:sz w:val="28"/>
                <w:szCs w:val="28"/>
              </w:rPr>
            </w:pPr>
            <w:r w:rsidRPr="004156F3">
              <w:rPr>
                <w:rStyle w:val="FontStyle33"/>
                <w:sz w:val="28"/>
                <w:szCs w:val="28"/>
              </w:rPr>
              <w:t>1.2</w:t>
            </w:r>
          </w:p>
        </w:tc>
        <w:tc>
          <w:tcPr>
            <w:tcW w:w="7032" w:type="dxa"/>
            <w:tcBorders>
              <w:top w:val="single" w:sz="6" w:space="0" w:color="auto"/>
              <w:left w:val="single" w:sz="6" w:space="0" w:color="auto"/>
              <w:bottom w:val="single" w:sz="6" w:space="0" w:color="auto"/>
              <w:right w:val="single" w:sz="6" w:space="0" w:color="auto"/>
            </w:tcBorders>
          </w:tcPr>
          <w:p w:rsidR="003120A8" w:rsidRPr="004156F3" w:rsidRDefault="003120A8" w:rsidP="004156F3">
            <w:pPr>
              <w:pStyle w:val="Style5"/>
              <w:widowControl/>
              <w:spacing w:line="240" w:lineRule="auto"/>
              <w:ind w:left="5" w:firstLine="567"/>
              <w:rPr>
                <w:rStyle w:val="FontStyle33"/>
                <w:sz w:val="28"/>
                <w:szCs w:val="28"/>
              </w:rPr>
            </w:pPr>
            <w:r w:rsidRPr="004156F3">
              <w:rPr>
                <w:rStyle w:val="FontStyle33"/>
                <w:sz w:val="28"/>
                <w:szCs w:val="28"/>
              </w:rPr>
              <w:t>Численность учащихся по образовательной программе начального общего образования</w:t>
            </w:r>
          </w:p>
        </w:tc>
        <w:tc>
          <w:tcPr>
            <w:tcW w:w="1613" w:type="dxa"/>
            <w:tcBorders>
              <w:top w:val="single" w:sz="6" w:space="0" w:color="auto"/>
              <w:left w:val="single" w:sz="6" w:space="0" w:color="auto"/>
              <w:bottom w:val="single" w:sz="6" w:space="0" w:color="auto"/>
              <w:right w:val="single" w:sz="6" w:space="0" w:color="auto"/>
            </w:tcBorders>
          </w:tcPr>
          <w:p w:rsidR="003120A8" w:rsidRPr="004156F3" w:rsidRDefault="002F49C1" w:rsidP="00E671FA">
            <w:pPr>
              <w:pStyle w:val="Style10"/>
              <w:widowControl/>
              <w:spacing w:line="240" w:lineRule="auto"/>
              <w:rPr>
                <w:rStyle w:val="FontStyle33"/>
                <w:sz w:val="28"/>
                <w:szCs w:val="28"/>
              </w:rPr>
            </w:pPr>
            <w:r>
              <w:rPr>
                <w:rStyle w:val="FontStyle33"/>
                <w:sz w:val="28"/>
                <w:szCs w:val="28"/>
              </w:rPr>
              <w:t>390</w:t>
            </w:r>
            <w:r w:rsidR="003120A8" w:rsidRPr="004156F3">
              <w:rPr>
                <w:rStyle w:val="FontStyle33"/>
                <w:sz w:val="28"/>
                <w:szCs w:val="28"/>
              </w:rPr>
              <w:t xml:space="preserve"> человек</w:t>
            </w:r>
          </w:p>
        </w:tc>
      </w:tr>
      <w:tr w:rsidR="003120A8" w:rsidRPr="004156F3" w:rsidTr="00B77914">
        <w:tc>
          <w:tcPr>
            <w:tcW w:w="1042" w:type="dxa"/>
            <w:tcBorders>
              <w:top w:val="single" w:sz="6" w:space="0" w:color="auto"/>
              <w:left w:val="single" w:sz="6" w:space="0" w:color="auto"/>
              <w:bottom w:val="single" w:sz="6" w:space="0" w:color="auto"/>
              <w:right w:val="single" w:sz="6" w:space="0" w:color="auto"/>
            </w:tcBorders>
          </w:tcPr>
          <w:p w:rsidR="003120A8" w:rsidRPr="004156F3" w:rsidRDefault="003120A8" w:rsidP="00B77914">
            <w:pPr>
              <w:pStyle w:val="Style10"/>
              <w:widowControl/>
              <w:spacing w:line="240" w:lineRule="auto"/>
              <w:rPr>
                <w:rStyle w:val="FontStyle33"/>
                <w:sz w:val="28"/>
                <w:szCs w:val="28"/>
              </w:rPr>
            </w:pPr>
            <w:r w:rsidRPr="004156F3">
              <w:rPr>
                <w:rStyle w:val="FontStyle33"/>
                <w:sz w:val="28"/>
                <w:szCs w:val="28"/>
              </w:rPr>
              <w:t>1.3</w:t>
            </w:r>
          </w:p>
        </w:tc>
        <w:tc>
          <w:tcPr>
            <w:tcW w:w="7032" w:type="dxa"/>
            <w:tcBorders>
              <w:top w:val="single" w:sz="6" w:space="0" w:color="auto"/>
              <w:left w:val="single" w:sz="6" w:space="0" w:color="auto"/>
              <w:bottom w:val="single" w:sz="6" w:space="0" w:color="auto"/>
              <w:right w:val="single" w:sz="6" w:space="0" w:color="auto"/>
            </w:tcBorders>
          </w:tcPr>
          <w:p w:rsidR="003120A8" w:rsidRPr="004156F3" w:rsidRDefault="003120A8" w:rsidP="004156F3">
            <w:pPr>
              <w:pStyle w:val="Style5"/>
              <w:widowControl/>
              <w:spacing w:line="240" w:lineRule="auto"/>
              <w:ind w:left="5" w:firstLine="567"/>
              <w:rPr>
                <w:rStyle w:val="FontStyle33"/>
                <w:sz w:val="28"/>
                <w:szCs w:val="28"/>
              </w:rPr>
            </w:pPr>
            <w:r w:rsidRPr="004156F3">
              <w:rPr>
                <w:rStyle w:val="FontStyle33"/>
                <w:sz w:val="28"/>
                <w:szCs w:val="28"/>
              </w:rPr>
              <w:t>Численность учащихся по образовательной программе основного общего образования</w:t>
            </w:r>
          </w:p>
        </w:tc>
        <w:tc>
          <w:tcPr>
            <w:tcW w:w="1613" w:type="dxa"/>
            <w:tcBorders>
              <w:top w:val="single" w:sz="6" w:space="0" w:color="auto"/>
              <w:left w:val="single" w:sz="6" w:space="0" w:color="auto"/>
              <w:bottom w:val="single" w:sz="6" w:space="0" w:color="auto"/>
              <w:right w:val="single" w:sz="6" w:space="0" w:color="auto"/>
            </w:tcBorders>
          </w:tcPr>
          <w:p w:rsidR="003120A8" w:rsidRPr="004156F3" w:rsidRDefault="002F49C1" w:rsidP="00596B04">
            <w:pPr>
              <w:pStyle w:val="Style10"/>
              <w:widowControl/>
              <w:spacing w:line="240" w:lineRule="auto"/>
              <w:rPr>
                <w:rStyle w:val="FontStyle33"/>
                <w:sz w:val="28"/>
                <w:szCs w:val="28"/>
              </w:rPr>
            </w:pPr>
            <w:r>
              <w:rPr>
                <w:rStyle w:val="FontStyle33"/>
                <w:sz w:val="28"/>
                <w:szCs w:val="28"/>
              </w:rPr>
              <w:t>417</w:t>
            </w:r>
            <w:r w:rsidR="003120A8" w:rsidRPr="004156F3">
              <w:rPr>
                <w:rStyle w:val="FontStyle33"/>
                <w:sz w:val="28"/>
                <w:szCs w:val="28"/>
              </w:rPr>
              <w:t xml:space="preserve"> человек</w:t>
            </w:r>
          </w:p>
        </w:tc>
      </w:tr>
      <w:tr w:rsidR="003120A8" w:rsidRPr="004156F3" w:rsidTr="00B77914">
        <w:tc>
          <w:tcPr>
            <w:tcW w:w="1042" w:type="dxa"/>
            <w:tcBorders>
              <w:top w:val="single" w:sz="6" w:space="0" w:color="auto"/>
              <w:left w:val="single" w:sz="6" w:space="0" w:color="auto"/>
              <w:bottom w:val="single" w:sz="6" w:space="0" w:color="auto"/>
              <w:right w:val="single" w:sz="6" w:space="0" w:color="auto"/>
            </w:tcBorders>
          </w:tcPr>
          <w:p w:rsidR="003120A8" w:rsidRPr="004156F3" w:rsidRDefault="003120A8" w:rsidP="00B77914">
            <w:pPr>
              <w:pStyle w:val="Style10"/>
              <w:widowControl/>
              <w:spacing w:line="240" w:lineRule="auto"/>
              <w:rPr>
                <w:rStyle w:val="FontStyle33"/>
                <w:sz w:val="28"/>
                <w:szCs w:val="28"/>
              </w:rPr>
            </w:pPr>
            <w:r w:rsidRPr="004156F3">
              <w:rPr>
                <w:rStyle w:val="FontStyle33"/>
                <w:sz w:val="28"/>
                <w:szCs w:val="28"/>
              </w:rPr>
              <w:t>1.4</w:t>
            </w:r>
          </w:p>
        </w:tc>
        <w:tc>
          <w:tcPr>
            <w:tcW w:w="7032" w:type="dxa"/>
            <w:tcBorders>
              <w:top w:val="single" w:sz="6" w:space="0" w:color="auto"/>
              <w:left w:val="single" w:sz="6" w:space="0" w:color="auto"/>
              <w:bottom w:val="single" w:sz="6" w:space="0" w:color="auto"/>
              <w:right w:val="single" w:sz="6" w:space="0" w:color="auto"/>
            </w:tcBorders>
          </w:tcPr>
          <w:p w:rsidR="003120A8" w:rsidRPr="004156F3" w:rsidRDefault="003120A8" w:rsidP="004156F3">
            <w:pPr>
              <w:pStyle w:val="Style5"/>
              <w:widowControl/>
              <w:spacing w:line="240" w:lineRule="auto"/>
              <w:ind w:left="5" w:firstLine="567"/>
              <w:rPr>
                <w:rStyle w:val="FontStyle33"/>
                <w:sz w:val="28"/>
                <w:szCs w:val="28"/>
              </w:rPr>
            </w:pPr>
            <w:r w:rsidRPr="004156F3">
              <w:rPr>
                <w:rStyle w:val="FontStyle33"/>
                <w:sz w:val="28"/>
                <w:szCs w:val="28"/>
              </w:rPr>
              <w:t>Численность учащихся по образовательной программе среднего общего образования</w:t>
            </w:r>
          </w:p>
        </w:tc>
        <w:tc>
          <w:tcPr>
            <w:tcW w:w="1613" w:type="dxa"/>
            <w:tcBorders>
              <w:top w:val="single" w:sz="6" w:space="0" w:color="auto"/>
              <w:left w:val="single" w:sz="6" w:space="0" w:color="auto"/>
              <w:bottom w:val="single" w:sz="6" w:space="0" w:color="auto"/>
              <w:right w:val="single" w:sz="6" w:space="0" w:color="auto"/>
            </w:tcBorders>
          </w:tcPr>
          <w:p w:rsidR="003120A8" w:rsidRPr="004156F3" w:rsidRDefault="002F49C1" w:rsidP="00E233F3">
            <w:pPr>
              <w:pStyle w:val="Style10"/>
              <w:widowControl/>
              <w:spacing w:line="240" w:lineRule="auto"/>
              <w:rPr>
                <w:rStyle w:val="FontStyle33"/>
                <w:sz w:val="28"/>
                <w:szCs w:val="28"/>
              </w:rPr>
            </w:pPr>
            <w:r>
              <w:rPr>
                <w:rStyle w:val="FontStyle33"/>
                <w:sz w:val="28"/>
                <w:szCs w:val="28"/>
              </w:rPr>
              <w:t>76</w:t>
            </w:r>
            <w:r w:rsidR="003120A8" w:rsidRPr="004156F3">
              <w:rPr>
                <w:rStyle w:val="FontStyle33"/>
                <w:sz w:val="28"/>
                <w:szCs w:val="28"/>
              </w:rPr>
              <w:t xml:space="preserve"> человек</w:t>
            </w:r>
          </w:p>
        </w:tc>
      </w:tr>
      <w:tr w:rsidR="00B77914" w:rsidRPr="004156F3" w:rsidTr="00B77914">
        <w:trPr>
          <w:trHeight w:val="1011"/>
        </w:trPr>
        <w:tc>
          <w:tcPr>
            <w:tcW w:w="1042" w:type="dxa"/>
            <w:tcBorders>
              <w:top w:val="single" w:sz="6" w:space="0" w:color="auto"/>
              <w:left w:val="single" w:sz="6" w:space="0" w:color="auto"/>
              <w:right w:val="single" w:sz="6" w:space="0" w:color="auto"/>
            </w:tcBorders>
          </w:tcPr>
          <w:p w:rsidR="00B77914" w:rsidRPr="004156F3" w:rsidRDefault="00B77914" w:rsidP="00B77914">
            <w:pPr>
              <w:pStyle w:val="Style10"/>
              <w:widowControl/>
              <w:spacing w:line="240" w:lineRule="auto"/>
              <w:rPr>
                <w:rStyle w:val="FontStyle33"/>
                <w:sz w:val="28"/>
                <w:szCs w:val="28"/>
              </w:rPr>
            </w:pPr>
            <w:r w:rsidRPr="004156F3">
              <w:rPr>
                <w:rStyle w:val="FontStyle33"/>
                <w:sz w:val="28"/>
                <w:szCs w:val="28"/>
              </w:rPr>
              <w:t>1.5</w:t>
            </w:r>
          </w:p>
        </w:tc>
        <w:tc>
          <w:tcPr>
            <w:tcW w:w="7032" w:type="dxa"/>
            <w:tcBorders>
              <w:top w:val="single" w:sz="6" w:space="0" w:color="auto"/>
              <w:left w:val="single" w:sz="6" w:space="0" w:color="auto"/>
              <w:right w:val="single" w:sz="6" w:space="0" w:color="auto"/>
            </w:tcBorders>
          </w:tcPr>
          <w:p w:rsidR="00B77914" w:rsidRPr="004156F3" w:rsidRDefault="00B77914" w:rsidP="00B77914">
            <w:pPr>
              <w:pStyle w:val="Style10"/>
              <w:widowControl/>
              <w:spacing w:line="240" w:lineRule="auto"/>
              <w:ind w:firstLine="567"/>
              <w:jc w:val="left"/>
              <w:rPr>
                <w:rStyle w:val="FontStyle33"/>
                <w:sz w:val="28"/>
                <w:szCs w:val="28"/>
              </w:rPr>
            </w:pPr>
            <w:r w:rsidRPr="004156F3">
              <w:rPr>
                <w:rStyle w:val="FontStyle33"/>
                <w:sz w:val="28"/>
                <w:szCs w:val="28"/>
              </w:rPr>
              <w:t>Численность/удельный вес численности учащихся, успевающих</w:t>
            </w:r>
            <w:r>
              <w:rPr>
                <w:rStyle w:val="FontStyle33"/>
                <w:sz w:val="28"/>
                <w:szCs w:val="28"/>
              </w:rPr>
              <w:t xml:space="preserve"> </w:t>
            </w:r>
            <w:r w:rsidRPr="004156F3">
              <w:rPr>
                <w:rStyle w:val="FontStyle33"/>
                <w:sz w:val="28"/>
                <w:szCs w:val="28"/>
              </w:rPr>
              <w:t>на "4" и "5" по результатам промежуточной аттестации, в общей</w:t>
            </w:r>
            <w:r>
              <w:rPr>
                <w:rStyle w:val="FontStyle33"/>
                <w:sz w:val="28"/>
                <w:szCs w:val="28"/>
              </w:rPr>
              <w:t xml:space="preserve"> </w:t>
            </w:r>
            <w:r w:rsidRPr="004156F3">
              <w:rPr>
                <w:rStyle w:val="FontStyle33"/>
                <w:sz w:val="28"/>
                <w:szCs w:val="28"/>
              </w:rPr>
              <w:t>численности учащихся</w:t>
            </w:r>
          </w:p>
        </w:tc>
        <w:tc>
          <w:tcPr>
            <w:tcW w:w="1613" w:type="dxa"/>
            <w:tcBorders>
              <w:top w:val="single" w:sz="6" w:space="0" w:color="auto"/>
              <w:left w:val="single" w:sz="6" w:space="0" w:color="auto"/>
              <w:right w:val="single" w:sz="6" w:space="0" w:color="auto"/>
            </w:tcBorders>
          </w:tcPr>
          <w:p w:rsidR="00B77914" w:rsidRPr="004156F3" w:rsidRDefault="002F49C1" w:rsidP="00596B04">
            <w:pPr>
              <w:pStyle w:val="Style10"/>
              <w:widowControl/>
              <w:spacing w:line="240" w:lineRule="auto"/>
              <w:rPr>
                <w:rStyle w:val="FontStyle33"/>
                <w:sz w:val="28"/>
                <w:szCs w:val="28"/>
              </w:rPr>
            </w:pPr>
            <w:r>
              <w:rPr>
                <w:rStyle w:val="FontStyle33"/>
                <w:sz w:val="28"/>
                <w:szCs w:val="28"/>
              </w:rPr>
              <w:t>280 человек /31,4</w:t>
            </w:r>
            <w:r w:rsidR="00B77914" w:rsidRPr="004156F3">
              <w:rPr>
                <w:rStyle w:val="FontStyle33"/>
                <w:sz w:val="28"/>
                <w:szCs w:val="28"/>
              </w:rPr>
              <w:t>%</w:t>
            </w:r>
          </w:p>
        </w:tc>
      </w:tr>
      <w:tr w:rsidR="003120A8" w:rsidRPr="004156F3" w:rsidTr="00B77914">
        <w:tc>
          <w:tcPr>
            <w:tcW w:w="1042" w:type="dxa"/>
            <w:tcBorders>
              <w:top w:val="single" w:sz="6" w:space="0" w:color="auto"/>
              <w:left w:val="single" w:sz="6" w:space="0" w:color="auto"/>
              <w:bottom w:val="single" w:sz="6" w:space="0" w:color="auto"/>
              <w:right w:val="single" w:sz="6" w:space="0" w:color="auto"/>
            </w:tcBorders>
          </w:tcPr>
          <w:p w:rsidR="003120A8" w:rsidRPr="004156F3" w:rsidRDefault="003120A8" w:rsidP="00B77914">
            <w:pPr>
              <w:pStyle w:val="Style10"/>
              <w:widowControl/>
              <w:spacing w:line="240" w:lineRule="auto"/>
              <w:rPr>
                <w:rStyle w:val="FontStyle33"/>
                <w:sz w:val="28"/>
                <w:szCs w:val="28"/>
              </w:rPr>
            </w:pPr>
            <w:r w:rsidRPr="004156F3">
              <w:rPr>
                <w:rStyle w:val="FontStyle33"/>
                <w:sz w:val="28"/>
                <w:szCs w:val="28"/>
              </w:rPr>
              <w:t>1.6</w:t>
            </w:r>
          </w:p>
        </w:tc>
        <w:tc>
          <w:tcPr>
            <w:tcW w:w="7032" w:type="dxa"/>
            <w:tcBorders>
              <w:top w:val="single" w:sz="6" w:space="0" w:color="auto"/>
              <w:left w:val="single" w:sz="6" w:space="0" w:color="auto"/>
              <w:bottom w:val="single" w:sz="6" w:space="0" w:color="auto"/>
              <w:right w:val="single" w:sz="6" w:space="0" w:color="auto"/>
            </w:tcBorders>
          </w:tcPr>
          <w:p w:rsidR="003120A8" w:rsidRPr="004156F3" w:rsidRDefault="003120A8" w:rsidP="004156F3">
            <w:pPr>
              <w:pStyle w:val="Style5"/>
              <w:widowControl/>
              <w:spacing w:line="240" w:lineRule="auto"/>
              <w:ind w:firstLine="567"/>
              <w:rPr>
                <w:rStyle w:val="FontStyle33"/>
                <w:sz w:val="28"/>
                <w:szCs w:val="28"/>
              </w:rPr>
            </w:pPr>
            <w:r w:rsidRPr="004156F3">
              <w:rPr>
                <w:rStyle w:val="FontStyle33"/>
                <w:sz w:val="28"/>
                <w:szCs w:val="28"/>
              </w:rPr>
              <w:t>Средний балл государственной итоговой аттестации выпускников 9 класса по русскому языку</w:t>
            </w:r>
          </w:p>
        </w:tc>
        <w:tc>
          <w:tcPr>
            <w:tcW w:w="1613" w:type="dxa"/>
            <w:tcBorders>
              <w:top w:val="single" w:sz="6" w:space="0" w:color="auto"/>
              <w:left w:val="single" w:sz="6" w:space="0" w:color="auto"/>
              <w:bottom w:val="single" w:sz="6" w:space="0" w:color="auto"/>
              <w:right w:val="single" w:sz="6" w:space="0" w:color="auto"/>
            </w:tcBorders>
          </w:tcPr>
          <w:p w:rsidR="003120A8" w:rsidRPr="004156F3" w:rsidRDefault="002F49C1" w:rsidP="007E4177">
            <w:pPr>
              <w:pStyle w:val="Style10"/>
              <w:widowControl/>
              <w:spacing w:line="240" w:lineRule="auto"/>
              <w:rPr>
                <w:rStyle w:val="FontStyle33"/>
                <w:sz w:val="28"/>
                <w:szCs w:val="28"/>
              </w:rPr>
            </w:pPr>
            <w:r>
              <w:rPr>
                <w:rStyle w:val="FontStyle33"/>
                <w:sz w:val="28"/>
                <w:szCs w:val="28"/>
              </w:rPr>
              <w:t>3,3</w:t>
            </w:r>
          </w:p>
        </w:tc>
      </w:tr>
      <w:tr w:rsidR="003120A8" w:rsidRPr="004156F3" w:rsidTr="00B77914">
        <w:tc>
          <w:tcPr>
            <w:tcW w:w="1042" w:type="dxa"/>
            <w:tcBorders>
              <w:top w:val="single" w:sz="6" w:space="0" w:color="auto"/>
              <w:left w:val="single" w:sz="6" w:space="0" w:color="auto"/>
              <w:bottom w:val="single" w:sz="6" w:space="0" w:color="auto"/>
              <w:right w:val="single" w:sz="6" w:space="0" w:color="auto"/>
            </w:tcBorders>
          </w:tcPr>
          <w:p w:rsidR="003120A8" w:rsidRPr="004156F3" w:rsidRDefault="003120A8" w:rsidP="00B77914">
            <w:pPr>
              <w:pStyle w:val="Style10"/>
              <w:widowControl/>
              <w:spacing w:line="240" w:lineRule="auto"/>
              <w:rPr>
                <w:rStyle w:val="FontStyle33"/>
                <w:sz w:val="28"/>
                <w:szCs w:val="28"/>
              </w:rPr>
            </w:pPr>
            <w:r w:rsidRPr="004156F3">
              <w:rPr>
                <w:rStyle w:val="FontStyle33"/>
                <w:sz w:val="28"/>
                <w:szCs w:val="28"/>
              </w:rPr>
              <w:t>1.7</w:t>
            </w:r>
          </w:p>
        </w:tc>
        <w:tc>
          <w:tcPr>
            <w:tcW w:w="7032" w:type="dxa"/>
            <w:tcBorders>
              <w:top w:val="single" w:sz="6" w:space="0" w:color="auto"/>
              <w:left w:val="single" w:sz="6" w:space="0" w:color="auto"/>
              <w:bottom w:val="single" w:sz="6" w:space="0" w:color="auto"/>
              <w:right w:val="single" w:sz="6" w:space="0" w:color="auto"/>
            </w:tcBorders>
          </w:tcPr>
          <w:p w:rsidR="003120A8" w:rsidRPr="004156F3" w:rsidRDefault="003120A8" w:rsidP="004156F3">
            <w:pPr>
              <w:pStyle w:val="Style5"/>
              <w:widowControl/>
              <w:spacing w:line="240" w:lineRule="auto"/>
              <w:ind w:firstLine="567"/>
              <w:rPr>
                <w:rStyle w:val="FontStyle33"/>
                <w:sz w:val="28"/>
                <w:szCs w:val="28"/>
              </w:rPr>
            </w:pPr>
            <w:r w:rsidRPr="004156F3">
              <w:rPr>
                <w:rStyle w:val="FontStyle33"/>
                <w:sz w:val="28"/>
                <w:szCs w:val="28"/>
              </w:rPr>
              <w:t xml:space="preserve">Средний балл государственной итоговой аттестации </w:t>
            </w:r>
            <w:r w:rsidRPr="004156F3">
              <w:rPr>
                <w:rStyle w:val="FontStyle33"/>
                <w:sz w:val="28"/>
                <w:szCs w:val="28"/>
              </w:rPr>
              <w:lastRenderedPageBreak/>
              <w:t>выпускников 9 класса по математике</w:t>
            </w:r>
          </w:p>
        </w:tc>
        <w:tc>
          <w:tcPr>
            <w:tcW w:w="1613" w:type="dxa"/>
            <w:tcBorders>
              <w:top w:val="single" w:sz="6" w:space="0" w:color="auto"/>
              <w:left w:val="single" w:sz="6" w:space="0" w:color="auto"/>
              <w:bottom w:val="single" w:sz="6" w:space="0" w:color="auto"/>
              <w:right w:val="single" w:sz="6" w:space="0" w:color="auto"/>
            </w:tcBorders>
          </w:tcPr>
          <w:p w:rsidR="003120A8" w:rsidRPr="004156F3" w:rsidRDefault="002F49C1" w:rsidP="007E4177">
            <w:pPr>
              <w:pStyle w:val="Style10"/>
              <w:widowControl/>
              <w:spacing w:line="240" w:lineRule="auto"/>
              <w:rPr>
                <w:rStyle w:val="FontStyle33"/>
                <w:sz w:val="28"/>
                <w:szCs w:val="28"/>
              </w:rPr>
            </w:pPr>
            <w:r>
              <w:rPr>
                <w:rStyle w:val="FontStyle33"/>
                <w:sz w:val="28"/>
                <w:szCs w:val="28"/>
              </w:rPr>
              <w:lastRenderedPageBreak/>
              <w:t>3,0</w:t>
            </w:r>
          </w:p>
        </w:tc>
      </w:tr>
      <w:tr w:rsidR="003120A8" w:rsidRPr="004156F3" w:rsidTr="00B77914">
        <w:tc>
          <w:tcPr>
            <w:tcW w:w="1042" w:type="dxa"/>
            <w:tcBorders>
              <w:top w:val="single" w:sz="6" w:space="0" w:color="auto"/>
              <w:left w:val="single" w:sz="6" w:space="0" w:color="auto"/>
              <w:bottom w:val="single" w:sz="6" w:space="0" w:color="auto"/>
              <w:right w:val="single" w:sz="6" w:space="0" w:color="auto"/>
            </w:tcBorders>
          </w:tcPr>
          <w:p w:rsidR="003120A8" w:rsidRPr="004156F3" w:rsidRDefault="003120A8" w:rsidP="00B77914">
            <w:pPr>
              <w:pStyle w:val="Style10"/>
              <w:widowControl/>
              <w:spacing w:line="240" w:lineRule="auto"/>
              <w:rPr>
                <w:rStyle w:val="FontStyle33"/>
                <w:sz w:val="28"/>
                <w:szCs w:val="28"/>
              </w:rPr>
            </w:pPr>
            <w:r w:rsidRPr="004156F3">
              <w:rPr>
                <w:rStyle w:val="FontStyle33"/>
                <w:sz w:val="28"/>
                <w:szCs w:val="28"/>
              </w:rPr>
              <w:lastRenderedPageBreak/>
              <w:t>1.8</w:t>
            </w:r>
          </w:p>
        </w:tc>
        <w:tc>
          <w:tcPr>
            <w:tcW w:w="7032" w:type="dxa"/>
            <w:tcBorders>
              <w:top w:val="single" w:sz="6" w:space="0" w:color="auto"/>
              <w:left w:val="single" w:sz="6" w:space="0" w:color="auto"/>
              <w:bottom w:val="single" w:sz="6" w:space="0" w:color="auto"/>
              <w:right w:val="single" w:sz="6" w:space="0" w:color="auto"/>
            </w:tcBorders>
          </w:tcPr>
          <w:p w:rsidR="003120A8" w:rsidRPr="004156F3" w:rsidRDefault="003120A8" w:rsidP="004156F3">
            <w:pPr>
              <w:pStyle w:val="Style5"/>
              <w:widowControl/>
              <w:spacing w:line="240" w:lineRule="auto"/>
              <w:ind w:firstLine="567"/>
              <w:rPr>
                <w:rStyle w:val="FontStyle33"/>
                <w:sz w:val="28"/>
                <w:szCs w:val="28"/>
              </w:rPr>
            </w:pPr>
            <w:r w:rsidRPr="004156F3">
              <w:rPr>
                <w:rStyle w:val="FontStyle33"/>
                <w:sz w:val="28"/>
                <w:szCs w:val="28"/>
              </w:rPr>
              <w:t>Средний балл единого государственного экзамена выпускников 11 класса по русскому языку</w:t>
            </w:r>
          </w:p>
        </w:tc>
        <w:tc>
          <w:tcPr>
            <w:tcW w:w="1613" w:type="dxa"/>
            <w:tcBorders>
              <w:top w:val="single" w:sz="6" w:space="0" w:color="auto"/>
              <w:left w:val="single" w:sz="6" w:space="0" w:color="auto"/>
              <w:bottom w:val="single" w:sz="6" w:space="0" w:color="auto"/>
              <w:right w:val="single" w:sz="6" w:space="0" w:color="auto"/>
            </w:tcBorders>
          </w:tcPr>
          <w:p w:rsidR="003120A8" w:rsidRPr="004156F3" w:rsidRDefault="002F49C1" w:rsidP="00E671FA">
            <w:pPr>
              <w:pStyle w:val="Style10"/>
              <w:widowControl/>
              <w:spacing w:line="240" w:lineRule="auto"/>
              <w:rPr>
                <w:rStyle w:val="FontStyle33"/>
                <w:sz w:val="28"/>
                <w:szCs w:val="28"/>
              </w:rPr>
            </w:pPr>
            <w:r>
              <w:rPr>
                <w:rStyle w:val="FontStyle33"/>
                <w:sz w:val="28"/>
                <w:szCs w:val="28"/>
              </w:rPr>
              <w:t>74</w:t>
            </w:r>
          </w:p>
        </w:tc>
      </w:tr>
      <w:tr w:rsidR="003120A8" w:rsidRPr="004156F3" w:rsidTr="00B77914">
        <w:tc>
          <w:tcPr>
            <w:tcW w:w="1042" w:type="dxa"/>
            <w:tcBorders>
              <w:top w:val="single" w:sz="6" w:space="0" w:color="auto"/>
              <w:left w:val="single" w:sz="6" w:space="0" w:color="auto"/>
              <w:bottom w:val="single" w:sz="6" w:space="0" w:color="auto"/>
              <w:right w:val="single" w:sz="6" w:space="0" w:color="auto"/>
            </w:tcBorders>
          </w:tcPr>
          <w:p w:rsidR="003120A8" w:rsidRPr="004156F3" w:rsidRDefault="003120A8" w:rsidP="00B77914">
            <w:pPr>
              <w:pStyle w:val="Style10"/>
              <w:widowControl/>
              <w:spacing w:line="240" w:lineRule="auto"/>
              <w:rPr>
                <w:rStyle w:val="FontStyle33"/>
                <w:sz w:val="28"/>
                <w:szCs w:val="28"/>
              </w:rPr>
            </w:pPr>
            <w:r w:rsidRPr="004156F3">
              <w:rPr>
                <w:rStyle w:val="FontStyle33"/>
                <w:sz w:val="28"/>
                <w:szCs w:val="28"/>
              </w:rPr>
              <w:t>1.9</w:t>
            </w:r>
          </w:p>
        </w:tc>
        <w:tc>
          <w:tcPr>
            <w:tcW w:w="7032" w:type="dxa"/>
            <w:tcBorders>
              <w:top w:val="single" w:sz="6" w:space="0" w:color="auto"/>
              <w:left w:val="single" w:sz="6" w:space="0" w:color="auto"/>
              <w:bottom w:val="single" w:sz="6" w:space="0" w:color="auto"/>
              <w:right w:val="single" w:sz="6" w:space="0" w:color="auto"/>
            </w:tcBorders>
          </w:tcPr>
          <w:p w:rsidR="003120A8" w:rsidRPr="004156F3" w:rsidRDefault="003120A8" w:rsidP="004156F3">
            <w:pPr>
              <w:pStyle w:val="Style5"/>
              <w:widowControl/>
              <w:spacing w:line="240" w:lineRule="auto"/>
              <w:ind w:firstLine="567"/>
              <w:rPr>
                <w:rStyle w:val="FontStyle33"/>
                <w:sz w:val="28"/>
                <w:szCs w:val="28"/>
              </w:rPr>
            </w:pPr>
            <w:r w:rsidRPr="004156F3">
              <w:rPr>
                <w:rStyle w:val="FontStyle33"/>
                <w:sz w:val="28"/>
                <w:szCs w:val="28"/>
              </w:rPr>
              <w:t>Средний балл единого государственного экзамена выпускников 11 класса по математике (базовый уровень/профильный уровень)</w:t>
            </w:r>
          </w:p>
        </w:tc>
        <w:tc>
          <w:tcPr>
            <w:tcW w:w="1613" w:type="dxa"/>
            <w:tcBorders>
              <w:top w:val="single" w:sz="6" w:space="0" w:color="auto"/>
              <w:left w:val="single" w:sz="6" w:space="0" w:color="auto"/>
              <w:bottom w:val="single" w:sz="6" w:space="0" w:color="auto"/>
              <w:right w:val="single" w:sz="6" w:space="0" w:color="auto"/>
            </w:tcBorders>
          </w:tcPr>
          <w:p w:rsidR="003120A8" w:rsidRPr="004156F3" w:rsidRDefault="002F49C1" w:rsidP="002F49C1">
            <w:pPr>
              <w:pStyle w:val="Style10"/>
              <w:widowControl/>
              <w:spacing w:line="240" w:lineRule="auto"/>
              <w:rPr>
                <w:rStyle w:val="FontStyle33"/>
                <w:sz w:val="28"/>
                <w:szCs w:val="28"/>
              </w:rPr>
            </w:pPr>
            <w:r>
              <w:rPr>
                <w:rStyle w:val="FontStyle33"/>
                <w:sz w:val="28"/>
                <w:szCs w:val="28"/>
              </w:rPr>
              <w:t>4</w:t>
            </w:r>
            <w:r w:rsidR="00E671FA">
              <w:rPr>
                <w:rStyle w:val="FontStyle33"/>
                <w:sz w:val="28"/>
                <w:szCs w:val="28"/>
              </w:rPr>
              <w:t>/4</w:t>
            </w:r>
            <w:r>
              <w:rPr>
                <w:rStyle w:val="FontStyle33"/>
                <w:sz w:val="28"/>
                <w:szCs w:val="28"/>
              </w:rPr>
              <w:t>4</w:t>
            </w:r>
            <w:r w:rsidR="00E671FA">
              <w:rPr>
                <w:rStyle w:val="FontStyle33"/>
                <w:sz w:val="28"/>
                <w:szCs w:val="28"/>
              </w:rPr>
              <w:t>,2</w:t>
            </w:r>
          </w:p>
        </w:tc>
      </w:tr>
      <w:tr w:rsidR="003120A8" w:rsidRPr="004156F3" w:rsidTr="00B77914">
        <w:tc>
          <w:tcPr>
            <w:tcW w:w="1042" w:type="dxa"/>
            <w:tcBorders>
              <w:top w:val="single" w:sz="6" w:space="0" w:color="auto"/>
              <w:left w:val="single" w:sz="6" w:space="0" w:color="auto"/>
              <w:bottom w:val="single" w:sz="6" w:space="0" w:color="auto"/>
              <w:right w:val="single" w:sz="6" w:space="0" w:color="auto"/>
            </w:tcBorders>
          </w:tcPr>
          <w:p w:rsidR="003120A8" w:rsidRPr="004156F3" w:rsidRDefault="003120A8" w:rsidP="00B77914">
            <w:pPr>
              <w:pStyle w:val="Style10"/>
              <w:widowControl/>
              <w:spacing w:line="240" w:lineRule="auto"/>
              <w:rPr>
                <w:rStyle w:val="FontStyle33"/>
                <w:sz w:val="28"/>
                <w:szCs w:val="28"/>
              </w:rPr>
            </w:pPr>
            <w:r w:rsidRPr="004156F3">
              <w:rPr>
                <w:rStyle w:val="FontStyle33"/>
                <w:sz w:val="28"/>
                <w:szCs w:val="28"/>
              </w:rPr>
              <w:t>1.10</w:t>
            </w:r>
          </w:p>
        </w:tc>
        <w:tc>
          <w:tcPr>
            <w:tcW w:w="7032" w:type="dxa"/>
            <w:tcBorders>
              <w:top w:val="single" w:sz="6" w:space="0" w:color="auto"/>
              <w:left w:val="single" w:sz="6" w:space="0" w:color="auto"/>
              <w:bottom w:val="single" w:sz="6" w:space="0" w:color="auto"/>
              <w:right w:val="single" w:sz="6" w:space="0" w:color="auto"/>
            </w:tcBorders>
          </w:tcPr>
          <w:p w:rsidR="003120A8" w:rsidRPr="004156F3" w:rsidRDefault="003120A8" w:rsidP="004156F3">
            <w:pPr>
              <w:pStyle w:val="Style5"/>
              <w:widowControl/>
              <w:spacing w:line="240" w:lineRule="auto"/>
              <w:ind w:left="5" w:firstLine="567"/>
              <w:rPr>
                <w:rStyle w:val="FontStyle33"/>
                <w:sz w:val="28"/>
                <w:szCs w:val="28"/>
              </w:rPr>
            </w:pPr>
            <w:r w:rsidRPr="004156F3">
              <w:rPr>
                <w:rStyle w:val="FontStyle33"/>
                <w:sz w:val="28"/>
                <w:szCs w:val="28"/>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613" w:type="dxa"/>
            <w:tcBorders>
              <w:top w:val="single" w:sz="6" w:space="0" w:color="auto"/>
              <w:left w:val="single" w:sz="6" w:space="0" w:color="auto"/>
              <w:bottom w:val="single" w:sz="6" w:space="0" w:color="auto"/>
              <w:right w:val="single" w:sz="6" w:space="0" w:color="auto"/>
            </w:tcBorders>
          </w:tcPr>
          <w:p w:rsidR="003120A8" w:rsidRPr="004156F3" w:rsidRDefault="003120A8" w:rsidP="00B77914">
            <w:pPr>
              <w:pStyle w:val="Style10"/>
              <w:widowControl/>
              <w:spacing w:line="240" w:lineRule="auto"/>
              <w:rPr>
                <w:rStyle w:val="FontStyle33"/>
                <w:sz w:val="28"/>
                <w:szCs w:val="28"/>
              </w:rPr>
            </w:pPr>
            <w:r w:rsidRPr="004156F3">
              <w:rPr>
                <w:rStyle w:val="FontStyle33"/>
                <w:sz w:val="28"/>
                <w:szCs w:val="28"/>
              </w:rPr>
              <w:t>0/0</w:t>
            </w:r>
          </w:p>
        </w:tc>
      </w:tr>
      <w:tr w:rsidR="003120A8" w:rsidRPr="004156F3" w:rsidTr="00B77914">
        <w:tc>
          <w:tcPr>
            <w:tcW w:w="1042" w:type="dxa"/>
            <w:tcBorders>
              <w:top w:val="single" w:sz="6" w:space="0" w:color="auto"/>
              <w:left w:val="single" w:sz="6" w:space="0" w:color="auto"/>
              <w:bottom w:val="single" w:sz="6" w:space="0" w:color="auto"/>
              <w:right w:val="single" w:sz="6" w:space="0" w:color="auto"/>
            </w:tcBorders>
          </w:tcPr>
          <w:p w:rsidR="003120A8" w:rsidRPr="004156F3" w:rsidRDefault="003120A8" w:rsidP="00B77914">
            <w:pPr>
              <w:pStyle w:val="Style10"/>
              <w:widowControl/>
              <w:spacing w:line="240" w:lineRule="auto"/>
              <w:rPr>
                <w:rStyle w:val="FontStyle33"/>
                <w:sz w:val="28"/>
                <w:szCs w:val="28"/>
              </w:rPr>
            </w:pPr>
            <w:r w:rsidRPr="004156F3">
              <w:rPr>
                <w:rStyle w:val="FontStyle33"/>
                <w:sz w:val="28"/>
                <w:szCs w:val="28"/>
              </w:rPr>
              <w:t>1.11</w:t>
            </w:r>
          </w:p>
        </w:tc>
        <w:tc>
          <w:tcPr>
            <w:tcW w:w="7032" w:type="dxa"/>
            <w:tcBorders>
              <w:top w:val="single" w:sz="6" w:space="0" w:color="auto"/>
              <w:left w:val="single" w:sz="6" w:space="0" w:color="auto"/>
              <w:bottom w:val="single" w:sz="6" w:space="0" w:color="auto"/>
              <w:right w:val="single" w:sz="6" w:space="0" w:color="auto"/>
            </w:tcBorders>
          </w:tcPr>
          <w:p w:rsidR="003120A8" w:rsidRPr="004156F3" w:rsidRDefault="003120A8" w:rsidP="004156F3">
            <w:pPr>
              <w:pStyle w:val="Style5"/>
              <w:widowControl/>
              <w:spacing w:line="240" w:lineRule="auto"/>
              <w:ind w:left="5" w:firstLine="567"/>
              <w:rPr>
                <w:rStyle w:val="FontStyle33"/>
                <w:sz w:val="28"/>
                <w:szCs w:val="28"/>
              </w:rPr>
            </w:pPr>
            <w:r w:rsidRPr="004156F3">
              <w:rPr>
                <w:rStyle w:val="FontStyle33"/>
                <w:sz w:val="28"/>
                <w:szCs w:val="28"/>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613" w:type="dxa"/>
            <w:tcBorders>
              <w:top w:val="single" w:sz="6" w:space="0" w:color="auto"/>
              <w:left w:val="single" w:sz="6" w:space="0" w:color="auto"/>
              <w:bottom w:val="single" w:sz="6" w:space="0" w:color="auto"/>
              <w:right w:val="single" w:sz="6" w:space="0" w:color="auto"/>
            </w:tcBorders>
          </w:tcPr>
          <w:p w:rsidR="003120A8" w:rsidRPr="004156F3" w:rsidRDefault="003120A8" w:rsidP="00B77914">
            <w:pPr>
              <w:pStyle w:val="Style10"/>
              <w:widowControl/>
              <w:spacing w:line="240" w:lineRule="auto"/>
              <w:rPr>
                <w:rStyle w:val="FontStyle33"/>
                <w:sz w:val="28"/>
                <w:szCs w:val="28"/>
              </w:rPr>
            </w:pPr>
            <w:r w:rsidRPr="004156F3">
              <w:rPr>
                <w:rStyle w:val="FontStyle33"/>
                <w:sz w:val="28"/>
                <w:szCs w:val="28"/>
              </w:rPr>
              <w:t>0/0</w:t>
            </w:r>
          </w:p>
        </w:tc>
      </w:tr>
      <w:tr w:rsidR="003120A8" w:rsidRPr="004156F3" w:rsidTr="00B77914">
        <w:tc>
          <w:tcPr>
            <w:tcW w:w="1042" w:type="dxa"/>
            <w:tcBorders>
              <w:top w:val="single" w:sz="6" w:space="0" w:color="auto"/>
              <w:left w:val="single" w:sz="6" w:space="0" w:color="auto"/>
              <w:bottom w:val="single" w:sz="6" w:space="0" w:color="auto"/>
              <w:right w:val="single" w:sz="6" w:space="0" w:color="auto"/>
            </w:tcBorders>
          </w:tcPr>
          <w:p w:rsidR="003120A8" w:rsidRPr="004156F3" w:rsidRDefault="003120A8" w:rsidP="00B77914">
            <w:pPr>
              <w:pStyle w:val="Style10"/>
              <w:widowControl/>
              <w:spacing w:line="240" w:lineRule="auto"/>
              <w:rPr>
                <w:rStyle w:val="FontStyle33"/>
                <w:sz w:val="28"/>
                <w:szCs w:val="28"/>
              </w:rPr>
            </w:pPr>
            <w:r w:rsidRPr="004156F3">
              <w:rPr>
                <w:rStyle w:val="FontStyle33"/>
                <w:sz w:val="28"/>
                <w:szCs w:val="28"/>
              </w:rPr>
              <w:t>1.12</w:t>
            </w:r>
          </w:p>
        </w:tc>
        <w:tc>
          <w:tcPr>
            <w:tcW w:w="7032" w:type="dxa"/>
            <w:tcBorders>
              <w:top w:val="single" w:sz="6" w:space="0" w:color="auto"/>
              <w:left w:val="single" w:sz="6" w:space="0" w:color="auto"/>
              <w:bottom w:val="single" w:sz="6" w:space="0" w:color="auto"/>
              <w:right w:val="single" w:sz="6" w:space="0" w:color="auto"/>
            </w:tcBorders>
          </w:tcPr>
          <w:p w:rsidR="003120A8" w:rsidRPr="004156F3" w:rsidRDefault="003120A8" w:rsidP="004156F3">
            <w:pPr>
              <w:pStyle w:val="Style5"/>
              <w:widowControl/>
              <w:spacing w:line="240" w:lineRule="auto"/>
              <w:ind w:left="5" w:firstLine="567"/>
              <w:rPr>
                <w:rStyle w:val="FontStyle33"/>
                <w:sz w:val="28"/>
                <w:szCs w:val="28"/>
              </w:rPr>
            </w:pPr>
            <w:r w:rsidRPr="004156F3">
              <w:rPr>
                <w:rStyle w:val="FontStyle33"/>
                <w:sz w:val="28"/>
                <w:szCs w:val="28"/>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613" w:type="dxa"/>
            <w:tcBorders>
              <w:top w:val="single" w:sz="6" w:space="0" w:color="auto"/>
              <w:left w:val="single" w:sz="6" w:space="0" w:color="auto"/>
              <w:bottom w:val="single" w:sz="6" w:space="0" w:color="auto"/>
              <w:right w:val="single" w:sz="6" w:space="0" w:color="auto"/>
            </w:tcBorders>
          </w:tcPr>
          <w:p w:rsidR="003120A8" w:rsidRPr="004156F3" w:rsidRDefault="003120A8" w:rsidP="00B77914">
            <w:pPr>
              <w:pStyle w:val="Style10"/>
              <w:widowControl/>
              <w:spacing w:line="240" w:lineRule="auto"/>
              <w:rPr>
                <w:rStyle w:val="FontStyle33"/>
                <w:sz w:val="28"/>
                <w:szCs w:val="28"/>
              </w:rPr>
            </w:pPr>
            <w:r w:rsidRPr="004156F3">
              <w:rPr>
                <w:rStyle w:val="FontStyle33"/>
                <w:sz w:val="28"/>
                <w:szCs w:val="28"/>
              </w:rPr>
              <w:t>0/0</w:t>
            </w:r>
          </w:p>
        </w:tc>
      </w:tr>
      <w:tr w:rsidR="003120A8" w:rsidRPr="004156F3" w:rsidTr="00B77914">
        <w:tc>
          <w:tcPr>
            <w:tcW w:w="1042" w:type="dxa"/>
            <w:tcBorders>
              <w:top w:val="single" w:sz="6" w:space="0" w:color="auto"/>
              <w:left w:val="single" w:sz="6" w:space="0" w:color="auto"/>
              <w:bottom w:val="single" w:sz="6" w:space="0" w:color="auto"/>
              <w:right w:val="single" w:sz="6" w:space="0" w:color="auto"/>
            </w:tcBorders>
          </w:tcPr>
          <w:p w:rsidR="003120A8" w:rsidRPr="004156F3" w:rsidRDefault="003120A8" w:rsidP="00B77914">
            <w:pPr>
              <w:pStyle w:val="Style10"/>
              <w:widowControl/>
              <w:spacing w:line="240" w:lineRule="auto"/>
              <w:rPr>
                <w:rStyle w:val="FontStyle33"/>
                <w:sz w:val="28"/>
                <w:szCs w:val="28"/>
              </w:rPr>
            </w:pPr>
            <w:r w:rsidRPr="004156F3">
              <w:rPr>
                <w:rStyle w:val="FontStyle33"/>
                <w:sz w:val="28"/>
                <w:szCs w:val="28"/>
              </w:rPr>
              <w:t>1.13</w:t>
            </w:r>
          </w:p>
        </w:tc>
        <w:tc>
          <w:tcPr>
            <w:tcW w:w="7032" w:type="dxa"/>
            <w:tcBorders>
              <w:top w:val="single" w:sz="6" w:space="0" w:color="auto"/>
              <w:left w:val="single" w:sz="6" w:space="0" w:color="auto"/>
              <w:bottom w:val="single" w:sz="6" w:space="0" w:color="auto"/>
              <w:right w:val="single" w:sz="6" w:space="0" w:color="auto"/>
            </w:tcBorders>
          </w:tcPr>
          <w:p w:rsidR="003120A8" w:rsidRPr="004156F3" w:rsidRDefault="003120A8" w:rsidP="004156F3">
            <w:pPr>
              <w:pStyle w:val="Style5"/>
              <w:widowControl/>
              <w:spacing w:line="240" w:lineRule="auto"/>
              <w:ind w:left="5" w:firstLine="567"/>
              <w:rPr>
                <w:rStyle w:val="FontStyle33"/>
                <w:sz w:val="28"/>
                <w:szCs w:val="28"/>
              </w:rPr>
            </w:pPr>
            <w:r w:rsidRPr="004156F3">
              <w:rPr>
                <w:rStyle w:val="FontStyle33"/>
                <w:sz w:val="28"/>
                <w:szCs w:val="28"/>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613" w:type="dxa"/>
            <w:tcBorders>
              <w:top w:val="single" w:sz="6" w:space="0" w:color="auto"/>
              <w:left w:val="single" w:sz="6" w:space="0" w:color="auto"/>
              <w:bottom w:val="single" w:sz="6" w:space="0" w:color="auto"/>
              <w:right w:val="single" w:sz="6" w:space="0" w:color="auto"/>
            </w:tcBorders>
          </w:tcPr>
          <w:p w:rsidR="003120A8" w:rsidRPr="004156F3" w:rsidRDefault="003120A8" w:rsidP="00B77914">
            <w:pPr>
              <w:pStyle w:val="Style10"/>
              <w:widowControl/>
              <w:spacing w:line="240" w:lineRule="auto"/>
              <w:rPr>
                <w:rStyle w:val="FontStyle33"/>
                <w:sz w:val="28"/>
                <w:szCs w:val="28"/>
              </w:rPr>
            </w:pPr>
            <w:r w:rsidRPr="004156F3">
              <w:rPr>
                <w:rStyle w:val="FontStyle33"/>
                <w:sz w:val="28"/>
                <w:szCs w:val="28"/>
              </w:rPr>
              <w:t>0/0</w:t>
            </w:r>
          </w:p>
        </w:tc>
      </w:tr>
      <w:tr w:rsidR="003120A8" w:rsidRPr="004156F3" w:rsidTr="00B77914">
        <w:tc>
          <w:tcPr>
            <w:tcW w:w="1042" w:type="dxa"/>
            <w:tcBorders>
              <w:top w:val="single" w:sz="6" w:space="0" w:color="auto"/>
              <w:left w:val="single" w:sz="6" w:space="0" w:color="auto"/>
              <w:bottom w:val="single" w:sz="6" w:space="0" w:color="auto"/>
              <w:right w:val="single" w:sz="6" w:space="0" w:color="auto"/>
            </w:tcBorders>
          </w:tcPr>
          <w:p w:rsidR="003120A8" w:rsidRPr="004156F3" w:rsidRDefault="003120A8" w:rsidP="00B77914">
            <w:pPr>
              <w:pStyle w:val="Style10"/>
              <w:widowControl/>
              <w:spacing w:line="240" w:lineRule="auto"/>
              <w:rPr>
                <w:rStyle w:val="FontStyle33"/>
                <w:sz w:val="28"/>
                <w:szCs w:val="28"/>
              </w:rPr>
            </w:pPr>
            <w:r w:rsidRPr="004156F3">
              <w:rPr>
                <w:rStyle w:val="FontStyle33"/>
                <w:sz w:val="28"/>
                <w:szCs w:val="28"/>
              </w:rPr>
              <w:t>1.14</w:t>
            </w:r>
          </w:p>
        </w:tc>
        <w:tc>
          <w:tcPr>
            <w:tcW w:w="7032" w:type="dxa"/>
            <w:tcBorders>
              <w:top w:val="single" w:sz="6" w:space="0" w:color="auto"/>
              <w:left w:val="single" w:sz="6" w:space="0" w:color="auto"/>
              <w:bottom w:val="single" w:sz="6" w:space="0" w:color="auto"/>
              <w:right w:val="single" w:sz="6" w:space="0" w:color="auto"/>
            </w:tcBorders>
          </w:tcPr>
          <w:p w:rsidR="003120A8" w:rsidRPr="004156F3" w:rsidRDefault="003120A8" w:rsidP="004156F3">
            <w:pPr>
              <w:pStyle w:val="Style5"/>
              <w:widowControl/>
              <w:spacing w:line="240" w:lineRule="auto"/>
              <w:ind w:left="5" w:firstLine="567"/>
              <w:rPr>
                <w:rStyle w:val="FontStyle33"/>
                <w:sz w:val="28"/>
                <w:szCs w:val="28"/>
              </w:rPr>
            </w:pPr>
            <w:r w:rsidRPr="004156F3">
              <w:rPr>
                <w:rStyle w:val="FontStyle33"/>
                <w:sz w:val="28"/>
                <w:szCs w:val="28"/>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613" w:type="dxa"/>
            <w:tcBorders>
              <w:top w:val="single" w:sz="6" w:space="0" w:color="auto"/>
              <w:left w:val="single" w:sz="6" w:space="0" w:color="auto"/>
              <w:bottom w:val="single" w:sz="6" w:space="0" w:color="auto"/>
              <w:right w:val="single" w:sz="6" w:space="0" w:color="auto"/>
            </w:tcBorders>
          </w:tcPr>
          <w:p w:rsidR="003120A8" w:rsidRPr="004156F3" w:rsidRDefault="003120A8" w:rsidP="00B77914">
            <w:pPr>
              <w:pStyle w:val="Style10"/>
              <w:widowControl/>
              <w:spacing w:line="240" w:lineRule="auto"/>
              <w:rPr>
                <w:rStyle w:val="FontStyle33"/>
                <w:sz w:val="28"/>
                <w:szCs w:val="28"/>
              </w:rPr>
            </w:pPr>
            <w:r w:rsidRPr="004156F3">
              <w:rPr>
                <w:rStyle w:val="FontStyle33"/>
                <w:sz w:val="28"/>
                <w:szCs w:val="28"/>
              </w:rPr>
              <w:t>0/0</w:t>
            </w:r>
          </w:p>
        </w:tc>
      </w:tr>
      <w:tr w:rsidR="003120A8" w:rsidRPr="004156F3" w:rsidTr="00B77914">
        <w:tc>
          <w:tcPr>
            <w:tcW w:w="1042" w:type="dxa"/>
            <w:tcBorders>
              <w:top w:val="single" w:sz="6" w:space="0" w:color="auto"/>
              <w:left w:val="single" w:sz="6" w:space="0" w:color="auto"/>
              <w:bottom w:val="single" w:sz="6" w:space="0" w:color="auto"/>
              <w:right w:val="single" w:sz="6" w:space="0" w:color="auto"/>
            </w:tcBorders>
          </w:tcPr>
          <w:p w:rsidR="003120A8" w:rsidRPr="004156F3" w:rsidRDefault="003120A8" w:rsidP="00B77914">
            <w:pPr>
              <w:pStyle w:val="Style10"/>
              <w:widowControl/>
              <w:spacing w:line="240" w:lineRule="auto"/>
              <w:rPr>
                <w:rStyle w:val="FontStyle33"/>
                <w:sz w:val="28"/>
                <w:szCs w:val="28"/>
              </w:rPr>
            </w:pPr>
            <w:r w:rsidRPr="004156F3">
              <w:rPr>
                <w:rStyle w:val="FontStyle33"/>
                <w:sz w:val="28"/>
                <w:szCs w:val="28"/>
              </w:rPr>
              <w:t>1.15</w:t>
            </w:r>
          </w:p>
        </w:tc>
        <w:tc>
          <w:tcPr>
            <w:tcW w:w="7032" w:type="dxa"/>
            <w:tcBorders>
              <w:top w:val="single" w:sz="6" w:space="0" w:color="auto"/>
              <w:left w:val="single" w:sz="6" w:space="0" w:color="auto"/>
              <w:bottom w:val="single" w:sz="6" w:space="0" w:color="auto"/>
              <w:right w:val="single" w:sz="6" w:space="0" w:color="auto"/>
            </w:tcBorders>
          </w:tcPr>
          <w:p w:rsidR="003120A8" w:rsidRPr="004156F3" w:rsidRDefault="003120A8" w:rsidP="004156F3">
            <w:pPr>
              <w:pStyle w:val="Style5"/>
              <w:widowControl/>
              <w:spacing w:line="240" w:lineRule="auto"/>
              <w:ind w:left="5" w:firstLine="567"/>
              <w:rPr>
                <w:rStyle w:val="FontStyle33"/>
                <w:sz w:val="28"/>
                <w:szCs w:val="28"/>
              </w:rPr>
            </w:pPr>
            <w:r w:rsidRPr="004156F3">
              <w:rPr>
                <w:rStyle w:val="FontStyle33"/>
                <w:sz w:val="28"/>
                <w:szCs w:val="28"/>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613" w:type="dxa"/>
            <w:tcBorders>
              <w:top w:val="single" w:sz="6" w:space="0" w:color="auto"/>
              <w:left w:val="single" w:sz="6" w:space="0" w:color="auto"/>
              <w:bottom w:val="single" w:sz="6" w:space="0" w:color="auto"/>
              <w:right w:val="single" w:sz="6" w:space="0" w:color="auto"/>
            </w:tcBorders>
          </w:tcPr>
          <w:p w:rsidR="003120A8" w:rsidRPr="004156F3" w:rsidRDefault="003120A8" w:rsidP="00B77914">
            <w:pPr>
              <w:pStyle w:val="Style10"/>
              <w:widowControl/>
              <w:spacing w:line="240" w:lineRule="auto"/>
              <w:rPr>
                <w:rStyle w:val="FontStyle33"/>
                <w:sz w:val="28"/>
                <w:szCs w:val="28"/>
              </w:rPr>
            </w:pPr>
            <w:r w:rsidRPr="004156F3">
              <w:rPr>
                <w:rStyle w:val="FontStyle33"/>
                <w:sz w:val="28"/>
                <w:szCs w:val="28"/>
              </w:rPr>
              <w:t>0/0</w:t>
            </w:r>
          </w:p>
        </w:tc>
      </w:tr>
      <w:tr w:rsidR="003120A8" w:rsidRPr="004156F3" w:rsidTr="00B77914">
        <w:tc>
          <w:tcPr>
            <w:tcW w:w="1042" w:type="dxa"/>
            <w:tcBorders>
              <w:top w:val="single" w:sz="6" w:space="0" w:color="auto"/>
              <w:left w:val="single" w:sz="6" w:space="0" w:color="auto"/>
              <w:bottom w:val="single" w:sz="6" w:space="0" w:color="auto"/>
              <w:right w:val="single" w:sz="6" w:space="0" w:color="auto"/>
            </w:tcBorders>
          </w:tcPr>
          <w:p w:rsidR="003120A8" w:rsidRPr="004156F3" w:rsidRDefault="003120A8" w:rsidP="00B77914">
            <w:pPr>
              <w:pStyle w:val="Style10"/>
              <w:widowControl/>
              <w:spacing w:line="240" w:lineRule="auto"/>
              <w:rPr>
                <w:rStyle w:val="FontStyle33"/>
                <w:sz w:val="28"/>
                <w:szCs w:val="28"/>
              </w:rPr>
            </w:pPr>
            <w:r w:rsidRPr="004156F3">
              <w:rPr>
                <w:rStyle w:val="FontStyle33"/>
                <w:sz w:val="28"/>
                <w:szCs w:val="28"/>
              </w:rPr>
              <w:t>1.16</w:t>
            </w:r>
          </w:p>
        </w:tc>
        <w:tc>
          <w:tcPr>
            <w:tcW w:w="7032" w:type="dxa"/>
            <w:tcBorders>
              <w:top w:val="single" w:sz="6" w:space="0" w:color="auto"/>
              <w:left w:val="single" w:sz="6" w:space="0" w:color="auto"/>
              <w:bottom w:val="single" w:sz="6" w:space="0" w:color="auto"/>
              <w:right w:val="single" w:sz="6" w:space="0" w:color="auto"/>
            </w:tcBorders>
          </w:tcPr>
          <w:p w:rsidR="003120A8" w:rsidRPr="004156F3" w:rsidRDefault="003120A8" w:rsidP="004156F3">
            <w:pPr>
              <w:pStyle w:val="Style5"/>
              <w:widowControl/>
              <w:spacing w:line="240" w:lineRule="auto"/>
              <w:ind w:left="5" w:firstLine="567"/>
              <w:rPr>
                <w:rStyle w:val="FontStyle33"/>
                <w:sz w:val="28"/>
                <w:szCs w:val="28"/>
              </w:rPr>
            </w:pPr>
            <w:r w:rsidRPr="004156F3">
              <w:rPr>
                <w:rStyle w:val="FontStyle33"/>
                <w:sz w:val="28"/>
                <w:szCs w:val="28"/>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613" w:type="dxa"/>
            <w:tcBorders>
              <w:top w:val="single" w:sz="6" w:space="0" w:color="auto"/>
              <w:left w:val="single" w:sz="6" w:space="0" w:color="auto"/>
              <w:bottom w:val="single" w:sz="6" w:space="0" w:color="auto"/>
              <w:right w:val="single" w:sz="6" w:space="0" w:color="auto"/>
            </w:tcBorders>
          </w:tcPr>
          <w:p w:rsidR="003120A8" w:rsidRPr="004156F3" w:rsidRDefault="002F49C1" w:rsidP="002F49C1">
            <w:pPr>
              <w:pStyle w:val="Style10"/>
              <w:widowControl/>
              <w:spacing w:line="240" w:lineRule="auto"/>
              <w:rPr>
                <w:rStyle w:val="FontStyle33"/>
                <w:sz w:val="28"/>
                <w:szCs w:val="28"/>
              </w:rPr>
            </w:pPr>
            <w:r>
              <w:rPr>
                <w:rStyle w:val="FontStyle33"/>
                <w:sz w:val="28"/>
                <w:szCs w:val="28"/>
              </w:rPr>
              <w:t>0</w:t>
            </w:r>
            <w:r w:rsidR="003120A8" w:rsidRPr="004156F3">
              <w:rPr>
                <w:rStyle w:val="FontStyle33"/>
                <w:sz w:val="28"/>
                <w:szCs w:val="28"/>
              </w:rPr>
              <w:t>/</w:t>
            </w:r>
            <w:r>
              <w:rPr>
                <w:rStyle w:val="FontStyle33"/>
                <w:sz w:val="28"/>
                <w:szCs w:val="28"/>
              </w:rPr>
              <w:t>0</w:t>
            </w:r>
            <w:r w:rsidR="003120A8" w:rsidRPr="004156F3">
              <w:rPr>
                <w:rStyle w:val="FontStyle33"/>
                <w:sz w:val="28"/>
                <w:szCs w:val="28"/>
              </w:rPr>
              <w:t>%</w:t>
            </w:r>
          </w:p>
        </w:tc>
      </w:tr>
      <w:tr w:rsidR="00B77914" w:rsidRPr="004156F3" w:rsidTr="00B77914">
        <w:trPr>
          <w:trHeight w:val="1294"/>
        </w:trPr>
        <w:tc>
          <w:tcPr>
            <w:tcW w:w="1042" w:type="dxa"/>
            <w:tcBorders>
              <w:top w:val="single" w:sz="6" w:space="0" w:color="auto"/>
              <w:left w:val="single" w:sz="6" w:space="0" w:color="auto"/>
              <w:right w:val="single" w:sz="6" w:space="0" w:color="auto"/>
            </w:tcBorders>
          </w:tcPr>
          <w:p w:rsidR="00B77914" w:rsidRPr="004156F3" w:rsidRDefault="00B77914" w:rsidP="00B77914">
            <w:pPr>
              <w:pStyle w:val="Style10"/>
              <w:widowControl/>
              <w:spacing w:line="240" w:lineRule="auto"/>
              <w:rPr>
                <w:rStyle w:val="FontStyle33"/>
                <w:sz w:val="28"/>
                <w:szCs w:val="28"/>
              </w:rPr>
            </w:pPr>
            <w:r w:rsidRPr="004156F3">
              <w:rPr>
                <w:rStyle w:val="FontStyle33"/>
                <w:sz w:val="28"/>
                <w:szCs w:val="28"/>
              </w:rPr>
              <w:t>1.17</w:t>
            </w:r>
          </w:p>
        </w:tc>
        <w:tc>
          <w:tcPr>
            <w:tcW w:w="7032" w:type="dxa"/>
            <w:tcBorders>
              <w:top w:val="single" w:sz="6" w:space="0" w:color="auto"/>
              <w:left w:val="single" w:sz="6" w:space="0" w:color="auto"/>
              <w:right w:val="single" w:sz="6" w:space="0" w:color="auto"/>
            </w:tcBorders>
          </w:tcPr>
          <w:p w:rsidR="00B77914" w:rsidRPr="004156F3" w:rsidRDefault="00B77914" w:rsidP="00B77914">
            <w:pPr>
              <w:pStyle w:val="Style10"/>
              <w:widowControl/>
              <w:spacing w:line="240" w:lineRule="auto"/>
              <w:ind w:firstLine="567"/>
              <w:jc w:val="left"/>
              <w:rPr>
                <w:rStyle w:val="FontStyle33"/>
                <w:sz w:val="28"/>
                <w:szCs w:val="28"/>
              </w:rPr>
            </w:pPr>
            <w:r w:rsidRPr="004156F3">
              <w:rPr>
                <w:rStyle w:val="FontStyle33"/>
                <w:sz w:val="28"/>
                <w:szCs w:val="28"/>
              </w:rPr>
              <w:t>Численность/удельный вес численности выпускников 11 класса,</w:t>
            </w:r>
            <w:r>
              <w:rPr>
                <w:rStyle w:val="FontStyle33"/>
                <w:sz w:val="28"/>
                <w:szCs w:val="28"/>
              </w:rPr>
              <w:t xml:space="preserve"> </w:t>
            </w:r>
            <w:r w:rsidRPr="004156F3">
              <w:rPr>
                <w:rStyle w:val="FontStyle33"/>
                <w:sz w:val="28"/>
                <w:szCs w:val="28"/>
              </w:rPr>
              <w:t>получивших аттестаты о среднем общем образовании с отличием,</w:t>
            </w:r>
            <w:r>
              <w:rPr>
                <w:rStyle w:val="FontStyle33"/>
                <w:sz w:val="28"/>
                <w:szCs w:val="28"/>
              </w:rPr>
              <w:t xml:space="preserve"> </w:t>
            </w:r>
            <w:r w:rsidRPr="004156F3">
              <w:rPr>
                <w:rStyle w:val="FontStyle33"/>
                <w:sz w:val="28"/>
                <w:szCs w:val="28"/>
              </w:rPr>
              <w:t>в общей численности выпускников 11 класса</w:t>
            </w:r>
          </w:p>
        </w:tc>
        <w:tc>
          <w:tcPr>
            <w:tcW w:w="1613" w:type="dxa"/>
            <w:tcBorders>
              <w:top w:val="single" w:sz="6" w:space="0" w:color="auto"/>
              <w:left w:val="single" w:sz="6" w:space="0" w:color="auto"/>
              <w:right w:val="single" w:sz="6" w:space="0" w:color="auto"/>
            </w:tcBorders>
          </w:tcPr>
          <w:p w:rsidR="00B77914" w:rsidRPr="004156F3" w:rsidRDefault="000F3E4B" w:rsidP="002F49C1">
            <w:pPr>
              <w:pStyle w:val="Style10"/>
              <w:widowControl/>
              <w:spacing w:line="240" w:lineRule="auto"/>
              <w:rPr>
                <w:rStyle w:val="FontStyle33"/>
                <w:sz w:val="28"/>
                <w:szCs w:val="28"/>
              </w:rPr>
            </w:pPr>
            <w:r>
              <w:rPr>
                <w:rStyle w:val="FontStyle33"/>
                <w:sz w:val="28"/>
                <w:szCs w:val="28"/>
              </w:rPr>
              <w:t>3</w:t>
            </w:r>
            <w:r w:rsidR="007E4177">
              <w:rPr>
                <w:rStyle w:val="FontStyle33"/>
                <w:sz w:val="28"/>
                <w:szCs w:val="28"/>
              </w:rPr>
              <w:t>/</w:t>
            </w:r>
            <w:r w:rsidR="002F49C1">
              <w:rPr>
                <w:rStyle w:val="FontStyle33"/>
                <w:sz w:val="28"/>
                <w:szCs w:val="28"/>
              </w:rPr>
              <w:t>3</w:t>
            </w:r>
            <w:r>
              <w:rPr>
                <w:rStyle w:val="FontStyle33"/>
                <w:sz w:val="28"/>
                <w:szCs w:val="28"/>
              </w:rPr>
              <w:t>,</w:t>
            </w:r>
            <w:r w:rsidR="002F49C1">
              <w:rPr>
                <w:rStyle w:val="FontStyle33"/>
                <w:sz w:val="28"/>
                <w:szCs w:val="28"/>
              </w:rPr>
              <w:t>9</w:t>
            </w:r>
            <w:r w:rsidR="00B77914" w:rsidRPr="004156F3">
              <w:rPr>
                <w:rStyle w:val="FontStyle33"/>
                <w:sz w:val="28"/>
                <w:szCs w:val="28"/>
              </w:rPr>
              <w:t>%</w:t>
            </w:r>
          </w:p>
        </w:tc>
      </w:tr>
      <w:tr w:rsidR="00B77914" w:rsidRPr="004156F3" w:rsidTr="00764F46">
        <w:trPr>
          <w:trHeight w:val="981"/>
        </w:trPr>
        <w:tc>
          <w:tcPr>
            <w:tcW w:w="1042" w:type="dxa"/>
            <w:vMerge w:val="restart"/>
            <w:tcBorders>
              <w:top w:val="single" w:sz="6" w:space="0" w:color="auto"/>
              <w:left w:val="single" w:sz="6" w:space="0" w:color="auto"/>
              <w:right w:val="single" w:sz="6" w:space="0" w:color="auto"/>
            </w:tcBorders>
          </w:tcPr>
          <w:p w:rsidR="00B77914" w:rsidRPr="004156F3" w:rsidRDefault="00B77914" w:rsidP="00B77914">
            <w:pPr>
              <w:pStyle w:val="Style10"/>
              <w:widowControl/>
              <w:spacing w:line="240" w:lineRule="auto"/>
              <w:rPr>
                <w:rStyle w:val="FontStyle33"/>
                <w:sz w:val="28"/>
                <w:szCs w:val="28"/>
              </w:rPr>
            </w:pPr>
            <w:r w:rsidRPr="004156F3">
              <w:rPr>
                <w:rStyle w:val="FontStyle33"/>
                <w:sz w:val="28"/>
                <w:szCs w:val="28"/>
              </w:rPr>
              <w:lastRenderedPageBreak/>
              <w:t>1.18</w:t>
            </w:r>
          </w:p>
        </w:tc>
        <w:tc>
          <w:tcPr>
            <w:tcW w:w="7032" w:type="dxa"/>
            <w:vMerge w:val="restart"/>
            <w:tcBorders>
              <w:top w:val="single" w:sz="6" w:space="0" w:color="auto"/>
              <w:left w:val="single" w:sz="6" w:space="0" w:color="auto"/>
              <w:right w:val="single" w:sz="6" w:space="0" w:color="auto"/>
            </w:tcBorders>
          </w:tcPr>
          <w:p w:rsidR="00B77914" w:rsidRPr="004156F3" w:rsidRDefault="00B77914" w:rsidP="00B77914">
            <w:pPr>
              <w:pStyle w:val="Style10"/>
              <w:widowControl/>
              <w:spacing w:line="240" w:lineRule="auto"/>
              <w:ind w:firstLine="567"/>
              <w:jc w:val="left"/>
              <w:rPr>
                <w:rStyle w:val="FontStyle33"/>
                <w:sz w:val="28"/>
                <w:szCs w:val="28"/>
              </w:rPr>
            </w:pPr>
            <w:r w:rsidRPr="004156F3">
              <w:rPr>
                <w:rStyle w:val="FontStyle33"/>
                <w:sz w:val="28"/>
                <w:szCs w:val="28"/>
              </w:rPr>
              <w:t>Численность/удельный вес численности учащихся, принявших</w:t>
            </w:r>
            <w:r>
              <w:rPr>
                <w:rStyle w:val="FontStyle33"/>
                <w:sz w:val="28"/>
                <w:szCs w:val="28"/>
              </w:rPr>
              <w:t xml:space="preserve"> </w:t>
            </w:r>
            <w:r w:rsidRPr="004156F3">
              <w:rPr>
                <w:rStyle w:val="FontStyle33"/>
                <w:sz w:val="28"/>
                <w:szCs w:val="28"/>
              </w:rPr>
              <w:t>участие в различных олимпиадах, смотрах, конкурсах, в общей</w:t>
            </w:r>
            <w:r>
              <w:rPr>
                <w:rStyle w:val="FontStyle33"/>
                <w:sz w:val="28"/>
                <w:szCs w:val="28"/>
              </w:rPr>
              <w:t xml:space="preserve"> </w:t>
            </w:r>
            <w:r w:rsidRPr="004156F3">
              <w:rPr>
                <w:rStyle w:val="FontStyle33"/>
                <w:sz w:val="28"/>
                <w:szCs w:val="28"/>
              </w:rPr>
              <w:t>численности учащихся</w:t>
            </w:r>
          </w:p>
        </w:tc>
        <w:tc>
          <w:tcPr>
            <w:tcW w:w="1613" w:type="dxa"/>
            <w:tcBorders>
              <w:top w:val="single" w:sz="6" w:space="0" w:color="auto"/>
              <w:left w:val="single" w:sz="6" w:space="0" w:color="auto"/>
              <w:right w:val="single" w:sz="6" w:space="0" w:color="auto"/>
            </w:tcBorders>
          </w:tcPr>
          <w:p w:rsidR="00B77914" w:rsidRPr="004156F3" w:rsidRDefault="002F49C1" w:rsidP="002F49C1">
            <w:pPr>
              <w:pStyle w:val="Style10"/>
              <w:widowControl/>
              <w:spacing w:line="240" w:lineRule="auto"/>
              <w:jc w:val="left"/>
              <w:rPr>
                <w:rStyle w:val="FontStyle33"/>
                <w:sz w:val="28"/>
                <w:szCs w:val="28"/>
              </w:rPr>
            </w:pPr>
            <w:r>
              <w:rPr>
                <w:rStyle w:val="FontStyle33"/>
                <w:sz w:val="28"/>
                <w:szCs w:val="28"/>
              </w:rPr>
              <w:t>678</w:t>
            </w:r>
            <w:r w:rsidR="00B77914" w:rsidRPr="004156F3">
              <w:rPr>
                <w:rStyle w:val="FontStyle33"/>
                <w:sz w:val="28"/>
                <w:szCs w:val="28"/>
              </w:rPr>
              <w:t>/</w:t>
            </w:r>
            <w:r>
              <w:rPr>
                <w:rStyle w:val="FontStyle33"/>
                <w:sz w:val="28"/>
                <w:szCs w:val="28"/>
              </w:rPr>
              <w:t>76</w:t>
            </w:r>
            <w:r w:rsidR="00B77914" w:rsidRPr="004156F3">
              <w:rPr>
                <w:rStyle w:val="FontStyle33"/>
                <w:sz w:val="28"/>
                <w:szCs w:val="28"/>
              </w:rPr>
              <w:t>%</w:t>
            </w:r>
          </w:p>
        </w:tc>
      </w:tr>
      <w:tr w:rsidR="00B77914" w:rsidRPr="004156F3" w:rsidTr="00B77914">
        <w:trPr>
          <w:trHeight w:val="80"/>
        </w:trPr>
        <w:tc>
          <w:tcPr>
            <w:tcW w:w="1042" w:type="dxa"/>
            <w:vMerge/>
            <w:tcBorders>
              <w:left w:val="single" w:sz="6" w:space="0" w:color="auto"/>
              <w:bottom w:val="single" w:sz="6" w:space="0" w:color="auto"/>
              <w:right w:val="single" w:sz="6" w:space="0" w:color="auto"/>
            </w:tcBorders>
          </w:tcPr>
          <w:p w:rsidR="00B77914" w:rsidRPr="004156F3" w:rsidRDefault="00B77914" w:rsidP="00B77914">
            <w:pPr>
              <w:pStyle w:val="Style15"/>
              <w:widowControl/>
              <w:rPr>
                <w:szCs w:val="28"/>
              </w:rPr>
            </w:pPr>
          </w:p>
        </w:tc>
        <w:tc>
          <w:tcPr>
            <w:tcW w:w="7032" w:type="dxa"/>
            <w:vMerge/>
            <w:tcBorders>
              <w:left w:val="single" w:sz="6" w:space="0" w:color="auto"/>
              <w:bottom w:val="single" w:sz="6" w:space="0" w:color="auto"/>
              <w:right w:val="single" w:sz="6" w:space="0" w:color="auto"/>
            </w:tcBorders>
          </w:tcPr>
          <w:p w:rsidR="00B77914" w:rsidRPr="004156F3" w:rsidRDefault="00B77914" w:rsidP="004156F3">
            <w:pPr>
              <w:pStyle w:val="Style10"/>
              <w:widowControl/>
              <w:spacing w:line="240" w:lineRule="auto"/>
              <w:ind w:firstLine="567"/>
              <w:jc w:val="left"/>
              <w:rPr>
                <w:rStyle w:val="FontStyle33"/>
                <w:sz w:val="28"/>
                <w:szCs w:val="28"/>
              </w:rPr>
            </w:pPr>
          </w:p>
        </w:tc>
        <w:tc>
          <w:tcPr>
            <w:tcW w:w="1613" w:type="dxa"/>
            <w:tcBorders>
              <w:top w:val="nil"/>
              <w:left w:val="single" w:sz="6" w:space="0" w:color="auto"/>
              <w:bottom w:val="single" w:sz="6" w:space="0" w:color="auto"/>
              <w:right w:val="single" w:sz="6" w:space="0" w:color="auto"/>
            </w:tcBorders>
          </w:tcPr>
          <w:p w:rsidR="00B77914" w:rsidRPr="004156F3" w:rsidRDefault="00B77914" w:rsidP="00B77914">
            <w:pPr>
              <w:pStyle w:val="Style15"/>
              <w:widowControl/>
              <w:rPr>
                <w:szCs w:val="28"/>
              </w:rPr>
            </w:pPr>
          </w:p>
        </w:tc>
      </w:tr>
      <w:tr w:rsidR="003120A8" w:rsidRPr="004156F3" w:rsidTr="00B77914">
        <w:trPr>
          <w:trHeight w:val="552"/>
        </w:trPr>
        <w:tc>
          <w:tcPr>
            <w:tcW w:w="1042" w:type="dxa"/>
            <w:vMerge w:val="restart"/>
            <w:tcBorders>
              <w:top w:val="nil"/>
              <w:left w:val="single" w:sz="6" w:space="0" w:color="auto"/>
              <w:right w:val="single" w:sz="6" w:space="0" w:color="auto"/>
            </w:tcBorders>
          </w:tcPr>
          <w:p w:rsidR="003120A8" w:rsidRPr="004156F3" w:rsidRDefault="003120A8" w:rsidP="00B77914">
            <w:pPr>
              <w:pStyle w:val="Style15"/>
              <w:rPr>
                <w:rStyle w:val="FontStyle33"/>
                <w:sz w:val="28"/>
                <w:szCs w:val="28"/>
              </w:rPr>
            </w:pPr>
            <w:r w:rsidRPr="004156F3">
              <w:rPr>
                <w:rStyle w:val="FontStyle33"/>
                <w:sz w:val="28"/>
                <w:szCs w:val="28"/>
              </w:rPr>
              <w:t>1.19</w:t>
            </w:r>
          </w:p>
        </w:tc>
        <w:tc>
          <w:tcPr>
            <w:tcW w:w="7032" w:type="dxa"/>
            <w:vMerge w:val="restart"/>
            <w:tcBorders>
              <w:top w:val="nil"/>
              <w:left w:val="single" w:sz="6" w:space="0" w:color="auto"/>
              <w:right w:val="single" w:sz="6" w:space="0" w:color="auto"/>
            </w:tcBorders>
          </w:tcPr>
          <w:p w:rsidR="003120A8" w:rsidRPr="004156F3" w:rsidRDefault="003120A8" w:rsidP="00B77914">
            <w:pPr>
              <w:pStyle w:val="Style10"/>
              <w:spacing w:line="240" w:lineRule="auto"/>
              <w:ind w:firstLine="567"/>
              <w:rPr>
                <w:rStyle w:val="FontStyle33"/>
                <w:sz w:val="28"/>
                <w:szCs w:val="28"/>
              </w:rPr>
            </w:pPr>
            <w:r w:rsidRPr="004156F3">
              <w:rPr>
                <w:rStyle w:val="FontStyle33"/>
                <w:sz w:val="28"/>
                <w:szCs w:val="28"/>
              </w:rPr>
              <w:t>Численность/удельный вес численности учащихся - победителей и</w:t>
            </w:r>
            <w:r w:rsidR="00B77914">
              <w:rPr>
                <w:rStyle w:val="FontStyle33"/>
                <w:sz w:val="28"/>
                <w:szCs w:val="28"/>
              </w:rPr>
              <w:t xml:space="preserve"> </w:t>
            </w:r>
            <w:r w:rsidRPr="004156F3">
              <w:rPr>
                <w:rStyle w:val="FontStyle33"/>
                <w:sz w:val="28"/>
                <w:szCs w:val="28"/>
              </w:rPr>
              <w:t>призеров олимпиад, смотров, конкурсов, в общей численности</w:t>
            </w:r>
            <w:r w:rsidR="00B77914">
              <w:rPr>
                <w:rStyle w:val="FontStyle33"/>
                <w:sz w:val="28"/>
                <w:szCs w:val="28"/>
              </w:rPr>
              <w:t xml:space="preserve"> </w:t>
            </w:r>
            <w:r w:rsidRPr="004156F3">
              <w:rPr>
                <w:rStyle w:val="FontStyle33"/>
                <w:sz w:val="28"/>
                <w:szCs w:val="28"/>
              </w:rPr>
              <w:t>учащихся, в том числе:</w:t>
            </w:r>
          </w:p>
        </w:tc>
        <w:tc>
          <w:tcPr>
            <w:tcW w:w="1613" w:type="dxa"/>
            <w:tcBorders>
              <w:top w:val="nil"/>
              <w:left w:val="single" w:sz="6" w:space="0" w:color="auto"/>
              <w:right w:val="single" w:sz="6" w:space="0" w:color="auto"/>
            </w:tcBorders>
          </w:tcPr>
          <w:p w:rsidR="003120A8" w:rsidRPr="004156F3" w:rsidRDefault="009A0FE1" w:rsidP="009A0FE1">
            <w:pPr>
              <w:pStyle w:val="Style15"/>
              <w:rPr>
                <w:rStyle w:val="FontStyle33"/>
                <w:sz w:val="28"/>
                <w:szCs w:val="28"/>
              </w:rPr>
            </w:pPr>
            <w:r>
              <w:rPr>
                <w:rStyle w:val="FontStyle33"/>
                <w:sz w:val="28"/>
                <w:szCs w:val="28"/>
              </w:rPr>
              <w:t>229</w:t>
            </w:r>
            <w:r w:rsidR="00005235">
              <w:rPr>
                <w:rStyle w:val="FontStyle33"/>
                <w:sz w:val="28"/>
                <w:szCs w:val="28"/>
              </w:rPr>
              <w:t xml:space="preserve"> </w:t>
            </w:r>
            <w:r w:rsidR="003120A8" w:rsidRPr="004156F3">
              <w:rPr>
                <w:rStyle w:val="FontStyle33"/>
                <w:sz w:val="28"/>
                <w:szCs w:val="28"/>
              </w:rPr>
              <w:t>человек</w:t>
            </w:r>
            <w:r w:rsidR="00B77914">
              <w:rPr>
                <w:rStyle w:val="FontStyle33"/>
                <w:sz w:val="28"/>
                <w:szCs w:val="28"/>
              </w:rPr>
              <w:t xml:space="preserve"> </w:t>
            </w:r>
            <w:r w:rsidR="00632295">
              <w:rPr>
                <w:rStyle w:val="FontStyle33"/>
                <w:sz w:val="28"/>
                <w:szCs w:val="28"/>
              </w:rPr>
              <w:t>2</w:t>
            </w:r>
            <w:r>
              <w:rPr>
                <w:rStyle w:val="FontStyle33"/>
                <w:sz w:val="28"/>
                <w:szCs w:val="28"/>
              </w:rPr>
              <w:t>5,7</w:t>
            </w:r>
            <w:r w:rsidR="003120A8" w:rsidRPr="004156F3">
              <w:rPr>
                <w:rStyle w:val="FontStyle33"/>
                <w:sz w:val="28"/>
                <w:szCs w:val="28"/>
              </w:rPr>
              <w:t>%</w:t>
            </w:r>
          </w:p>
        </w:tc>
      </w:tr>
      <w:tr w:rsidR="003120A8" w:rsidRPr="004156F3" w:rsidTr="00B77914">
        <w:tc>
          <w:tcPr>
            <w:tcW w:w="1042" w:type="dxa"/>
            <w:vMerge/>
            <w:tcBorders>
              <w:left w:val="single" w:sz="6" w:space="0" w:color="auto"/>
              <w:bottom w:val="single" w:sz="6" w:space="0" w:color="auto"/>
              <w:right w:val="single" w:sz="6" w:space="0" w:color="auto"/>
            </w:tcBorders>
          </w:tcPr>
          <w:p w:rsidR="003120A8" w:rsidRPr="004156F3" w:rsidRDefault="003120A8" w:rsidP="00B77914">
            <w:pPr>
              <w:pStyle w:val="Style15"/>
              <w:widowControl/>
              <w:rPr>
                <w:szCs w:val="28"/>
              </w:rPr>
            </w:pPr>
          </w:p>
        </w:tc>
        <w:tc>
          <w:tcPr>
            <w:tcW w:w="7032" w:type="dxa"/>
            <w:vMerge/>
            <w:tcBorders>
              <w:left w:val="single" w:sz="6" w:space="0" w:color="auto"/>
              <w:bottom w:val="single" w:sz="6" w:space="0" w:color="auto"/>
              <w:right w:val="single" w:sz="6" w:space="0" w:color="auto"/>
            </w:tcBorders>
          </w:tcPr>
          <w:p w:rsidR="003120A8" w:rsidRPr="004156F3" w:rsidRDefault="003120A8" w:rsidP="004156F3">
            <w:pPr>
              <w:pStyle w:val="Style10"/>
              <w:spacing w:line="240" w:lineRule="auto"/>
              <w:ind w:firstLine="567"/>
              <w:rPr>
                <w:rStyle w:val="FontStyle33"/>
                <w:sz w:val="28"/>
                <w:szCs w:val="28"/>
              </w:rPr>
            </w:pPr>
          </w:p>
        </w:tc>
        <w:tc>
          <w:tcPr>
            <w:tcW w:w="1613" w:type="dxa"/>
            <w:tcBorders>
              <w:top w:val="nil"/>
              <w:left w:val="single" w:sz="6" w:space="0" w:color="auto"/>
              <w:bottom w:val="single" w:sz="6" w:space="0" w:color="auto"/>
              <w:right w:val="single" w:sz="6" w:space="0" w:color="auto"/>
            </w:tcBorders>
          </w:tcPr>
          <w:p w:rsidR="003120A8" w:rsidRPr="004156F3" w:rsidRDefault="003120A8" w:rsidP="00B77914">
            <w:pPr>
              <w:pStyle w:val="Style15"/>
              <w:widowControl/>
              <w:rPr>
                <w:szCs w:val="28"/>
              </w:rPr>
            </w:pPr>
          </w:p>
        </w:tc>
      </w:tr>
      <w:tr w:rsidR="003120A8" w:rsidRPr="004156F3" w:rsidTr="00B77914">
        <w:tc>
          <w:tcPr>
            <w:tcW w:w="1042" w:type="dxa"/>
            <w:tcBorders>
              <w:top w:val="nil"/>
              <w:left w:val="single" w:sz="6" w:space="0" w:color="auto"/>
              <w:bottom w:val="single" w:sz="6" w:space="0" w:color="auto"/>
              <w:right w:val="single" w:sz="6" w:space="0" w:color="auto"/>
            </w:tcBorders>
          </w:tcPr>
          <w:p w:rsidR="003120A8" w:rsidRPr="004156F3" w:rsidRDefault="003120A8" w:rsidP="00B77914">
            <w:pPr>
              <w:pStyle w:val="Style15"/>
              <w:rPr>
                <w:rStyle w:val="FontStyle33"/>
                <w:sz w:val="28"/>
                <w:szCs w:val="28"/>
              </w:rPr>
            </w:pPr>
            <w:r w:rsidRPr="004156F3">
              <w:rPr>
                <w:rStyle w:val="FontStyle33"/>
                <w:sz w:val="28"/>
                <w:szCs w:val="28"/>
              </w:rPr>
              <w:t>1.19.1</w:t>
            </w:r>
          </w:p>
        </w:tc>
        <w:tc>
          <w:tcPr>
            <w:tcW w:w="7032" w:type="dxa"/>
            <w:tcBorders>
              <w:top w:val="nil"/>
              <w:left w:val="single" w:sz="6" w:space="0" w:color="auto"/>
              <w:bottom w:val="single" w:sz="6" w:space="0" w:color="auto"/>
              <w:right w:val="single" w:sz="6" w:space="0" w:color="auto"/>
            </w:tcBorders>
          </w:tcPr>
          <w:p w:rsidR="003120A8" w:rsidRPr="004156F3" w:rsidRDefault="003120A8" w:rsidP="004156F3">
            <w:pPr>
              <w:pStyle w:val="Style10"/>
              <w:spacing w:line="240" w:lineRule="auto"/>
              <w:ind w:firstLine="567"/>
              <w:rPr>
                <w:rStyle w:val="FontStyle33"/>
                <w:sz w:val="28"/>
                <w:szCs w:val="28"/>
              </w:rPr>
            </w:pPr>
            <w:r w:rsidRPr="004156F3">
              <w:rPr>
                <w:rStyle w:val="FontStyle33"/>
                <w:sz w:val="28"/>
                <w:szCs w:val="28"/>
              </w:rPr>
              <w:t>Регионального уровня</w:t>
            </w:r>
          </w:p>
        </w:tc>
        <w:tc>
          <w:tcPr>
            <w:tcW w:w="1613" w:type="dxa"/>
            <w:tcBorders>
              <w:top w:val="nil"/>
              <w:left w:val="single" w:sz="6" w:space="0" w:color="auto"/>
              <w:bottom w:val="single" w:sz="6" w:space="0" w:color="auto"/>
              <w:right w:val="single" w:sz="6" w:space="0" w:color="auto"/>
            </w:tcBorders>
          </w:tcPr>
          <w:p w:rsidR="003120A8" w:rsidRPr="004156F3" w:rsidRDefault="00632295" w:rsidP="009A0FE1">
            <w:pPr>
              <w:pStyle w:val="Style15"/>
              <w:rPr>
                <w:rStyle w:val="FontStyle33"/>
                <w:sz w:val="28"/>
                <w:szCs w:val="28"/>
              </w:rPr>
            </w:pPr>
            <w:r>
              <w:rPr>
                <w:rStyle w:val="FontStyle33"/>
                <w:sz w:val="28"/>
                <w:szCs w:val="28"/>
              </w:rPr>
              <w:t>2</w:t>
            </w:r>
            <w:r w:rsidR="009A0FE1">
              <w:rPr>
                <w:rStyle w:val="FontStyle33"/>
                <w:sz w:val="28"/>
                <w:szCs w:val="28"/>
              </w:rPr>
              <w:t>29</w:t>
            </w:r>
            <w:r w:rsidR="00005235">
              <w:rPr>
                <w:rStyle w:val="FontStyle33"/>
                <w:sz w:val="28"/>
                <w:szCs w:val="28"/>
              </w:rPr>
              <w:t xml:space="preserve"> человек  </w:t>
            </w:r>
            <w:r>
              <w:rPr>
                <w:rStyle w:val="FontStyle33"/>
                <w:sz w:val="28"/>
                <w:szCs w:val="28"/>
              </w:rPr>
              <w:t>2</w:t>
            </w:r>
            <w:r w:rsidR="009A0FE1">
              <w:rPr>
                <w:rStyle w:val="FontStyle33"/>
                <w:sz w:val="28"/>
                <w:szCs w:val="28"/>
              </w:rPr>
              <w:t>5,7</w:t>
            </w:r>
            <w:r w:rsidR="003120A8" w:rsidRPr="004156F3">
              <w:rPr>
                <w:rStyle w:val="FontStyle33"/>
                <w:sz w:val="28"/>
                <w:szCs w:val="28"/>
              </w:rPr>
              <w:t>%</w:t>
            </w:r>
          </w:p>
        </w:tc>
      </w:tr>
      <w:tr w:rsidR="003120A8" w:rsidRPr="004156F3" w:rsidTr="00B77914">
        <w:tc>
          <w:tcPr>
            <w:tcW w:w="1042" w:type="dxa"/>
            <w:tcBorders>
              <w:top w:val="nil"/>
              <w:left w:val="single" w:sz="6" w:space="0" w:color="auto"/>
              <w:bottom w:val="single" w:sz="6" w:space="0" w:color="auto"/>
              <w:right w:val="single" w:sz="6" w:space="0" w:color="auto"/>
            </w:tcBorders>
          </w:tcPr>
          <w:p w:rsidR="003120A8" w:rsidRPr="004156F3" w:rsidRDefault="003120A8" w:rsidP="00B77914">
            <w:pPr>
              <w:pStyle w:val="Style15"/>
              <w:rPr>
                <w:rStyle w:val="FontStyle33"/>
                <w:sz w:val="28"/>
                <w:szCs w:val="28"/>
              </w:rPr>
            </w:pPr>
            <w:r w:rsidRPr="004156F3">
              <w:rPr>
                <w:rStyle w:val="FontStyle33"/>
                <w:sz w:val="28"/>
                <w:szCs w:val="28"/>
              </w:rPr>
              <w:t>1.19.2</w:t>
            </w:r>
          </w:p>
        </w:tc>
        <w:tc>
          <w:tcPr>
            <w:tcW w:w="7032" w:type="dxa"/>
            <w:tcBorders>
              <w:top w:val="nil"/>
              <w:left w:val="single" w:sz="6" w:space="0" w:color="auto"/>
              <w:bottom w:val="single" w:sz="6" w:space="0" w:color="auto"/>
              <w:right w:val="single" w:sz="6" w:space="0" w:color="auto"/>
            </w:tcBorders>
          </w:tcPr>
          <w:p w:rsidR="003120A8" w:rsidRPr="004156F3" w:rsidRDefault="003120A8" w:rsidP="004156F3">
            <w:pPr>
              <w:pStyle w:val="Style10"/>
              <w:spacing w:line="240" w:lineRule="auto"/>
              <w:ind w:firstLine="567"/>
              <w:rPr>
                <w:rStyle w:val="FontStyle33"/>
                <w:sz w:val="28"/>
                <w:szCs w:val="28"/>
              </w:rPr>
            </w:pPr>
            <w:r w:rsidRPr="004156F3">
              <w:rPr>
                <w:rStyle w:val="FontStyle33"/>
                <w:sz w:val="28"/>
                <w:szCs w:val="28"/>
              </w:rPr>
              <w:t>Федерального уровня</w:t>
            </w:r>
          </w:p>
        </w:tc>
        <w:tc>
          <w:tcPr>
            <w:tcW w:w="1613" w:type="dxa"/>
            <w:tcBorders>
              <w:top w:val="nil"/>
              <w:left w:val="single" w:sz="6" w:space="0" w:color="auto"/>
              <w:bottom w:val="single" w:sz="6" w:space="0" w:color="auto"/>
              <w:right w:val="single" w:sz="6" w:space="0" w:color="auto"/>
            </w:tcBorders>
          </w:tcPr>
          <w:p w:rsidR="003120A8" w:rsidRPr="004156F3" w:rsidRDefault="004B314D" w:rsidP="00B77914">
            <w:pPr>
              <w:pStyle w:val="Style15"/>
              <w:rPr>
                <w:rStyle w:val="FontStyle33"/>
                <w:sz w:val="28"/>
                <w:szCs w:val="28"/>
              </w:rPr>
            </w:pPr>
            <w:r>
              <w:rPr>
                <w:rStyle w:val="FontStyle33"/>
                <w:sz w:val="28"/>
                <w:szCs w:val="28"/>
              </w:rPr>
              <w:t>0</w:t>
            </w:r>
            <w:r w:rsidR="003120A8" w:rsidRPr="004156F3">
              <w:rPr>
                <w:rStyle w:val="FontStyle33"/>
                <w:sz w:val="28"/>
                <w:szCs w:val="28"/>
              </w:rPr>
              <w:t xml:space="preserve"> человек</w:t>
            </w:r>
          </w:p>
          <w:p w:rsidR="003120A8" w:rsidRPr="004156F3" w:rsidRDefault="003120A8" w:rsidP="00005235">
            <w:pPr>
              <w:pStyle w:val="Style15"/>
              <w:rPr>
                <w:rStyle w:val="FontStyle33"/>
                <w:sz w:val="28"/>
                <w:szCs w:val="28"/>
              </w:rPr>
            </w:pPr>
            <w:r w:rsidRPr="004156F3">
              <w:rPr>
                <w:rStyle w:val="FontStyle33"/>
                <w:sz w:val="28"/>
                <w:szCs w:val="28"/>
              </w:rPr>
              <w:t>0%</w:t>
            </w:r>
          </w:p>
        </w:tc>
      </w:tr>
      <w:tr w:rsidR="003120A8" w:rsidRPr="004156F3" w:rsidTr="00B77914">
        <w:tc>
          <w:tcPr>
            <w:tcW w:w="1042" w:type="dxa"/>
            <w:tcBorders>
              <w:top w:val="nil"/>
              <w:left w:val="single" w:sz="6" w:space="0" w:color="auto"/>
              <w:bottom w:val="single" w:sz="6" w:space="0" w:color="auto"/>
              <w:right w:val="single" w:sz="6" w:space="0" w:color="auto"/>
            </w:tcBorders>
          </w:tcPr>
          <w:p w:rsidR="003120A8" w:rsidRPr="004156F3" w:rsidRDefault="003120A8" w:rsidP="00B77914">
            <w:pPr>
              <w:pStyle w:val="Style15"/>
              <w:rPr>
                <w:rStyle w:val="FontStyle33"/>
                <w:sz w:val="28"/>
                <w:szCs w:val="28"/>
              </w:rPr>
            </w:pPr>
            <w:r w:rsidRPr="004156F3">
              <w:rPr>
                <w:rStyle w:val="FontStyle33"/>
                <w:sz w:val="28"/>
                <w:szCs w:val="28"/>
              </w:rPr>
              <w:t>1.19.3</w:t>
            </w:r>
          </w:p>
        </w:tc>
        <w:tc>
          <w:tcPr>
            <w:tcW w:w="7032" w:type="dxa"/>
            <w:tcBorders>
              <w:top w:val="nil"/>
              <w:left w:val="single" w:sz="6" w:space="0" w:color="auto"/>
              <w:bottom w:val="single" w:sz="6" w:space="0" w:color="auto"/>
              <w:right w:val="single" w:sz="6" w:space="0" w:color="auto"/>
            </w:tcBorders>
          </w:tcPr>
          <w:p w:rsidR="003120A8" w:rsidRPr="004156F3" w:rsidRDefault="003120A8" w:rsidP="004156F3">
            <w:pPr>
              <w:pStyle w:val="Style10"/>
              <w:spacing w:line="240" w:lineRule="auto"/>
              <w:ind w:firstLine="567"/>
              <w:rPr>
                <w:rStyle w:val="FontStyle33"/>
                <w:sz w:val="28"/>
                <w:szCs w:val="28"/>
              </w:rPr>
            </w:pPr>
            <w:r w:rsidRPr="004156F3">
              <w:rPr>
                <w:rStyle w:val="FontStyle33"/>
                <w:sz w:val="28"/>
                <w:szCs w:val="28"/>
              </w:rPr>
              <w:t>Международного уровня</w:t>
            </w:r>
          </w:p>
        </w:tc>
        <w:tc>
          <w:tcPr>
            <w:tcW w:w="1613" w:type="dxa"/>
            <w:tcBorders>
              <w:top w:val="nil"/>
              <w:left w:val="single" w:sz="6" w:space="0" w:color="auto"/>
              <w:bottom w:val="single" w:sz="6" w:space="0" w:color="auto"/>
              <w:right w:val="single" w:sz="6" w:space="0" w:color="auto"/>
            </w:tcBorders>
          </w:tcPr>
          <w:p w:rsidR="003120A8" w:rsidRPr="004156F3" w:rsidRDefault="003120A8" w:rsidP="00B77914">
            <w:pPr>
              <w:pStyle w:val="Style15"/>
              <w:rPr>
                <w:rStyle w:val="FontStyle33"/>
                <w:sz w:val="28"/>
                <w:szCs w:val="28"/>
              </w:rPr>
            </w:pPr>
            <w:r w:rsidRPr="004156F3">
              <w:rPr>
                <w:rStyle w:val="FontStyle33"/>
                <w:sz w:val="28"/>
                <w:szCs w:val="28"/>
              </w:rPr>
              <w:t xml:space="preserve">0 человек </w:t>
            </w:r>
          </w:p>
          <w:p w:rsidR="003120A8" w:rsidRPr="004156F3" w:rsidRDefault="00632295" w:rsidP="004B314D">
            <w:pPr>
              <w:pStyle w:val="Style15"/>
              <w:rPr>
                <w:rStyle w:val="FontStyle33"/>
                <w:sz w:val="28"/>
                <w:szCs w:val="28"/>
              </w:rPr>
            </w:pPr>
            <w:r>
              <w:rPr>
                <w:rStyle w:val="FontStyle33"/>
                <w:sz w:val="28"/>
                <w:szCs w:val="28"/>
              </w:rPr>
              <w:t>0</w:t>
            </w:r>
            <w:r w:rsidR="003120A8" w:rsidRPr="004156F3">
              <w:rPr>
                <w:rStyle w:val="FontStyle33"/>
                <w:sz w:val="28"/>
                <w:szCs w:val="28"/>
              </w:rPr>
              <w:t>%</w:t>
            </w:r>
          </w:p>
        </w:tc>
      </w:tr>
      <w:tr w:rsidR="003120A8" w:rsidRPr="004156F3" w:rsidTr="00B77914">
        <w:tc>
          <w:tcPr>
            <w:tcW w:w="1042" w:type="dxa"/>
            <w:tcBorders>
              <w:top w:val="nil"/>
              <w:left w:val="single" w:sz="6" w:space="0" w:color="auto"/>
              <w:bottom w:val="single" w:sz="6" w:space="0" w:color="auto"/>
              <w:right w:val="single" w:sz="6" w:space="0" w:color="auto"/>
            </w:tcBorders>
          </w:tcPr>
          <w:p w:rsidR="003120A8" w:rsidRPr="004156F3" w:rsidRDefault="003120A8" w:rsidP="00B77914">
            <w:pPr>
              <w:pStyle w:val="Style15"/>
              <w:rPr>
                <w:rStyle w:val="FontStyle33"/>
                <w:sz w:val="28"/>
                <w:szCs w:val="28"/>
              </w:rPr>
            </w:pPr>
            <w:r w:rsidRPr="004156F3">
              <w:rPr>
                <w:rStyle w:val="FontStyle33"/>
                <w:sz w:val="28"/>
                <w:szCs w:val="28"/>
              </w:rPr>
              <w:t>1.20</w:t>
            </w:r>
          </w:p>
        </w:tc>
        <w:tc>
          <w:tcPr>
            <w:tcW w:w="7032" w:type="dxa"/>
            <w:tcBorders>
              <w:top w:val="nil"/>
              <w:left w:val="single" w:sz="6" w:space="0" w:color="auto"/>
              <w:bottom w:val="single" w:sz="6" w:space="0" w:color="auto"/>
              <w:right w:val="single" w:sz="6" w:space="0" w:color="auto"/>
            </w:tcBorders>
          </w:tcPr>
          <w:p w:rsidR="003120A8" w:rsidRPr="004156F3" w:rsidRDefault="003120A8" w:rsidP="004156F3">
            <w:pPr>
              <w:pStyle w:val="Style10"/>
              <w:spacing w:line="240" w:lineRule="auto"/>
              <w:ind w:firstLine="567"/>
              <w:rPr>
                <w:rStyle w:val="FontStyle33"/>
                <w:sz w:val="28"/>
                <w:szCs w:val="28"/>
              </w:rPr>
            </w:pPr>
            <w:r w:rsidRPr="004156F3">
              <w:rPr>
                <w:rStyle w:val="FontStyle33"/>
                <w:sz w:val="28"/>
                <w:szCs w:val="28"/>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613" w:type="dxa"/>
            <w:tcBorders>
              <w:top w:val="nil"/>
              <w:left w:val="single" w:sz="6" w:space="0" w:color="auto"/>
              <w:bottom w:val="single" w:sz="6" w:space="0" w:color="auto"/>
              <w:right w:val="single" w:sz="6" w:space="0" w:color="auto"/>
            </w:tcBorders>
          </w:tcPr>
          <w:p w:rsidR="003120A8" w:rsidRPr="004156F3" w:rsidRDefault="003120A8" w:rsidP="00B77914">
            <w:pPr>
              <w:pStyle w:val="Style15"/>
              <w:rPr>
                <w:rStyle w:val="FontStyle33"/>
                <w:sz w:val="28"/>
                <w:szCs w:val="28"/>
              </w:rPr>
            </w:pPr>
            <w:r w:rsidRPr="004156F3">
              <w:rPr>
                <w:rStyle w:val="FontStyle33"/>
                <w:sz w:val="28"/>
                <w:szCs w:val="28"/>
              </w:rPr>
              <w:t>0/0</w:t>
            </w:r>
          </w:p>
        </w:tc>
      </w:tr>
      <w:tr w:rsidR="003120A8" w:rsidRPr="004156F3" w:rsidTr="00B77914">
        <w:tc>
          <w:tcPr>
            <w:tcW w:w="1042" w:type="dxa"/>
            <w:tcBorders>
              <w:top w:val="nil"/>
              <w:left w:val="single" w:sz="6" w:space="0" w:color="auto"/>
              <w:bottom w:val="single" w:sz="6" w:space="0" w:color="auto"/>
              <w:right w:val="single" w:sz="6" w:space="0" w:color="auto"/>
            </w:tcBorders>
          </w:tcPr>
          <w:p w:rsidR="003120A8" w:rsidRPr="004156F3" w:rsidRDefault="003120A8" w:rsidP="00B77914">
            <w:pPr>
              <w:pStyle w:val="Style15"/>
              <w:rPr>
                <w:rStyle w:val="FontStyle33"/>
                <w:sz w:val="28"/>
                <w:szCs w:val="28"/>
              </w:rPr>
            </w:pPr>
            <w:r w:rsidRPr="004156F3">
              <w:rPr>
                <w:rStyle w:val="FontStyle33"/>
                <w:sz w:val="28"/>
                <w:szCs w:val="28"/>
              </w:rPr>
              <w:t>1.21</w:t>
            </w:r>
          </w:p>
        </w:tc>
        <w:tc>
          <w:tcPr>
            <w:tcW w:w="7032" w:type="dxa"/>
            <w:tcBorders>
              <w:top w:val="nil"/>
              <w:left w:val="single" w:sz="6" w:space="0" w:color="auto"/>
              <w:bottom w:val="single" w:sz="6" w:space="0" w:color="auto"/>
              <w:right w:val="single" w:sz="6" w:space="0" w:color="auto"/>
            </w:tcBorders>
          </w:tcPr>
          <w:p w:rsidR="003120A8" w:rsidRPr="004156F3" w:rsidRDefault="003120A8" w:rsidP="004156F3">
            <w:pPr>
              <w:pStyle w:val="Style10"/>
              <w:spacing w:line="240" w:lineRule="auto"/>
              <w:ind w:firstLine="567"/>
              <w:rPr>
                <w:rStyle w:val="FontStyle33"/>
                <w:sz w:val="28"/>
                <w:szCs w:val="28"/>
              </w:rPr>
            </w:pPr>
            <w:r w:rsidRPr="004156F3">
              <w:rPr>
                <w:rStyle w:val="FontStyle33"/>
                <w:sz w:val="28"/>
                <w:szCs w:val="28"/>
              </w:rPr>
              <w:t>Численность/удельный вес численности учащихся, получающих образование в рамках профильного обучения, в общей численности учащихся</w:t>
            </w:r>
          </w:p>
        </w:tc>
        <w:tc>
          <w:tcPr>
            <w:tcW w:w="1613" w:type="dxa"/>
            <w:tcBorders>
              <w:top w:val="nil"/>
              <w:left w:val="single" w:sz="6" w:space="0" w:color="auto"/>
              <w:bottom w:val="single" w:sz="6" w:space="0" w:color="auto"/>
              <w:right w:val="single" w:sz="6" w:space="0" w:color="auto"/>
            </w:tcBorders>
          </w:tcPr>
          <w:p w:rsidR="003120A8" w:rsidRPr="004156F3" w:rsidRDefault="009A0FE1" w:rsidP="00E671FA">
            <w:pPr>
              <w:pStyle w:val="Style15"/>
              <w:rPr>
                <w:rStyle w:val="FontStyle33"/>
                <w:sz w:val="28"/>
                <w:szCs w:val="28"/>
              </w:rPr>
            </w:pPr>
            <w:r>
              <w:rPr>
                <w:rStyle w:val="FontStyle33"/>
                <w:sz w:val="28"/>
                <w:szCs w:val="28"/>
              </w:rPr>
              <w:t>74</w:t>
            </w:r>
            <w:r w:rsidR="003120A8" w:rsidRPr="004156F3">
              <w:rPr>
                <w:rStyle w:val="FontStyle33"/>
                <w:sz w:val="28"/>
                <w:szCs w:val="28"/>
              </w:rPr>
              <w:t>/</w:t>
            </w:r>
            <w:r w:rsidR="00B34EE9">
              <w:rPr>
                <w:rStyle w:val="FontStyle33"/>
                <w:sz w:val="28"/>
                <w:szCs w:val="28"/>
              </w:rPr>
              <w:t>1</w:t>
            </w:r>
            <w:r w:rsidR="00E671FA">
              <w:rPr>
                <w:rStyle w:val="FontStyle33"/>
                <w:sz w:val="28"/>
                <w:szCs w:val="28"/>
              </w:rPr>
              <w:t>0</w:t>
            </w:r>
            <w:r>
              <w:rPr>
                <w:rStyle w:val="FontStyle33"/>
                <w:sz w:val="28"/>
                <w:szCs w:val="28"/>
              </w:rPr>
              <w:t>0</w:t>
            </w:r>
            <w:r w:rsidR="003120A8" w:rsidRPr="004156F3">
              <w:rPr>
                <w:rStyle w:val="FontStyle33"/>
                <w:sz w:val="28"/>
                <w:szCs w:val="28"/>
              </w:rPr>
              <w:t>%</w:t>
            </w:r>
          </w:p>
        </w:tc>
      </w:tr>
      <w:tr w:rsidR="00B77914" w:rsidRPr="004156F3" w:rsidTr="00B77914">
        <w:trPr>
          <w:trHeight w:val="552"/>
        </w:trPr>
        <w:tc>
          <w:tcPr>
            <w:tcW w:w="1042" w:type="dxa"/>
            <w:tcBorders>
              <w:top w:val="nil"/>
              <w:left w:val="single" w:sz="6" w:space="0" w:color="auto"/>
              <w:right w:val="single" w:sz="6" w:space="0" w:color="auto"/>
            </w:tcBorders>
          </w:tcPr>
          <w:p w:rsidR="00B77914" w:rsidRPr="004156F3" w:rsidRDefault="00B77914" w:rsidP="00B77914">
            <w:pPr>
              <w:pStyle w:val="Style15"/>
              <w:rPr>
                <w:rStyle w:val="FontStyle33"/>
                <w:sz w:val="28"/>
                <w:szCs w:val="28"/>
              </w:rPr>
            </w:pPr>
            <w:r w:rsidRPr="004156F3">
              <w:rPr>
                <w:rStyle w:val="FontStyle33"/>
                <w:sz w:val="28"/>
                <w:szCs w:val="28"/>
              </w:rPr>
              <w:t>1.22</w:t>
            </w:r>
          </w:p>
        </w:tc>
        <w:tc>
          <w:tcPr>
            <w:tcW w:w="7032" w:type="dxa"/>
            <w:vMerge w:val="restart"/>
            <w:tcBorders>
              <w:top w:val="nil"/>
              <w:left w:val="single" w:sz="6" w:space="0" w:color="auto"/>
              <w:right w:val="single" w:sz="6" w:space="0" w:color="auto"/>
            </w:tcBorders>
          </w:tcPr>
          <w:p w:rsidR="00B77914" w:rsidRPr="004156F3" w:rsidRDefault="00B77914" w:rsidP="00B77914">
            <w:pPr>
              <w:pStyle w:val="Style10"/>
              <w:spacing w:line="240" w:lineRule="auto"/>
              <w:ind w:firstLine="567"/>
              <w:rPr>
                <w:rStyle w:val="FontStyle33"/>
                <w:sz w:val="28"/>
                <w:szCs w:val="28"/>
              </w:rPr>
            </w:pPr>
            <w:r w:rsidRPr="004156F3">
              <w:rPr>
                <w:rStyle w:val="FontStyle33"/>
                <w:sz w:val="28"/>
                <w:szCs w:val="28"/>
              </w:rPr>
              <w:t>Численность/удельный вес численности обучающихся с</w:t>
            </w:r>
            <w:r>
              <w:rPr>
                <w:rStyle w:val="FontStyle33"/>
                <w:sz w:val="28"/>
                <w:szCs w:val="28"/>
              </w:rPr>
              <w:t xml:space="preserve"> </w:t>
            </w:r>
            <w:r w:rsidRPr="004156F3">
              <w:rPr>
                <w:rStyle w:val="FontStyle33"/>
                <w:sz w:val="28"/>
                <w:szCs w:val="28"/>
              </w:rPr>
              <w:t>применением дистанционных образовательных технологий,</w:t>
            </w:r>
            <w:r>
              <w:rPr>
                <w:rStyle w:val="FontStyle33"/>
                <w:sz w:val="28"/>
                <w:szCs w:val="28"/>
              </w:rPr>
              <w:t xml:space="preserve"> </w:t>
            </w:r>
            <w:r w:rsidRPr="004156F3">
              <w:rPr>
                <w:rStyle w:val="FontStyle33"/>
                <w:sz w:val="28"/>
                <w:szCs w:val="28"/>
              </w:rPr>
              <w:t>электронного обучения, в общей численности учащихся</w:t>
            </w:r>
          </w:p>
        </w:tc>
        <w:tc>
          <w:tcPr>
            <w:tcW w:w="1613" w:type="dxa"/>
            <w:tcBorders>
              <w:top w:val="nil"/>
              <w:left w:val="single" w:sz="6" w:space="0" w:color="auto"/>
              <w:right w:val="single" w:sz="6" w:space="0" w:color="auto"/>
            </w:tcBorders>
          </w:tcPr>
          <w:p w:rsidR="00B77914" w:rsidRPr="004156F3" w:rsidRDefault="00B77914" w:rsidP="00B77914">
            <w:pPr>
              <w:pStyle w:val="Style15"/>
              <w:rPr>
                <w:rStyle w:val="FontStyle33"/>
                <w:sz w:val="28"/>
                <w:szCs w:val="28"/>
              </w:rPr>
            </w:pPr>
            <w:r w:rsidRPr="004156F3">
              <w:rPr>
                <w:rStyle w:val="FontStyle33"/>
                <w:sz w:val="28"/>
                <w:szCs w:val="28"/>
              </w:rPr>
              <w:t>0/0</w:t>
            </w:r>
          </w:p>
        </w:tc>
      </w:tr>
      <w:tr w:rsidR="00B77914" w:rsidRPr="004156F3" w:rsidTr="00764F46">
        <w:tc>
          <w:tcPr>
            <w:tcW w:w="1042" w:type="dxa"/>
            <w:tcBorders>
              <w:top w:val="nil"/>
              <w:left w:val="single" w:sz="6" w:space="0" w:color="auto"/>
              <w:bottom w:val="single" w:sz="6" w:space="0" w:color="auto"/>
              <w:right w:val="single" w:sz="6" w:space="0" w:color="auto"/>
            </w:tcBorders>
          </w:tcPr>
          <w:p w:rsidR="00B77914" w:rsidRPr="004156F3" w:rsidRDefault="00B77914" w:rsidP="00B77914">
            <w:pPr>
              <w:pStyle w:val="Style15"/>
              <w:widowControl/>
              <w:rPr>
                <w:szCs w:val="28"/>
              </w:rPr>
            </w:pPr>
          </w:p>
        </w:tc>
        <w:tc>
          <w:tcPr>
            <w:tcW w:w="7032" w:type="dxa"/>
            <w:vMerge/>
            <w:tcBorders>
              <w:left w:val="single" w:sz="6" w:space="0" w:color="auto"/>
              <w:bottom w:val="single" w:sz="6" w:space="0" w:color="auto"/>
              <w:right w:val="single" w:sz="6" w:space="0" w:color="auto"/>
            </w:tcBorders>
          </w:tcPr>
          <w:p w:rsidR="00B77914" w:rsidRPr="004156F3" w:rsidRDefault="00B77914" w:rsidP="004156F3">
            <w:pPr>
              <w:pStyle w:val="Style10"/>
              <w:spacing w:line="240" w:lineRule="auto"/>
              <w:ind w:firstLine="567"/>
              <w:rPr>
                <w:rStyle w:val="FontStyle33"/>
                <w:sz w:val="28"/>
                <w:szCs w:val="28"/>
              </w:rPr>
            </w:pPr>
          </w:p>
        </w:tc>
        <w:tc>
          <w:tcPr>
            <w:tcW w:w="1613" w:type="dxa"/>
            <w:tcBorders>
              <w:top w:val="nil"/>
              <w:left w:val="single" w:sz="6" w:space="0" w:color="auto"/>
              <w:bottom w:val="single" w:sz="6" w:space="0" w:color="auto"/>
              <w:right w:val="single" w:sz="6" w:space="0" w:color="auto"/>
            </w:tcBorders>
          </w:tcPr>
          <w:p w:rsidR="00B77914" w:rsidRPr="004156F3" w:rsidRDefault="00B77914" w:rsidP="00B77914">
            <w:pPr>
              <w:pStyle w:val="Style15"/>
              <w:widowControl/>
              <w:rPr>
                <w:szCs w:val="28"/>
              </w:rPr>
            </w:pPr>
          </w:p>
        </w:tc>
      </w:tr>
      <w:tr w:rsidR="003120A8" w:rsidRPr="004156F3" w:rsidTr="00B77914">
        <w:tc>
          <w:tcPr>
            <w:tcW w:w="1042" w:type="dxa"/>
            <w:tcBorders>
              <w:top w:val="nil"/>
              <w:left w:val="single" w:sz="6" w:space="0" w:color="auto"/>
              <w:bottom w:val="single" w:sz="6" w:space="0" w:color="auto"/>
              <w:right w:val="single" w:sz="6" w:space="0" w:color="auto"/>
            </w:tcBorders>
          </w:tcPr>
          <w:p w:rsidR="003120A8" w:rsidRPr="004156F3" w:rsidRDefault="003120A8" w:rsidP="00B77914">
            <w:pPr>
              <w:pStyle w:val="Style15"/>
              <w:rPr>
                <w:rStyle w:val="FontStyle33"/>
                <w:sz w:val="28"/>
                <w:szCs w:val="28"/>
              </w:rPr>
            </w:pPr>
            <w:r w:rsidRPr="004156F3">
              <w:rPr>
                <w:rStyle w:val="FontStyle33"/>
                <w:sz w:val="28"/>
                <w:szCs w:val="28"/>
              </w:rPr>
              <w:t>1.23</w:t>
            </w:r>
          </w:p>
        </w:tc>
        <w:tc>
          <w:tcPr>
            <w:tcW w:w="7032" w:type="dxa"/>
            <w:tcBorders>
              <w:top w:val="nil"/>
              <w:left w:val="single" w:sz="6" w:space="0" w:color="auto"/>
              <w:bottom w:val="single" w:sz="6" w:space="0" w:color="auto"/>
              <w:right w:val="single" w:sz="6" w:space="0" w:color="auto"/>
            </w:tcBorders>
          </w:tcPr>
          <w:p w:rsidR="003120A8" w:rsidRPr="004156F3" w:rsidRDefault="003120A8" w:rsidP="004156F3">
            <w:pPr>
              <w:pStyle w:val="Style10"/>
              <w:spacing w:line="240" w:lineRule="auto"/>
              <w:ind w:firstLine="567"/>
              <w:rPr>
                <w:rStyle w:val="FontStyle33"/>
                <w:sz w:val="28"/>
                <w:szCs w:val="28"/>
              </w:rPr>
            </w:pPr>
            <w:r w:rsidRPr="004156F3">
              <w:rPr>
                <w:rStyle w:val="FontStyle33"/>
                <w:sz w:val="28"/>
                <w:szCs w:val="28"/>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613" w:type="dxa"/>
            <w:tcBorders>
              <w:top w:val="nil"/>
              <w:left w:val="single" w:sz="6" w:space="0" w:color="auto"/>
              <w:bottom w:val="single" w:sz="6" w:space="0" w:color="auto"/>
              <w:right w:val="single" w:sz="6" w:space="0" w:color="auto"/>
            </w:tcBorders>
          </w:tcPr>
          <w:p w:rsidR="003120A8" w:rsidRPr="004156F3" w:rsidRDefault="003120A8" w:rsidP="00B77914">
            <w:pPr>
              <w:pStyle w:val="Style15"/>
              <w:rPr>
                <w:rStyle w:val="FontStyle33"/>
                <w:sz w:val="28"/>
                <w:szCs w:val="28"/>
              </w:rPr>
            </w:pPr>
            <w:r w:rsidRPr="004156F3">
              <w:rPr>
                <w:rStyle w:val="FontStyle33"/>
                <w:sz w:val="28"/>
                <w:szCs w:val="28"/>
              </w:rPr>
              <w:t>0/0</w:t>
            </w:r>
          </w:p>
        </w:tc>
      </w:tr>
      <w:tr w:rsidR="003120A8" w:rsidRPr="004156F3" w:rsidTr="00B77914">
        <w:tc>
          <w:tcPr>
            <w:tcW w:w="1042" w:type="dxa"/>
            <w:tcBorders>
              <w:left w:val="single" w:sz="6" w:space="0" w:color="auto"/>
              <w:bottom w:val="single" w:sz="6" w:space="0" w:color="auto"/>
              <w:right w:val="single" w:sz="6" w:space="0" w:color="auto"/>
            </w:tcBorders>
          </w:tcPr>
          <w:p w:rsidR="003120A8" w:rsidRPr="004156F3" w:rsidRDefault="003120A8" w:rsidP="00B77914">
            <w:pPr>
              <w:pStyle w:val="Style15"/>
              <w:widowControl/>
              <w:rPr>
                <w:szCs w:val="28"/>
              </w:rPr>
            </w:pPr>
          </w:p>
        </w:tc>
        <w:tc>
          <w:tcPr>
            <w:tcW w:w="7032" w:type="dxa"/>
            <w:tcBorders>
              <w:left w:val="single" w:sz="6" w:space="0" w:color="auto"/>
              <w:bottom w:val="single" w:sz="6" w:space="0" w:color="auto"/>
              <w:right w:val="single" w:sz="6" w:space="0" w:color="auto"/>
            </w:tcBorders>
          </w:tcPr>
          <w:p w:rsidR="003120A8" w:rsidRPr="004156F3" w:rsidRDefault="003120A8" w:rsidP="004156F3">
            <w:pPr>
              <w:pStyle w:val="Style10"/>
              <w:spacing w:line="240" w:lineRule="auto"/>
              <w:ind w:firstLine="567"/>
              <w:rPr>
                <w:rStyle w:val="FontStyle33"/>
                <w:sz w:val="28"/>
                <w:szCs w:val="28"/>
              </w:rPr>
            </w:pPr>
          </w:p>
        </w:tc>
        <w:tc>
          <w:tcPr>
            <w:tcW w:w="1613" w:type="dxa"/>
            <w:tcBorders>
              <w:top w:val="nil"/>
              <w:left w:val="single" w:sz="6" w:space="0" w:color="auto"/>
              <w:bottom w:val="single" w:sz="6" w:space="0" w:color="auto"/>
              <w:right w:val="single" w:sz="6" w:space="0" w:color="auto"/>
            </w:tcBorders>
          </w:tcPr>
          <w:p w:rsidR="003120A8" w:rsidRPr="004156F3" w:rsidRDefault="003120A8" w:rsidP="00B77914">
            <w:pPr>
              <w:pStyle w:val="Style15"/>
              <w:rPr>
                <w:szCs w:val="28"/>
              </w:rPr>
            </w:pPr>
          </w:p>
        </w:tc>
      </w:tr>
      <w:tr w:rsidR="003120A8" w:rsidRPr="004156F3" w:rsidTr="00B77914">
        <w:tc>
          <w:tcPr>
            <w:tcW w:w="1042" w:type="dxa"/>
            <w:tcBorders>
              <w:top w:val="nil"/>
              <w:left w:val="single" w:sz="6" w:space="0" w:color="auto"/>
              <w:bottom w:val="single" w:sz="6" w:space="0" w:color="auto"/>
              <w:right w:val="single" w:sz="6" w:space="0" w:color="auto"/>
            </w:tcBorders>
          </w:tcPr>
          <w:p w:rsidR="003120A8" w:rsidRPr="004156F3" w:rsidRDefault="003120A8" w:rsidP="00B77914">
            <w:pPr>
              <w:pStyle w:val="Style15"/>
              <w:rPr>
                <w:rStyle w:val="FontStyle33"/>
                <w:sz w:val="28"/>
                <w:szCs w:val="28"/>
              </w:rPr>
            </w:pPr>
            <w:r w:rsidRPr="004156F3">
              <w:rPr>
                <w:rStyle w:val="FontStyle33"/>
                <w:sz w:val="28"/>
                <w:szCs w:val="28"/>
              </w:rPr>
              <w:t>2.</w:t>
            </w:r>
          </w:p>
        </w:tc>
        <w:tc>
          <w:tcPr>
            <w:tcW w:w="7032" w:type="dxa"/>
            <w:tcBorders>
              <w:top w:val="nil"/>
              <w:left w:val="single" w:sz="6" w:space="0" w:color="auto"/>
              <w:bottom w:val="single" w:sz="6" w:space="0" w:color="auto"/>
              <w:right w:val="single" w:sz="6" w:space="0" w:color="auto"/>
            </w:tcBorders>
          </w:tcPr>
          <w:p w:rsidR="003120A8" w:rsidRPr="004156F3" w:rsidRDefault="003120A8" w:rsidP="004156F3">
            <w:pPr>
              <w:pStyle w:val="Style10"/>
              <w:spacing w:line="240" w:lineRule="auto"/>
              <w:ind w:firstLine="567"/>
              <w:rPr>
                <w:rStyle w:val="FontStyle33"/>
                <w:sz w:val="28"/>
                <w:szCs w:val="28"/>
              </w:rPr>
            </w:pPr>
            <w:r w:rsidRPr="004156F3">
              <w:rPr>
                <w:rStyle w:val="FontStyle33"/>
                <w:sz w:val="28"/>
                <w:szCs w:val="28"/>
              </w:rPr>
              <w:t>Инфраструктура</w:t>
            </w:r>
          </w:p>
        </w:tc>
        <w:tc>
          <w:tcPr>
            <w:tcW w:w="1613" w:type="dxa"/>
            <w:tcBorders>
              <w:top w:val="nil"/>
              <w:left w:val="single" w:sz="6" w:space="0" w:color="auto"/>
              <w:bottom w:val="single" w:sz="6" w:space="0" w:color="auto"/>
              <w:right w:val="single" w:sz="6" w:space="0" w:color="auto"/>
            </w:tcBorders>
          </w:tcPr>
          <w:p w:rsidR="003120A8" w:rsidRPr="004156F3" w:rsidRDefault="003120A8" w:rsidP="00B77914">
            <w:pPr>
              <w:pStyle w:val="Style15"/>
              <w:rPr>
                <w:szCs w:val="28"/>
              </w:rPr>
            </w:pPr>
          </w:p>
        </w:tc>
      </w:tr>
      <w:tr w:rsidR="003120A8" w:rsidRPr="004156F3" w:rsidTr="00B77914">
        <w:tc>
          <w:tcPr>
            <w:tcW w:w="1042" w:type="dxa"/>
            <w:tcBorders>
              <w:top w:val="nil"/>
              <w:left w:val="single" w:sz="6" w:space="0" w:color="auto"/>
              <w:bottom w:val="single" w:sz="6" w:space="0" w:color="auto"/>
              <w:right w:val="single" w:sz="6" w:space="0" w:color="auto"/>
            </w:tcBorders>
          </w:tcPr>
          <w:p w:rsidR="003120A8" w:rsidRPr="004156F3" w:rsidRDefault="003120A8" w:rsidP="00B77914">
            <w:pPr>
              <w:pStyle w:val="Style15"/>
              <w:rPr>
                <w:rStyle w:val="FontStyle33"/>
                <w:sz w:val="28"/>
                <w:szCs w:val="28"/>
              </w:rPr>
            </w:pPr>
            <w:r w:rsidRPr="004156F3">
              <w:rPr>
                <w:rStyle w:val="FontStyle33"/>
                <w:sz w:val="28"/>
                <w:szCs w:val="28"/>
              </w:rPr>
              <w:t>2.1</w:t>
            </w:r>
          </w:p>
        </w:tc>
        <w:tc>
          <w:tcPr>
            <w:tcW w:w="7032" w:type="dxa"/>
            <w:tcBorders>
              <w:top w:val="nil"/>
              <w:left w:val="single" w:sz="6" w:space="0" w:color="auto"/>
              <w:bottom w:val="single" w:sz="6" w:space="0" w:color="auto"/>
              <w:right w:val="single" w:sz="6" w:space="0" w:color="auto"/>
            </w:tcBorders>
          </w:tcPr>
          <w:p w:rsidR="003120A8" w:rsidRPr="004156F3" w:rsidRDefault="003120A8" w:rsidP="004156F3">
            <w:pPr>
              <w:pStyle w:val="Style10"/>
              <w:spacing w:line="240" w:lineRule="auto"/>
              <w:ind w:firstLine="567"/>
              <w:rPr>
                <w:rStyle w:val="FontStyle33"/>
                <w:sz w:val="28"/>
                <w:szCs w:val="28"/>
              </w:rPr>
            </w:pPr>
            <w:r w:rsidRPr="004156F3">
              <w:rPr>
                <w:rStyle w:val="FontStyle33"/>
                <w:sz w:val="28"/>
                <w:szCs w:val="28"/>
              </w:rPr>
              <w:t>Количество компьютеров в расчете на одного учащегося</w:t>
            </w:r>
          </w:p>
        </w:tc>
        <w:tc>
          <w:tcPr>
            <w:tcW w:w="1613" w:type="dxa"/>
            <w:tcBorders>
              <w:top w:val="nil"/>
              <w:left w:val="single" w:sz="6" w:space="0" w:color="auto"/>
              <w:bottom w:val="single" w:sz="6" w:space="0" w:color="auto"/>
              <w:right w:val="single" w:sz="6" w:space="0" w:color="auto"/>
            </w:tcBorders>
          </w:tcPr>
          <w:p w:rsidR="003120A8" w:rsidRPr="004156F3" w:rsidRDefault="00005235" w:rsidP="000F3E4B">
            <w:pPr>
              <w:pStyle w:val="Style15"/>
              <w:rPr>
                <w:rStyle w:val="FontStyle33"/>
                <w:sz w:val="28"/>
                <w:szCs w:val="28"/>
              </w:rPr>
            </w:pPr>
            <w:r>
              <w:rPr>
                <w:rStyle w:val="FontStyle33"/>
                <w:sz w:val="28"/>
                <w:szCs w:val="28"/>
              </w:rPr>
              <w:t>0,</w:t>
            </w:r>
            <w:r w:rsidR="000F3E4B">
              <w:rPr>
                <w:rStyle w:val="FontStyle33"/>
                <w:sz w:val="28"/>
                <w:szCs w:val="28"/>
              </w:rPr>
              <w:t>1</w:t>
            </w:r>
          </w:p>
        </w:tc>
      </w:tr>
      <w:tr w:rsidR="003120A8" w:rsidRPr="004156F3" w:rsidTr="00B77914">
        <w:tc>
          <w:tcPr>
            <w:tcW w:w="1042" w:type="dxa"/>
            <w:tcBorders>
              <w:top w:val="nil"/>
              <w:left w:val="single" w:sz="6" w:space="0" w:color="auto"/>
              <w:bottom w:val="single" w:sz="6" w:space="0" w:color="auto"/>
              <w:right w:val="single" w:sz="6" w:space="0" w:color="auto"/>
            </w:tcBorders>
          </w:tcPr>
          <w:p w:rsidR="003120A8" w:rsidRPr="004156F3" w:rsidRDefault="003120A8" w:rsidP="00B77914">
            <w:pPr>
              <w:pStyle w:val="Style15"/>
              <w:rPr>
                <w:rStyle w:val="FontStyle33"/>
                <w:sz w:val="28"/>
                <w:szCs w:val="28"/>
              </w:rPr>
            </w:pPr>
            <w:r w:rsidRPr="004156F3">
              <w:rPr>
                <w:rStyle w:val="FontStyle33"/>
                <w:sz w:val="28"/>
                <w:szCs w:val="28"/>
              </w:rPr>
              <w:t>2.2</w:t>
            </w:r>
          </w:p>
        </w:tc>
        <w:tc>
          <w:tcPr>
            <w:tcW w:w="7032" w:type="dxa"/>
            <w:tcBorders>
              <w:top w:val="nil"/>
              <w:left w:val="single" w:sz="6" w:space="0" w:color="auto"/>
              <w:bottom w:val="single" w:sz="6" w:space="0" w:color="auto"/>
              <w:right w:val="single" w:sz="6" w:space="0" w:color="auto"/>
            </w:tcBorders>
          </w:tcPr>
          <w:p w:rsidR="003120A8" w:rsidRPr="004156F3" w:rsidRDefault="003120A8" w:rsidP="004156F3">
            <w:pPr>
              <w:pStyle w:val="Style10"/>
              <w:spacing w:line="240" w:lineRule="auto"/>
              <w:ind w:firstLine="567"/>
              <w:rPr>
                <w:rStyle w:val="FontStyle33"/>
                <w:sz w:val="28"/>
                <w:szCs w:val="28"/>
              </w:rPr>
            </w:pPr>
            <w:r w:rsidRPr="004156F3">
              <w:rPr>
                <w:rStyle w:val="FontStyle33"/>
                <w:sz w:val="28"/>
                <w:szCs w:val="28"/>
              </w:rPr>
              <w:t>Количество экземпляров учебной и учебно</w:t>
            </w:r>
            <w:r w:rsidR="00B77914">
              <w:rPr>
                <w:rStyle w:val="FontStyle33"/>
                <w:sz w:val="28"/>
                <w:szCs w:val="28"/>
              </w:rPr>
              <w:t xml:space="preserve">-методической литературы из </w:t>
            </w:r>
            <w:r w:rsidRPr="004156F3">
              <w:rPr>
                <w:rStyle w:val="FontStyle33"/>
                <w:sz w:val="28"/>
                <w:szCs w:val="28"/>
              </w:rPr>
              <w:t>общего количества единиц хранения библиотечного фонда, состоящих на учете, в расчете на одного учащегося</w:t>
            </w:r>
          </w:p>
        </w:tc>
        <w:tc>
          <w:tcPr>
            <w:tcW w:w="1613" w:type="dxa"/>
            <w:tcBorders>
              <w:top w:val="nil"/>
              <w:left w:val="single" w:sz="6" w:space="0" w:color="auto"/>
              <w:bottom w:val="single" w:sz="6" w:space="0" w:color="auto"/>
              <w:right w:val="single" w:sz="6" w:space="0" w:color="auto"/>
            </w:tcBorders>
          </w:tcPr>
          <w:p w:rsidR="003120A8" w:rsidRPr="004156F3" w:rsidRDefault="00A759AC" w:rsidP="009A0FE1">
            <w:pPr>
              <w:pStyle w:val="Style15"/>
              <w:rPr>
                <w:rStyle w:val="FontStyle33"/>
                <w:sz w:val="28"/>
                <w:szCs w:val="28"/>
              </w:rPr>
            </w:pPr>
            <w:r>
              <w:rPr>
                <w:rStyle w:val="FontStyle33"/>
                <w:sz w:val="28"/>
                <w:szCs w:val="28"/>
              </w:rPr>
              <w:t>2</w:t>
            </w:r>
            <w:r w:rsidR="009A0FE1">
              <w:rPr>
                <w:rStyle w:val="FontStyle33"/>
                <w:sz w:val="28"/>
                <w:szCs w:val="28"/>
              </w:rPr>
              <w:t>5</w:t>
            </w:r>
            <w:r>
              <w:rPr>
                <w:rStyle w:val="FontStyle33"/>
                <w:sz w:val="28"/>
                <w:szCs w:val="28"/>
              </w:rPr>
              <w:t>,</w:t>
            </w:r>
            <w:r w:rsidR="009A0FE1">
              <w:rPr>
                <w:rStyle w:val="FontStyle33"/>
                <w:sz w:val="28"/>
                <w:szCs w:val="28"/>
              </w:rPr>
              <w:t>6</w:t>
            </w:r>
            <w:r w:rsidR="003120A8" w:rsidRPr="00A759AC">
              <w:rPr>
                <w:rStyle w:val="FontStyle33"/>
                <w:sz w:val="28"/>
                <w:szCs w:val="28"/>
              </w:rPr>
              <w:t xml:space="preserve"> единиц</w:t>
            </w:r>
          </w:p>
        </w:tc>
      </w:tr>
      <w:tr w:rsidR="003120A8" w:rsidRPr="004156F3" w:rsidTr="00B77914">
        <w:tc>
          <w:tcPr>
            <w:tcW w:w="1042" w:type="dxa"/>
            <w:tcBorders>
              <w:top w:val="nil"/>
              <w:left w:val="single" w:sz="6" w:space="0" w:color="auto"/>
              <w:bottom w:val="single" w:sz="6" w:space="0" w:color="auto"/>
              <w:right w:val="single" w:sz="6" w:space="0" w:color="auto"/>
            </w:tcBorders>
          </w:tcPr>
          <w:p w:rsidR="003120A8" w:rsidRPr="004156F3" w:rsidRDefault="003120A8" w:rsidP="00B77914">
            <w:pPr>
              <w:pStyle w:val="Style15"/>
              <w:rPr>
                <w:rStyle w:val="FontStyle33"/>
                <w:sz w:val="28"/>
                <w:szCs w:val="28"/>
              </w:rPr>
            </w:pPr>
            <w:r w:rsidRPr="004156F3">
              <w:rPr>
                <w:rStyle w:val="FontStyle33"/>
                <w:sz w:val="28"/>
                <w:szCs w:val="28"/>
              </w:rPr>
              <w:t>2.3</w:t>
            </w:r>
          </w:p>
        </w:tc>
        <w:tc>
          <w:tcPr>
            <w:tcW w:w="7032" w:type="dxa"/>
            <w:tcBorders>
              <w:top w:val="nil"/>
              <w:left w:val="single" w:sz="6" w:space="0" w:color="auto"/>
              <w:bottom w:val="single" w:sz="6" w:space="0" w:color="auto"/>
              <w:right w:val="single" w:sz="6" w:space="0" w:color="auto"/>
            </w:tcBorders>
          </w:tcPr>
          <w:p w:rsidR="003120A8" w:rsidRPr="004156F3" w:rsidRDefault="003120A8" w:rsidP="004156F3">
            <w:pPr>
              <w:pStyle w:val="Style10"/>
              <w:spacing w:line="240" w:lineRule="auto"/>
              <w:ind w:firstLine="567"/>
              <w:rPr>
                <w:rStyle w:val="FontStyle33"/>
                <w:sz w:val="28"/>
                <w:szCs w:val="28"/>
              </w:rPr>
            </w:pPr>
            <w:r w:rsidRPr="004156F3">
              <w:rPr>
                <w:rStyle w:val="FontStyle33"/>
                <w:sz w:val="28"/>
                <w:szCs w:val="28"/>
              </w:rPr>
              <w:t>Наличие в образовательной организации системы электронного документооборота</w:t>
            </w:r>
          </w:p>
        </w:tc>
        <w:tc>
          <w:tcPr>
            <w:tcW w:w="1613" w:type="dxa"/>
            <w:tcBorders>
              <w:top w:val="nil"/>
              <w:left w:val="single" w:sz="6" w:space="0" w:color="auto"/>
              <w:bottom w:val="single" w:sz="6" w:space="0" w:color="auto"/>
              <w:right w:val="single" w:sz="6" w:space="0" w:color="auto"/>
            </w:tcBorders>
          </w:tcPr>
          <w:p w:rsidR="003120A8" w:rsidRPr="004156F3" w:rsidRDefault="003120A8" w:rsidP="00B77914">
            <w:pPr>
              <w:pStyle w:val="Style15"/>
              <w:rPr>
                <w:rStyle w:val="FontStyle33"/>
                <w:sz w:val="28"/>
                <w:szCs w:val="28"/>
              </w:rPr>
            </w:pPr>
            <w:r w:rsidRPr="004156F3">
              <w:rPr>
                <w:rStyle w:val="FontStyle33"/>
                <w:sz w:val="28"/>
                <w:szCs w:val="28"/>
              </w:rPr>
              <w:t>да</w:t>
            </w:r>
          </w:p>
        </w:tc>
      </w:tr>
      <w:tr w:rsidR="003120A8" w:rsidRPr="004156F3" w:rsidTr="00B77914">
        <w:tc>
          <w:tcPr>
            <w:tcW w:w="1042" w:type="dxa"/>
            <w:tcBorders>
              <w:top w:val="nil"/>
              <w:left w:val="single" w:sz="6" w:space="0" w:color="auto"/>
              <w:bottom w:val="single" w:sz="6" w:space="0" w:color="auto"/>
              <w:right w:val="single" w:sz="6" w:space="0" w:color="auto"/>
            </w:tcBorders>
          </w:tcPr>
          <w:p w:rsidR="003120A8" w:rsidRPr="004156F3" w:rsidRDefault="003120A8" w:rsidP="00B77914">
            <w:pPr>
              <w:pStyle w:val="Style15"/>
              <w:rPr>
                <w:rStyle w:val="FontStyle33"/>
                <w:sz w:val="28"/>
                <w:szCs w:val="28"/>
              </w:rPr>
            </w:pPr>
            <w:r w:rsidRPr="004156F3">
              <w:rPr>
                <w:rStyle w:val="FontStyle33"/>
                <w:sz w:val="28"/>
                <w:szCs w:val="28"/>
              </w:rPr>
              <w:t>2.4</w:t>
            </w:r>
          </w:p>
        </w:tc>
        <w:tc>
          <w:tcPr>
            <w:tcW w:w="7032" w:type="dxa"/>
            <w:tcBorders>
              <w:top w:val="nil"/>
              <w:left w:val="single" w:sz="6" w:space="0" w:color="auto"/>
              <w:bottom w:val="single" w:sz="6" w:space="0" w:color="auto"/>
              <w:right w:val="single" w:sz="6" w:space="0" w:color="auto"/>
            </w:tcBorders>
          </w:tcPr>
          <w:p w:rsidR="003120A8" w:rsidRPr="004156F3" w:rsidRDefault="003120A8" w:rsidP="004156F3">
            <w:pPr>
              <w:pStyle w:val="Style10"/>
              <w:spacing w:line="240" w:lineRule="auto"/>
              <w:ind w:firstLine="567"/>
              <w:rPr>
                <w:rStyle w:val="FontStyle33"/>
                <w:sz w:val="28"/>
                <w:szCs w:val="28"/>
              </w:rPr>
            </w:pPr>
            <w:r w:rsidRPr="004156F3">
              <w:rPr>
                <w:rStyle w:val="FontStyle33"/>
                <w:sz w:val="28"/>
                <w:szCs w:val="28"/>
              </w:rPr>
              <w:t>Наличие читального зала библиотеки, в том числе:</w:t>
            </w:r>
          </w:p>
        </w:tc>
        <w:tc>
          <w:tcPr>
            <w:tcW w:w="1613" w:type="dxa"/>
            <w:tcBorders>
              <w:top w:val="nil"/>
              <w:left w:val="single" w:sz="6" w:space="0" w:color="auto"/>
              <w:bottom w:val="single" w:sz="6" w:space="0" w:color="auto"/>
              <w:right w:val="single" w:sz="6" w:space="0" w:color="auto"/>
            </w:tcBorders>
          </w:tcPr>
          <w:p w:rsidR="003120A8" w:rsidRPr="004156F3" w:rsidRDefault="003120A8" w:rsidP="00B77914">
            <w:pPr>
              <w:pStyle w:val="Style15"/>
              <w:rPr>
                <w:rStyle w:val="FontStyle33"/>
                <w:sz w:val="28"/>
                <w:szCs w:val="28"/>
              </w:rPr>
            </w:pPr>
            <w:r w:rsidRPr="004156F3">
              <w:rPr>
                <w:rStyle w:val="FontStyle33"/>
                <w:sz w:val="28"/>
                <w:szCs w:val="28"/>
              </w:rPr>
              <w:t>нет</w:t>
            </w:r>
          </w:p>
        </w:tc>
      </w:tr>
      <w:tr w:rsidR="003120A8" w:rsidRPr="004156F3" w:rsidTr="00B77914">
        <w:tc>
          <w:tcPr>
            <w:tcW w:w="1042" w:type="dxa"/>
            <w:tcBorders>
              <w:top w:val="nil"/>
              <w:left w:val="single" w:sz="6" w:space="0" w:color="auto"/>
              <w:bottom w:val="single" w:sz="6" w:space="0" w:color="auto"/>
              <w:right w:val="single" w:sz="6" w:space="0" w:color="auto"/>
            </w:tcBorders>
          </w:tcPr>
          <w:p w:rsidR="003120A8" w:rsidRPr="004156F3" w:rsidRDefault="003120A8" w:rsidP="00B77914">
            <w:pPr>
              <w:pStyle w:val="Style15"/>
              <w:rPr>
                <w:rStyle w:val="FontStyle33"/>
                <w:sz w:val="28"/>
                <w:szCs w:val="28"/>
              </w:rPr>
            </w:pPr>
            <w:r w:rsidRPr="004156F3">
              <w:rPr>
                <w:rStyle w:val="FontStyle33"/>
                <w:sz w:val="28"/>
                <w:szCs w:val="28"/>
              </w:rPr>
              <w:t>2.4.1</w:t>
            </w:r>
          </w:p>
        </w:tc>
        <w:tc>
          <w:tcPr>
            <w:tcW w:w="7032" w:type="dxa"/>
            <w:tcBorders>
              <w:top w:val="nil"/>
              <w:left w:val="single" w:sz="6" w:space="0" w:color="auto"/>
              <w:bottom w:val="single" w:sz="6" w:space="0" w:color="auto"/>
              <w:right w:val="single" w:sz="6" w:space="0" w:color="auto"/>
            </w:tcBorders>
          </w:tcPr>
          <w:p w:rsidR="003120A8" w:rsidRPr="004156F3" w:rsidRDefault="003120A8" w:rsidP="004156F3">
            <w:pPr>
              <w:pStyle w:val="Style10"/>
              <w:spacing w:line="240" w:lineRule="auto"/>
              <w:ind w:firstLine="567"/>
              <w:rPr>
                <w:rStyle w:val="FontStyle33"/>
                <w:sz w:val="28"/>
                <w:szCs w:val="28"/>
              </w:rPr>
            </w:pPr>
            <w:r w:rsidRPr="004156F3">
              <w:rPr>
                <w:rStyle w:val="FontStyle33"/>
                <w:sz w:val="28"/>
                <w:szCs w:val="28"/>
              </w:rPr>
              <w:t>С обеспечением возможности работы на стационарных компьютерах или использования переносных компьютеров</w:t>
            </w:r>
          </w:p>
        </w:tc>
        <w:tc>
          <w:tcPr>
            <w:tcW w:w="1613" w:type="dxa"/>
            <w:tcBorders>
              <w:top w:val="nil"/>
              <w:left w:val="single" w:sz="6" w:space="0" w:color="auto"/>
              <w:bottom w:val="single" w:sz="6" w:space="0" w:color="auto"/>
              <w:right w:val="single" w:sz="6" w:space="0" w:color="auto"/>
            </w:tcBorders>
          </w:tcPr>
          <w:p w:rsidR="003120A8" w:rsidRPr="004156F3" w:rsidRDefault="003120A8" w:rsidP="00B77914">
            <w:pPr>
              <w:pStyle w:val="Style15"/>
              <w:rPr>
                <w:rStyle w:val="FontStyle33"/>
                <w:sz w:val="28"/>
                <w:szCs w:val="28"/>
              </w:rPr>
            </w:pPr>
            <w:r w:rsidRPr="004156F3">
              <w:rPr>
                <w:rStyle w:val="FontStyle33"/>
                <w:sz w:val="28"/>
                <w:szCs w:val="28"/>
              </w:rPr>
              <w:t>нет</w:t>
            </w:r>
          </w:p>
        </w:tc>
      </w:tr>
      <w:tr w:rsidR="003120A8" w:rsidRPr="004156F3" w:rsidTr="00B77914">
        <w:tc>
          <w:tcPr>
            <w:tcW w:w="1042" w:type="dxa"/>
            <w:tcBorders>
              <w:top w:val="nil"/>
              <w:left w:val="single" w:sz="6" w:space="0" w:color="auto"/>
              <w:bottom w:val="single" w:sz="6" w:space="0" w:color="auto"/>
              <w:right w:val="single" w:sz="6" w:space="0" w:color="auto"/>
            </w:tcBorders>
          </w:tcPr>
          <w:p w:rsidR="003120A8" w:rsidRPr="004156F3" w:rsidRDefault="003120A8" w:rsidP="00B77914">
            <w:pPr>
              <w:pStyle w:val="Style15"/>
              <w:rPr>
                <w:rStyle w:val="FontStyle33"/>
                <w:sz w:val="28"/>
                <w:szCs w:val="28"/>
              </w:rPr>
            </w:pPr>
            <w:r w:rsidRPr="004156F3">
              <w:rPr>
                <w:rStyle w:val="FontStyle33"/>
                <w:sz w:val="28"/>
                <w:szCs w:val="28"/>
              </w:rPr>
              <w:t>2.4.2</w:t>
            </w:r>
          </w:p>
        </w:tc>
        <w:tc>
          <w:tcPr>
            <w:tcW w:w="7032" w:type="dxa"/>
            <w:tcBorders>
              <w:top w:val="nil"/>
              <w:left w:val="single" w:sz="6" w:space="0" w:color="auto"/>
              <w:bottom w:val="single" w:sz="6" w:space="0" w:color="auto"/>
              <w:right w:val="single" w:sz="6" w:space="0" w:color="auto"/>
            </w:tcBorders>
          </w:tcPr>
          <w:p w:rsidR="003120A8" w:rsidRPr="004156F3" w:rsidRDefault="003120A8" w:rsidP="004156F3">
            <w:pPr>
              <w:pStyle w:val="Style10"/>
              <w:spacing w:line="240" w:lineRule="auto"/>
              <w:ind w:firstLine="567"/>
              <w:rPr>
                <w:rStyle w:val="FontStyle33"/>
                <w:sz w:val="28"/>
                <w:szCs w:val="28"/>
              </w:rPr>
            </w:pPr>
            <w:r w:rsidRPr="004156F3">
              <w:rPr>
                <w:rStyle w:val="FontStyle33"/>
                <w:sz w:val="28"/>
                <w:szCs w:val="28"/>
              </w:rPr>
              <w:t xml:space="preserve">С </w:t>
            </w:r>
            <w:proofErr w:type="spellStart"/>
            <w:r w:rsidRPr="004156F3">
              <w:rPr>
                <w:rStyle w:val="FontStyle33"/>
                <w:sz w:val="28"/>
                <w:szCs w:val="28"/>
              </w:rPr>
              <w:t>медиатекой</w:t>
            </w:r>
            <w:proofErr w:type="spellEnd"/>
          </w:p>
        </w:tc>
        <w:tc>
          <w:tcPr>
            <w:tcW w:w="1613" w:type="dxa"/>
            <w:tcBorders>
              <w:top w:val="nil"/>
              <w:left w:val="single" w:sz="6" w:space="0" w:color="auto"/>
              <w:bottom w:val="single" w:sz="6" w:space="0" w:color="auto"/>
              <w:right w:val="single" w:sz="6" w:space="0" w:color="auto"/>
            </w:tcBorders>
          </w:tcPr>
          <w:p w:rsidR="003120A8" w:rsidRPr="004156F3" w:rsidRDefault="003120A8" w:rsidP="00B77914">
            <w:pPr>
              <w:pStyle w:val="Style15"/>
              <w:rPr>
                <w:rStyle w:val="FontStyle33"/>
                <w:sz w:val="28"/>
                <w:szCs w:val="28"/>
              </w:rPr>
            </w:pPr>
            <w:r w:rsidRPr="004156F3">
              <w:rPr>
                <w:rStyle w:val="FontStyle33"/>
                <w:sz w:val="28"/>
                <w:szCs w:val="28"/>
              </w:rPr>
              <w:t>нет</w:t>
            </w:r>
          </w:p>
        </w:tc>
      </w:tr>
      <w:tr w:rsidR="003120A8" w:rsidRPr="004156F3" w:rsidTr="00B77914">
        <w:tc>
          <w:tcPr>
            <w:tcW w:w="1042" w:type="dxa"/>
            <w:tcBorders>
              <w:top w:val="nil"/>
              <w:left w:val="single" w:sz="6" w:space="0" w:color="auto"/>
              <w:bottom w:val="single" w:sz="6" w:space="0" w:color="auto"/>
              <w:right w:val="single" w:sz="6" w:space="0" w:color="auto"/>
            </w:tcBorders>
          </w:tcPr>
          <w:p w:rsidR="003120A8" w:rsidRPr="004156F3" w:rsidRDefault="003120A8" w:rsidP="00B77914">
            <w:pPr>
              <w:pStyle w:val="Style15"/>
              <w:rPr>
                <w:rStyle w:val="FontStyle33"/>
                <w:sz w:val="28"/>
                <w:szCs w:val="28"/>
              </w:rPr>
            </w:pPr>
            <w:r w:rsidRPr="004156F3">
              <w:rPr>
                <w:rStyle w:val="FontStyle33"/>
                <w:sz w:val="28"/>
                <w:szCs w:val="28"/>
              </w:rPr>
              <w:t>2.4.3</w:t>
            </w:r>
          </w:p>
        </w:tc>
        <w:tc>
          <w:tcPr>
            <w:tcW w:w="7032" w:type="dxa"/>
            <w:tcBorders>
              <w:top w:val="nil"/>
              <w:left w:val="single" w:sz="6" w:space="0" w:color="auto"/>
              <w:bottom w:val="single" w:sz="6" w:space="0" w:color="auto"/>
              <w:right w:val="single" w:sz="6" w:space="0" w:color="auto"/>
            </w:tcBorders>
          </w:tcPr>
          <w:p w:rsidR="003120A8" w:rsidRPr="004156F3" w:rsidRDefault="003120A8" w:rsidP="004156F3">
            <w:pPr>
              <w:pStyle w:val="Style10"/>
              <w:spacing w:line="240" w:lineRule="auto"/>
              <w:ind w:firstLine="567"/>
              <w:rPr>
                <w:rStyle w:val="FontStyle33"/>
                <w:sz w:val="28"/>
                <w:szCs w:val="28"/>
              </w:rPr>
            </w:pPr>
            <w:r w:rsidRPr="004156F3">
              <w:rPr>
                <w:rStyle w:val="FontStyle33"/>
                <w:sz w:val="28"/>
                <w:szCs w:val="28"/>
              </w:rPr>
              <w:t>Оснащенного средствами сканирования и распознавания текстов</w:t>
            </w:r>
          </w:p>
        </w:tc>
        <w:tc>
          <w:tcPr>
            <w:tcW w:w="1613" w:type="dxa"/>
            <w:tcBorders>
              <w:top w:val="nil"/>
              <w:left w:val="single" w:sz="6" w:space="0" w:color="auto"/>
              <w:bottom w:val="single" w:sz="6" w:space="0" w:color="auto"/>
              <w:right w:val="single" w:sz="6" w:space="0" w:color="auto"/>
            </w:tcBorders>
          </w:tcPr>
          <w:p w:rsidR="003120A8" w:rsidRPr="004156F3" w:rsidRDefault="003120A8" w:rsidP="00B77914">
            <w:pPr>
              <w:pStyle w:val="Style15"/>
              <w:rPr>
                <w:rStyle w:val="FontStyle33"/>
                <w:sz w:val="28"/>
                <w:szCs w:val="28"/>
              </w:rPr>
            </w:pPr>
            <w:r w:rsidRPr="004156F3">
              <w:rPr>
                <w:rStyle w:val="FontStyle33"/>
                <w:sz w:val="28"/>
                <w:szCs w:val="28"/>
              </w:rPr>
              <w:t>нет</w:t>
            </w:r>
          </w:p>
        </w:tc>
      </w:tr>
      <w:tr w:rsidR="003120A8" w:rsidRPr="004156F3" w:rsidTr="00B77914">
        <w:tc>
          <w:tcPr>
            <w:tcW w:w="1042" w:type="dxa"/>
            <w:tcBorders>
              <w:top w:val="nil"/>
              <w:left w:val="single" w:sz="6" w:space="0" w:color="auto"/>
              <w:bottom w:val="single" w:sz="6" w:space="0" w:color="auto"/>
              <w:right w:val="single" w:sz="6" w:space="0" w:color="auto"/>
            </w:tcBorders>
          </w:tcPr>
          <w:p w:rsidR="003120A8" w:rsidRPr="004156F3" w:rsidRDefault="003120A8" w:rsidP="00B77914">
            <w:pPr>
              <w:pStyle w:val="Style15"/>
              <w:rPr>
                <w:rStyle w:val="FontStyle33"/>
                <w:sz w:val="28"/>
                <w:szCs w:val="28"/>
              </w:rPr>
            </w:pPr>
            <w:r w:rsidRPr="004156F3">
              <w:rPr>
                <w:rStyle w:val="FontStyle33"/>
                <w:sz w:val="28"/>
                <w:szCs w:val="28"/>
              </w:rPr>
              <w:lastRenderedPageBreak/>
              <w:t>2.4.4</w:t>
            </w:r>
          </w:p>
        </w:tc>
        <w:tc>
          <w:tcPr>
            <w:tcW w:w="7032" w:type="dxa"/>
            <w:tcBorders>
              <w:top w:val="nil"/>
              <w:left w:val="single" w:sz="6" w:space="0" w:color="auto"/>
              <w:bottom w:val="single" w:sz="6" w:space="0" w:color="auto"/>
              <w:right w:val="single" w:sz="6" w:space="0" w:color="auto"/>
            </w:tcBorders>
          </w:tcPr>
          <w:p w:rsidR="003120A8" w:rsidRPr="004156F3" w:rsidRDefault="003120A8" w:rsidP="004156F3">
            <w:pPr>
              <w:pStyle w:val="Style10"/>
              <w:spacing w:line="240" w:lineRule="auto"/>
              <w:ind w:firstLine="567"/>
              <w:rPr>
                <w:rStyle w:val="FontStyle33"/>
                <w:sz w:val="28"/>
                <w:szCs w:val="28"/>
              </w:rPr>
            </w:pPr>
            <w:r w:rsidRPr="004156F3">
              <w:rPr>
                <w:rStyle w:val="FontStyle33"/>
                <w:sz w:val="28"/>
                <w:szCs w:val="28"/>
              </w:rPr>
              <w:t>С выходом в Интернет с компьютеров, расположенных в помещении библиотеки</w:t>
            </w:r>
          </w:p>
        </w:tc>
        <w:tc>
          <w:tcPr>
            <w:tcW w:w="1613" w:type="dxa"/>
            <w:tcBorders>
              <w:top w:val="nil"/>
              <w:left w:val="single" w:sz="6" w:space="0" w:color="auto"/>
              <w:bottom w:val="single" w:sz="6" w:space="0" w:color="auto"/>
              <w:right w:val="single" w:sz="6" w:space="0" w:color="auto"/>
            </w:tcBorders>
          </w:tcPr>
          <w:p w:rsidR="003120A8" w:rsidRPr="004156F3" w:rsidRDefault="003120A8" w:rsidP="00B77914">
            <w:pPr>
              <w:pStyle w:val="Style15"/>
              <w:rPr>
                <w:rStyle w:val="FontStyle33"/>
                <w:sz w:val="28"/>
                <w:szCs w:val="28"/>
              </w:rPr>
            </w:pPr>
            <w:r w:rsidRPr="004156F3">
              <w:rPr>
                <w:rStyle w:val="FontStyle33"/>
                <w:sz w:val="28"/>
                <w:szCs w:val="28"/>
              </w:rPr>
              <w:t>нет</w:t>
            </w:r>
          </w:p>
        </w:tc>
      </w:tr>
      <w:tr w:rsidR="003120A8" w:rsidRPr="004156F3" w:rsidTr="00B77914">
        <w:tc>
          <w:tcPr>
            <w:tcW w:w="1042" w:type="dxa"/>
            <w:tcBorders>
              <w:top w:val="nil"/>
              <w:left w:val="single" w:sz="6" w:space="0" w:color="auto"/>
              <w:bottom w:val="single" w:sz="6" w:space="0" w:color="auto"/>
              <w:right w:val="single" w:sz="6" w:space="0" w:color="auto"/>
            </w:tcBorders>
          </w:tcPr>
          <w:p w:rsidR="003120A8" w:rsidRPr="004156F3" w:rsidRDefault="003120A8" w:rsidP="00B77914">
            <w:pPr>
              <w:pStyle w:val="Style15"/>
              <w:rPr>
                <w:rStyle w:val="FontStyle33"/>
                <w:sz w:val="28"/>
                <w:szCs w:val="28"/>
              </w:rPr>
            </w:pPr>
            <w:r w:rsidRPr="004156F3">
              <w:rPr>
                <w:rStyle w:val="FontStyle33"/>
                <w:sz w:val="28"/>
                <w:szCs w:val="28"/>
              </w:rPr>
              <w:t>2.4.5</w:t>
            </w:r>
          </w:p>
        </w:tc>
        <w:tc>
          <w:tcPr>
            <w:tcW w:w="7032" w:type="dxa"/>
            <w:tcBorders>
              <w:top w:val="nil"/>
              <w:left w:val="single" w:sz="6" w:space="0" w:color="auto"/>
              <w:bottom w:val="single" w:sz="4" w:space="0" w:color="auto"/>
              <w:right w:val="single" w:sz="6" w:space="0" w:color="auto"/>
            </w:tcBorders>
          </w:tcPr>
          <w:p w:rsidR="003120A8" w:rsidRPr="004156F3" w:rsidRDefault="003120A8" w:rsidP="004156F3">
            <w:pPr>
              <w:pStyle w:val="Style10"/>
              <w:spacing w:line="240" w:lineRule="auto"/>
              <w:ind w:firstLine="567"/>
              <w:rPr>
                <w:rStyle w:val="FontStyle33"/>
                <w:sz w:val="28"/>
                <w:szCs w:val="28"/>
              </w:rPr>
            </w:pPr>
            <w:r w:rsidRPr="004156F3">
              <w:rPr>
                <w:rStyle w:val="FontStyle33"/>
                <w:sz w:val="28"/>
                <w:szCs w:val="28"/>
              </w:rPr>
              <w:t>С контролируемой распечаткой бумажных материалов</w:t>
            </w:r>
          </w:p>
        </w:tc>
        <w:tc>
          <w:tcPr>
            <w:tcW w:w="1613" w:type="dxa"/>
            <w:tcBorders>
              <w:top w:val="nil"/>
              <w:left w:val="single" w:sz="6" w:space="0" w:color="auto"/>
              <w:bottom w:val="single" w:sz="4" w:space="0" w:color="auto"/>
              <w:right w:val="single" w:sz="6" w:space="0" w:color="auto"/>
            </w:tcBorders>
          </w:tcPr>
          <w:p w:rsidR="003120A8" w:rsidRPr="004156F3" w:rsidRDefault="003120A8" w:rsidP="00B77914">
            <w:pPr>
              <w:pStyle w:val="Style15"/>
              <w:rPr>
                <w:rStyle w:val="FontStyle33"/>
                <w:sz w:val="28"/>
                <w:szCs w:val="28"/>
              </w:rPr>
            </w:pPr>
            <w:r w:rsidRPr="004156F3">
              <w:rPr>
                <w:rStyle w:val="FontStyle33"/>
                <w:sz w:val="28"/>
                <w:szCs w:val="28"/>
              </w:rPr>
              <w:t>нет</w:t>
            </w:r>
          </w:p>
        </w:tc>
      </w:tr>
      <w:tr w:rsidR="003120A8" w:rsidRPr="004156F3" w:rsidTr="00B77914">
        <w:trPr>
          <w:trHeight w:val="276"/>
        </w:trPr>
        <w:tc>
          <w:tcPr>
            <w:tcW w:w="1042" w:type="dxa"/>
            <w:tcBorders>
              <w:top w:val="nil"/>
              <w:left w:val="single" w:sz="6" w:space="0" w:color="auto"/>
              <w:bottom w:val="single" w:sz="6" w:space="0" w:color="auto"/>
              <w:right w:val="single" w:sz="6" w:space="0" w:color="auto"/>
            </w:tcBorders>
          </w:tcPr>
          <w:p w:rsidR="003120A8" w:rsidRPr="004156F3" w:rsidRDefault="003120A8" w:rsidP="00B77914">
            <w:pPr>
              <w:pStyle w:val="Style15"/>
              <w:rPr>
                <w:rStyle w:val="FontStyle33"/>
                <w:sz w:val="28"/>
                <w:szCs w:val="28"/>
              </w:rPr>
            </w:pPr>
            <w:r w:rsidRPr="004156F3">
              <w:rPr>
                <w:rStyle w:val="FontStyle33"/>
                <w:sz w:val="28"/>
                <w:szCs w:val="28"/>
              </w:rPr>
              <w:t>2.5</w:t>
            </w:r>
          </w:p>
        </w:tc>
        <w:tc>
          <w:tcPr>
            <w:tcW w:w="7032" w:type="dxa"/>
            <w:tcBorders>
              <w:top w:val="single" w:sz="4" w:space="0" w:color="auto"/>
              <w:left w:val="single" w:sz="6" w:space="0" w:color="auto"/>
              <w:bottom w:val="single" w:sz="6" w:space="0" w:color="auto"/>
              <w:right w:val="single" w:sz="6" w:space="0" w:color="auto"/>
            </w:tcBorders>
          </w:tcPr>
          <w:p w:rsidR="003120A8" w:rsidRPr="004156F3" w:rsidRDefault="003120A8" w:rsidP="004156F3">
            <w:pPr>
              <w:pStyle w:val="Style10"/>
              <w:spacing w:line="240" w:lineRule="auto"/>
              <w:ind w:firstLine="567"/>
              <w:rPr>
                <w:rStyle w:val="FontStyle33"/>
                <w:sz w:val="28"/>
                <w:szCs w:val="28"/>
              </w:rPr>
            </w:pPr>
            <w:r w:rsidRPr="004156F3">
              <w:rPr>
                <w:rStyle w:val="FontStyle33"/>
                <w:sz w:val="28"/>
                <w:szCs w:val="28"/>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613" w:type="dxa"/>
            <w:tcBorders>
              <w:top w:val="single" w:sz="4" w:space="0" w:color="auto"/>
              <w:left w:val="single" w:sz="6" w:space="0" w:color="auto"/>
              <w:bottom w:val="single" w:sz="6" w:space="0" w:color="auto"/>
              <w:right w:val="single" w:sz="6" w:space="0" w:color="auto"/>
            </w:tcBorders>
          </w:tcPr>
          <w:p w:rsidR="003120A8" w:rsidRPr="004156F3" w:rsidRDefault="009A0FE1" w:rsidP="00B77914">
            <w:pPr>
              <w:pStyle w:val="Style15"/>
              <w:rPr>
                <w:rStyle w:val="FontStyle33"/>
                <w:sz w:val="28"/>
                <w:szCs w:val="28"/>
              </w:rPr>
            </w:pPr>
            <w:r>
              <w:rPr>
                <w:rStyle w:val="FontStyle33"/>
                <w:sz w:val="28"/>
                <w:szCs w:val="28"/>
              </w:rPr>
              <w:t>67</w:t>
            </w:r>
            <w:r w:rsidR="00C6334A">
              <w:rPr>
                <w:rStyle w:val="FontStyle33"/>
                <w:sz w:val="28"/>
                <w:szCs w:val="28"/>
              </w:rPr>
              <w:t>0</w:t>
            </w:r>
            <w:r w:rsidR="003120A8" w:rsidRPr="004156F3">
              <w:rPr>
                <w:rStyle w:val="FontStyle33"/>
                <w:sz w:val="28"/>
                <w:szCs w:val="28"/>
              </w:rPr>
              <w:t>/</w:t>
            </w:r>
            <w:r>
              <w:rPr>
                <w:rStyle w:val="FontStyle33"/>
                <w:sz w:val="28"/>
                <w:szCs w:val="28"/>
              </w:rPr>
              <w:t>75,3</w:t>
            </w:r>
            <w:r w:rsidR="00C6334A">
              <w:rPr>
                <w:rStyle w:val="FontStyle33"/>
                <w:sz w:val="28"/>
                <w:szCs w:val="28"/>
              </w:rPr>
              <w:t>%</w:t>
            </w:r>
          </w:p>
          <w:p w:rsidR="003120A8" w:rsidRPr="004156F3" w:rsidRDefault="003120A8" w:rsidP="00B77914">
            <w:pPr>
              <w:pStyle w:val="Style15"/>
              <w:rPr>
                <w:rStyle w:val="FontStyle33"/>
                <w:sz w:val="28"/>
                <w:szCs w:val="28"/>
              </w:rPr>
            </w:pPr>
          </w:p>
        </w:tc>
      </w:tr>
      <w:tr w:rsidR="003120A8" w:rsidRPr="004156F3" w:rsidTr="00B77914">
        <w:tc>
          <w:tcPr>
            <w:tcW w:w="1042" w:type="dxa"/>
            <w:tcBorders>
              <w:top w:val="nil"/>
              <w:left w:val="single" w:sz="6" w:space="0" w:color="auto"/>
              <w:bottom w:val="single" w:sz="6" w:space="0" w:color="auto"/>
              <w:right w:val="single" w:sz="6" w:space="0" w:color="auto"/>
            </w:tcBorders>
          </w:tcPr>
          <w:p w:rsidR="003120A8" w:rsidRPr="004156F3" w:rsidRDefault="003120A8" w:rsidP="00B77914">
            <w:pPr>
              <w:pStyle w:val="Style15"/>
              <w:rPr>
                <w:rStyle w:val="FontStyle33"/>
                <w:sz w:val="28"/>
                <w:szCs w:val="28"/>
              </w:rPr>
            </w:pPr>
            <w:r w:rsidRPr="004156F3">
              <w:rPr>
                <w:rStyle w:val="FontStyle33"/>
                <w:sz w:val="28"/>
                <w:szCs w:val="28"/>
              </w:rPr>
              <w:t>2.6</w:t>
            </w:r>
          </w:p>
        </w:tc>
        <w:tc>
          <w:tcPr>
            <w:tcW w:w="7032" w:type="dxa"/>
            <w:tcBorders>
              <w:top w:val="nil"/>
              <w:left w:val="single" w:sz="6" w:space="0" w:color="auto"/>
              <w:bottom w:val="single" w:sz="6" w:space="0" w:color="auto"/>
              <w:right w:val="single" w:sz="6" w:space="0" w:color="auto"/>
            </w:tcBorders>
          </w:tcPr>
          <w:p w:rsidR="003120A8" w:rsidRPr="004156F3" w:rsidRDefault="003120A8" w:rsidP="004156F3">
            <w:pPr>
              <w:pStyle w:val="Style10"/>
              <w:spacing w:line="240" w:lineRule="auto"/>
              <w:ind w:firstLine="567"/>
              <w:rPr>
                <w:rStyle w:val="FontStyle33"/>
                <w:sz w:val="28"/>
                <w:szCs w:val="28"/>
              </w:rPr>
            </w:pPr>
            <w:r w:rsidRPr="004156F3">
              <w:rPr>
                <w:rStyle w:val="FontStyle33"/>
                <w:sz w:val="28"/>
                <w:szCs w:val="28"/>
              </w:rPr>
              <w:t>Общая площадь помещений, в которых осуществляется образовательная деятельность, в расчете на одного учащегося</w:t>
            </w:r>
          </w:p>
        </w:tc>
        <w:tc>
          <w:tcPr>
            <w:tcW w:w="1613" w:type="dxa"/>
            <w:tcBorders>
              <w:top w:val="nil"/>
              <w:left w:val="single" w:sz="6" w:space="0" w:color="auto"/>
              <w:bottom w:val="single" w:sz="6" w:space="0" w:color="auto"/>
              <w:right w:val="single" w:sz="6" w:space="0" w:color="auto"/>
            </w:tcBorders>
          </w:tcPr>
          <w:p w:rsidR="003120A8" w:rsidRPr="004156F3" w:rsidRDefault="003120A8" w:rsidP="00B77914">
            <w:pPr>
              <w:pStyle w:val="Style15"/>
              <w:rPr>
                <w:rStyle w:val="FontStyle33"/>
                <w:sz w:val="28"/>
                <w:szCs w:val="28"/>
              </w:rPr>
            </w:pPr>
            <w:r w:rsidRPr="004156F3">
              <w:rPr>
                <w:rStyle w:val="FontStyle33"/>
                <w:sz w:val="28"/>
                <w:szCs w:val="28"/>
              </w:rPr>
              <w:t>6,2 кв. м</w:t>
            </w:r>
          </w:p>
        </w:tc>
      </w:tr>
    </w:tbl>
    <w:p w:rsidR="003120A8" w:rsidRPr="004156F3" w:rsidRDefault="003120A8" w:rsidP="004156F3">
      <w:pPr>
        <w:ind w:firstLine="567"/>
        <w:rPr>
          <w:sz w:val="28"/>
          <w:szCs w:val="28"/>
        </w:rPr>
      </w:pPr>
    </w:p>
    <w:p w:rsidR="00AF646F" w:rsidRDefault="00AF646F" w:rsidP="004156F3">
      <w:pPr>
        <w:ind w:firstLine="567"/>
        <w:rPr>
          <w:rStyle w:val="FontStyle33"/>
          <w:sz w:val="28"/>
          <w:szCs w:val="28"/>
        </w:rPr>
      </w:pPr>
    </w:p>
    <w:p w:rsidR="00AF646F" w:rsidRDefault="00AF646F" w:rsidP="004156F3">
      <w:pPr>
        <w:ind w:firstLine="567"/>
        <w:rPr>
          <w:rStyle w:val="FontStyle33"/>
          <w:sz w:val="28"/>
          <w:szCs w:val="28"/>
        </w:rPr>
      </w:pPr>
    </w:p>
    <w:p w:rsidR="003120A8" w:rsidRPr="004156F3" w:rsidRDefault="003120A8" w:rsidP="004156F3">
      <w:pPr>
        <w:ind w:firstLine="567"/>
        <w:rPr>
          <w:sz w:val="28"/>
          <w:szCs w:val="28"/>
        </w:rPr>
      </w:pPr>
      <w:r w:rsidRPr="004156F3">
        <w:rPr>
          <w:rStyle w:val="FontStyle33"/>
          <w:sz w:val="28"/>
          <w:szCs w:val="28"/>
        </w:rPr>
        <w:t xml:space="preserve">Директор МБОУ «СОШ №2» </w:t>
      </w:r>
      <w:r w:rsidR="00AF646F">
        <w:rPr>
          <w:rStyle w:val="FontStyle33"/>
          <w:sz w:val="28"/>
          <w:szCs w:val="28"/>
        </w:rPr>
        <w:t xml:space="preserve">ПГО             </w:t>
      </w:r>
      <w:r w:rsidRPr="004156F3">
        <w:rPr>
          <w:rStyle w:val="FontStyle33"/>
          <w:sz w:val="28"/>
          <w:szCs w:val="28"/>
        </w:rPr>
        <w:t xml:space="preserve">                            Н.В.Морозова</w:t>
      </w:r>
    </w:p>
    <w:sectPr w:rsidR="003120A8" w:rsidRPr="004156F3" w:rsidSect="004156F3">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2DC4F30"/>
    <w:lvl w:ilvl="0">
      <w:numFmt w:val="bullet"/>
      <w:lvlText w:val="*"/>
      <w:lvlJc w:val="left"/>
    </w:lvl>
  </w:abstractNum>
  <w:abstractNum w:abstractNumId="1">
    <w:nsid w:val="0D3568BA"/>
    <w:multiLevelType w:val="hybridMultilevel"/>
    <w:tmpl w:val="C2F60BC4"/>
    <w:lvl w:ilvl="0" w:tplc="4832F594">
      <w:start w:val="2"/>
      <w:numFmt w:val="decimal"/>
      <w:lvlText w:val="%1"/>
      <w:lvlJc w:val="left"/>
      <w:pPr>
        <w:ind w:left="462" w:hanging="360"/>
      </w:pPr>
      <w:rPr>
        <w:rFonts w:hint="default"/>
      </w:rPr>
    </w:lvl>
    <w:lvl w:ilvl="1" w:tplc="04190019" w:tentative="1">
      <w:start w:val="1"/>
      <w:numFmt w:val="lowerLetter"/>
      <w:lvlText w:val="%2."/>
      <w:lvlJc w:val="left"/>
      <w:pPr>
        <w:ind w:left="1182" w:hanging="360"/>
      </w:pPr>
    </w:lvl>
    <w:lvl w:ilvl="2" w:tplc="0419001B" w:tentative="1">
      <w:start w:val="1"/>
      <w:numFmt w:val="lowerRoman"/>
      <w:lvlText w:val="%3."/>
      <w:lvlJc w:val="right"/>
      <w:pPr>
        <w:ind w:left="1902" w:hanging="180"/>
      </w:pPr>
    </w:lvl>
    <w:lvl w:ilvl="3" w:tplc="0419000F" w:tentative="1">
      <w:start w:val="1"/>
      <w:numFmt w:val="decimal"/>
      <w:lvlText w:val="%4."/>
      <w:lvlJc w:val="left"/>
      <w:pPr>
        <w:ind w:left="2622" w:hanging="360"/>
      </w:pPr>
    </w:lvl>
    <w:lvl w:ilvl="4" w:tplc="04190019" w:tentative="1">
      <w:start w:val="1"/>
      <w:numFmt w:val="lowerLetter"/>
      <w:lvlText w:val="%5."/>
      <w:lvlJc w:val="left"/>
      <w:pPr>
        <w:ind w:left="3342" w:hanging="360"/>
      </w:pPr>
    </w:lvl>
    <w:lvl w:ilvl="5" w:tplc="0419001B" w:tentative="1">
      <w:start w:val="1"/>
      <w:numFmt w:val="lowerRoman"/>
      <w:lvlText w:val="%6."/>
      <w:lvlJc w:val="right"/>
      <w:pPr>
        <w:ind w:left="4062" w:hanging="180"/>
      </w:pPr>
    </w:lvl>
    <w:lvl w:ilvl="6" w:tplc="0419000F" w:tentative="1">
      <w:start w:val="1"/>
      <w:numFmt w:val="decimal"/>
      <w:lvlText w:val="%7."/>
      <w:lvlJc w:val="left"/>
      <w:pPr>
        <w:ind w:left="4782" w:hanging="360"/>
      </w:pPr>
    </w:lvl>
    <w:lvl w:ilvl="7" w:tplc="04190019" w:tentative="1">
      <w:start w:val="1"/>
      <w:numFmt w:val="lowerLetter"/>
      <w:lvlText w:val="%8."/>
      <w:lvlJc w:val="left"/>
      <w:pPr>
        <w:ind w:left="5502" w:hanging="360"/>
      </w:pPr>
    </w:lvl>
    <w:lvl w:ilvl="8" w:tplc="0419001B" w:tentative="1">
      <w:start w:val="1"/>
      <w:numFmt w:val="lowerRoman"/>
      <w:lvlText w:val="%9."/>
      <w:lvlJc w:val="right"/>
      <w:pPr>
        <w:ind w:left="6222" w:hanging="180"/>
      </w:pPr>
    </w:lvl>
  </w:abstractNum>
  <w:abstractNum w:abstractNumId="2">
    <w:nsid w:val="0EB90BF3"/>
    <w:multiLevelType w:val="hybridMultilevel"/>
    <w:tmpl w:val="280CDD9A"/>
    <w:lvl w:ilvl="0" w:tplc="E4ECEDEC">
      <w:start w:val="2"/>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3">
    <w:nsid w:val="427243AD"/>
    <w:multiLevelType w:val="hybridMultilevel"/>
    <w:tmpl w:val="0CAA202E"/>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4">
    <w:nsid w:val="59124D77"/>
    <w:multiLevelType w:val="hybridMultilevel"/>
    <w:tmpl w:val="0F5EDE86"/>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5">
    <w:nsid w:val="591A7232"/>
    <w:multiLevelType w:val="hybridMultilevel"/>
    <w:tmpl w:val="7CAE9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D9671D6"/>
    <w:multiLevelType w:val="hybridMultilevel"/>
    <w:tmpl w:val="3BE8910A"/>
    <w:lvl w:ilvl="0" w:tplc="CCDC8BF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422"/>
        <w:lvlJc w:val="left"/>
        <w:rPr>
          <w:rFonts w:ascii="Times New Roman" w:hAnsi="Times New Roman" w:hint="default"/>
        </w:rPr>
      </w:lvl>
    </w:lvlOverride>
  </w:num>
  <w:num w:numId="2">
    <w:abstractNumId w:val="0"/>
    <w:lvlOverride w:ilvl="0">
      <w:lvl w:ilvl="0">
        <w:numFmt w:val="bullet"/>
        <w:lvlText w:val="•"/>
        <w:legacy w:legacy="1" w:legacySpace="0" w:legacyIndent="418"/>
        <w:lvlJc w:val="left"/>
        <w:rPr>
          <w:rFonts w:ascii="Times New Roman" w:hAnsi="Times New Roman" w:hint="default"/>
        </w:rPr>
      </w:lvl>
    </w:lvlOverride>
  </w:num>
  <w:num w:numId="3">
    <w:abstractNumId w:val="6"/>
  </w:num>
  <w:num w:numId="4">
    <w:abstractNumId w:val="0"/>
    <w:lvlOverride w:ilvl="0">
      <w:lvl w:ilvl="0">
        <w:numFmt w:val="bullet"/>
        <w:lvlText w:val="-"/>
        <w:legacy w:legacy="1" w:legacySpace="0" w:legacyIndent="139"/>
        <w:lvlJc w:val="left"/>
        <w:rPr>
          <w:rFonts w:ascii="Times New Roman" w:hAnsi="Times New Roman" w:hint="default"/>
        </w:rPr>
      </w:lvl>
    </w:lvlOverride>
  </w:num>
  <w:num w:numId="5">
    <w:abstractNumId w:val="0"/>
    <w:lvlOverride w:ilvl="0">
      <w:lvl w:ilvl="0">
        <w:numFmt w:val="bullet"/>
        <w:lvlText w:val="*"/>
        <w:legacy w:legacy="1" w:legacySpace="0" w:legacyIndent="101"/>
        <w:lvlJc w:val="left"/>
        <w:rPr>
          <w:rFonts w:ascii="Times New Roman" w:hAnsi="Times New Roman" w:hint="default"/>
        </w:rPr>
      </w:lvl>
    </w:lvlOverride>
  </w:num>
  <w:num w:numId="6">
    <w:abstractNumId w:val="3"/>
  </w:num>
  <w:num w:numId="7">
    <w:abstractNumId w:val="2"/>
  </w:num>
  <w:num w:numId="8">
    <w:abstractNumId w:val="1"/>
  </w:num>
  <w:num w:numId="9">
    <w:abstractNumId w:val="4"/>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20A8"/>
    <w:rsid w:val="00005235"/>
    <w:rsid w:val="00033F22"/>
    <w:rsid w:val="00056CEE"/>
    <w:rsid w:val="000715DF"/>
    <w:rsid w:val="000751EA"/>
    <w:rsid w:val="000E2A32"/>
    <w:rsid w:val="000F3E4B"/>
    <w:rsid w:val="000F5643"/>
    <w:rsid w:val="00134B69"/>
    <w:rsid w:val="00146F83"/>
    <w:rsid w:val="00171BF3"/>
    <w:rsid w:val="00186F76"/>
    <w:rsid w:val="00193128"/>
    <w:rsid w:val="002207D7"/>
    <w:rsid w:val="0026298B"/>
    <w:rsid w:val="00287E8C"/>
    <w:rsid w:val="002A6009"/>
    <w:rsid w:val="002D235E"/>
    <w:rsid w:val="002D46EC"/>
    <w:rsid w:val="002D69EF"/>
    <w:rsid w:val="002F49C1"/>
    <w:rsid w:val="003120A8"/>
    <w:rsid w:val="00343EF1"/>
    <w:rsid w:val="00350739"/>
    <w:rsid w:val="0036219D"/>
    <w:rsid w:val="00362A69"/>
    <w:rsid w:val="003700EB"/>
    <w:rsid w:val="00382170"/>
    <w:rsid w:val="003A1495"/>
    <w:rsid w:val="003E63E9"/>
    <w:rsid w:val="00404561"/>
    <w:rsid w:val="0040739B"/>
    <w:rsid w:val="00407C48"/>
    <w:rsid w:val="004142A1"/>
    <w:rsid w:val="004156F3"/>
    <w:rsid w:val="00443CF4"/>
    <w:rsid w:val="00496D9E"/>
    <w:rsid w:val="004B314D"/>
    <w:rsid w:val="004D4D1D"/>
    <w:rsid w:val="004E5563"/>
    <w:rsid w:val="00516990"/>
    <w:rsid w:val="00533EBB"/>
    <w:rsid w:val="005469FE"/>
    <w:rsid w:val="00554ED6"/>
    <w:rsid w:val="00556B87"/>
    <w:rsid w:val="005773A9"/>
    <w:rsid w:val="00596B04"/>
    <w:rsid w:val="005F04B3"/>
    <w:rsid w:val="00606FF5"/>
    <w:rsid w:val="00614C36"/>
    <w:rsid w:val="006316A4"/>
    <w:rsid w:val="00632295"/>
    <w:rsid w:val="006332DF"/>
    <w:rsid w:val="00636C7A"/>
    <w:rsid w:val="00657957"/>
    <w:rsid w:val="00672953"/>
    <w:rsid w:val="006B3751"/>
    <w:rsid w:val="006D36DD"/>
    <w:rsid w:val="006D3ACC"/>
    <w:rsid w:val="0075296B"/>
    <w:rsid w:val="00764F46"/>
    <w:rsid w:val="00793FE1"/>
    <w:rsid w:val="007E4136"/>
    <w:rsid w:val="007E4177"/>
    <w:rsid w:val="00813628"/>
    <w:rsid w:val="008345F5"/>
    <w:rsid w:val="0083588D"/>
    <w:rsid w:val="00850B75"/>
    <w:rsid w:val="008570AD"/>
    <w:rsid w:val="00872546"/>
    <w:rsid w:val="00877A18"/>
    <w:rsid w:val="008A744D"/>
    <w:rsid w:val="008E11D5"/>
    <w:rsid w:val="0091097E"/>
    <w:rsid w:val="00912EA5"/>
    <w:rsid w:val="009766CD"/>
    <w:rsid w:val="00983C7F"/>
    <w:rsid w:val="009A0FE1"/>
    <w:rsid w:val="009B2B9C"/>
    <w:rsid w:val="009C3F20"/>
    <w:rsid w:val="009D4301"/>
    <w:rsid w:val="009F4494"/>
    <w:rsid w:val="00A05AD3"/>
    <w:rsid w:val="00A2178C"/>
    <w:rsid w:val="00A702DF"/>
    <w:rsid w:val="00A722D9"/>
    <w:rsid w:val="00A759AC"/>
    <w:rsid w:val="00A86123"/>
    <w:rsid w:val="00AB7B53"/>
    <w:rsid w:val="00AE1188"/>
    <w:rsid w:val="00AF646F"/>
    <w:rsid w:val="00B26C71"/>
    <w:rsid w:val="00B34EE9"/>
    <w:rsid w:val="00B6647D"/>
    <w:rsid w:val="00B75CC4"/>
    <w:rsid w:val="00B773E9"/>
    <w:rsid w:val="00B77914"/>
    <w:rsid w:val="00BC2FC8"/>
    <w:rsid w:val="00BE1D7F"/>
    <w:rsid w:val="00BF25F6"/>
    <w:rsid w:val="00C21D66"/>
    <w:rsid w:val="00C53F97"/>
    <w:rsid w:val="00C6334A"/>
    <w:rsid w:val="00C92F91"/>
    <w:rsid w:val="00D048D7"/>
    <w:rsid w:val="00D26E30"/>
    <w:rsid w:val="00D531E1"/>
    <w:rsid w:val="00D7088D"/>
    <w:rsid w:val="00D71C62"/>
    <w:rsid w:val="00D93968"/>
    <w:rsid w:val="00D97326"/>
    <w:rsid w:val="00DB49EA"/>
    <w:rsid w:val="00DC6E8E"/>
    <w:rsid w:val="00DD636B"/>
    <w:rsid w:val="00E0536B"/>
    <w:rsid w:val="00E17FCA"/>
    <w:rsid w:val="00E233F3"/>
    <w:rsid w:val="00E31999"/>
    <w:rsid w:val="00E43E34"/>
    <w:rsid w:val="00E671FA"/>
    <w:rsid w:val="00E74BA4"/>
    <w:rsid w:val="00E911D4"/>
    <w:rsid w:val="00EA12B2"/>
    <w:rsid w:val="00EE4A71"/>
    <w:rsid w:val="00EF149C"/>
    <w:rsid w:val="00EF2F3E"/>
    <w:rsid w:val="00F1518F"/>
    <w:rsid w:val="00F209D3"/>
    <w:rsid w:val="00F37315"/>
    <w:rsid w:val="00F4785D"/>
    <w:rsid w:val="00F83D81"/>
    <w:rsid w:val="00F93924"/>
    <w:rsid w:val="00FA2764"/>
    <w:rsid w:val="00FA5C1B"/>
    <w:rsid w:val="00FB3BB5"/>
    <w:rsid w:val="00FC60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ajorBidi"/>
        <w:sz w:val="28"/>
        <w:szCs w:val="22"/>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0A8"/>
    <w:pPr>
      <w:widowControl w:val="0"/>
      <w:autoSpaceDE w:val="0"/>
      <w:autoSpaceDN w:val="0"/>
      <w:adjustRightInd w:val="0"/>
      <w:spacing w:line="240" w:lineRule="auto"/>
    </w:pPr>
    <w:rPr>
      <w:rFonts w:eastAsiaTheme="minorEastAsia" w:cs="Times New Roman"/>
      <w:sz w:val="24"/>
      <w:szCs w:val="24"/>
      <w:lang w:val="ru-RU" w:eastAsia="ru-RU" w:bidi="ar-SA"/>
    </w:rPr>
  </w:style>
  <w:style w:type="paragraph" w:styleId="1">
    <w:name w:val="heading 1"/>
    <w:basedOn w:val="a"/>
    <w:next w:val="a"/>
    <w:link w:val="10"/>
    <w:uiPriority w:val="9"/>
    <w:qFormat/>
    <w:rsid w:val="007E4136"/>
    <w:pPr>
      <w:spacing w:before="480"/>
      <w:contextualSpacing/>
      <w:outlineLvl w:val="0"/>
    </w:pPr>
    <w:rPr>
      <w:smallCaps/>
      <w:spacing w:val="5"/>
      <w:sz w:val="36"/>
      <w:szCs w:val="36"/>
    </w:rPr>
  </w:style>
  <w:style w:type="paragraph" w:styleId="2">
    <w:name w:val="heading 2"/>
    <w:basedOn w:val="a"/>
    <w:next w:val="a"/>
    <w:link w:val="20"/>
    <w:uiPriority w:val="9"/>
    <w:semiHidden/>
    <w:unhideWhenUsed/>
    <w:qFormat/>
    <w:rsid w:val="007E4136"/>
    <w:pPr>
      <w:spacing w:before="200" w:line="271" w:lineRule="auto"/>
      <w:outlineLvl w:val="1"/>
    </w:pPr>
    <w:rPr>
      <w:smallCaps/>
      <w:szCs w:val="28"/>
    </w:rPr>
  </w:style>
  <w:style w:type="paragraph" w:styleId="3">
    <w:name w:val="heading 3"/>
    <w:basedOn w:val="a"/>
    <w:next w:val="a"/>
    <w:link w:val="30"/>
    <w:uiPriority w:val="9"/>
    <w:semiHidden/>
    <w:unhideWhenUsed/>
    <w:qFormat/>
    <w:rsid w:val="007E4136"/>
    <w:pPr>
      <w:spacing w:before="20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7E4136"/>
    <w:pPr>
      <w:spacing w:line="271" w:lineRule="auto"/>
      <w:outlineLvl w:val="3"/>
    </w:pPr>
    <w:rPr>
      <w:b/>
      <w:bCs/>
      <w:spacing w:val="5"/>
    </w:rPr>
  </w:style>
  <w:style w:type="paragraph" w:styleId="5">
    <w:name w:val="heading 5"/>
    <w:basedOn w:val="a"/>
    <w:next w:val="a"/>
    <w:link w:val="50"/>
    <w:uiPriority w:val="9"/>
    <w:semiHidden/>
    <w:unhideWhenUsed/>
    <w:qFormat/>
    <w:rsid w:val="007E4136"/>
    <w:pPr>
      <w:spacing w:line="271" w:lineRule="auto"/>
      <w:outlineLvl w:val="4"/>
    </w:pPr>
    <w:rPr>
      <w:i/>
      <w:iCs/>
    </w:rPr>
  </w:style>
  <w:style w:type="paragraph" w:styleId="6">
    <w:name w:val="heading 6"/>
    <w:basedOn w:val="a"/>
    <w:next w:val="a"/>
    <w:link w:val="60"/>
    <w:uiPriority w:val="9"/>
    <w:semiHidden/>
    <w:unhideWhenUsed/>
    <w:qFormat/>
    <w:rsid w:val="007E4136"/>
    <w:pPr>
      <w:shd w:val="clear" w:color="auto" w:fill="FFFFFF" w:themeFill="background1"/>
      <w:spacing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7E4136"/>
    <w:pPr>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7E4136"/>
    <w:pPr>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7E4136"/>
    <w:pPr>
      <w:spacing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4136"/>
    <w:rPr>
      <w:smallCaps/>
      <w:spacing w:val="5"/>
      <w:sz w:val="36"/>
      <w:szCs w:val="36"/>
    </w:rPr>
  </w:style>
  <w:style w:type="character" w:customStyle="1" w:styleId="20">
    <w:name w:val="Заголовок 2 Знак"/>
    <w:basedOn w:val="a0"/>
    <w:link w:val="2"/>
    <w:uiPriority w:val="9"/>
    <w:semiHidden/>
    <w:rsid w:val="007E4136"/>
    <w:rPr>
      <w:smallCaps/>
      <w:sz w:val="28"/>
      <w:szCs w:val="28"/>
    </w:rPr>
  </w:style>
  <w:style w:type="character" w:customStyle="1" w:styleId="30">
    <w:name w:val="Заголовок 3 Знак"/>
    <w:basedOn w:val="a0"/>
    <w:link w:val="3"/>
    <w:uiPriority w:val="9"/>
    <w:semiHidden/>
    <w:rsid w:val="007E4136"/>
    <w:rPr>
      <w:i/>
      <w:iCs/>
      <w:smallCaps/>
      <w:spacing w:val="5"/>
      <w:sz w:val="26"/>
      <w:szCs w:val="26"/>
    </w:rPr>
  </w:style>
  <w:style w:type="character" w:customStyle="1" w:styleId="40">
    <w:name w:val="Заголовок 4 Знак"/>
    <w:basedOn w:val="a0"/>
    <w:link w:val="4"/>
    <w:uiPriority w:val="9"/>
    <w:semiHidden/>
    <w:rsid w:val="007E4136"/>
    <w:rPr>
      <w:b/>
      <w:bCs/>
      <w:spacing w:val="5"/>
      <w:sz w:val="24"/>
      <w:szCs w:val="24"/>
    </w:rPr>
  </w:style>
  <w:style w:type="character" w:customStyle="1" w:styleId="50">
    <w:name w:val="Заголовок 5 Знак"/>
    <w:basedOn w:val="a0"/>
    <w:link w:val="5"/>
    <w:uiPriority w:val="9"/>
    <w:semiHidden/>
    <w:rsid w:val="007E4136"/>
    <w:rPr>
      <w:i/>
      <w:iCs/>
      <w:sz w:val="24"/>
      <w:szCs w:val="24"/>
    </w:rPr>
  </w:style>
  <w:style w:type="character" w:customStyle="1" w:styleId="60">
    <w:name w:val="Заголовок 6 Знак"/>
    <w:basedOn w:val="a0"/>
    <w:link w:val="6"/>
    <w:uiPriority w:val="9"/>
    <w:semiHidden/>
    <w:rsid w:val="007E4136"/>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7E4136"/>
    <w:rPr>
      <w:b/>
      <w:bCs/>
      <w:i/>
      <w:iCs/>
      <w:color w:val="5A5A5A" w:themeColor="text1" w:themeTint="A5"/>
      <w:sz w:val="20"/>
      <w:szCs w:val="20"/>
    </w:rPr>
  </w:style>
  <w:style w:type="character" w:customStyle="1" w:styleId="80">
    <w:name w:val="Заголовок 8 Знак"/>
    <w:basedOn w:val="a0"/>
    <w:link w:val="8"/>
    <w:uiPriority w:val="9"/>
    <w:semiHidden/>
    <w:rsid w:val="007E4136"/>
    <w:rPr>
      <w:b/>
      <w:bCs/>
      <w:color w:val="7F7F7F" w:themeColor="text1" w:themeTint="80"/>
      <w:sz w:val="20"/>
      <w:szCs w:val="20"/>
    </w:rPr>
  </w:style>
  <w:style w:type="character" w:customStyle="1" w:styleId="90">
    <w:name w:val="Заголовок 9 Знак"/>
    <w:basedOn w:val="a0"/>
    <w:link w:val="9"/>
    <w:uiPriority w:val="9"/>
    <w:semiHidden/>
    <w:rsid w:val="007E4136"/>
    <w:rPr>
      <w:b/>
      <w:bCs/>
      <w:i/>
      <w:iCs/>
      <w:color w:val="7F7F7F" w:themeColor="text1" w:themeTint="80"/>
      <w:sz w:val="18"/>
      <w:szCs w:val="18"/>
    </w:rPr>
  </w:style>
  <w:style w:type="paragraph" w:styleId="a3">
    <w:name w:val="Title"/>
    <w:basedOn w:val="a"/>
    <w:next w:val="a"/>
    <w:link w:val="a4"/>
    <w:uiPriority w:val="10"/>
    <w:qFormat/>
    <w:rsid w:val="007E4136"/>
    <w:pPr>
      <w:spacing w:after="300"/>
      <w:contextualSpacing/>
    </w:pPr>
    <w:rPr>
      <w:smallCaps/>
      <w:sz w:val="52"/>
      <w:szCs w:val="52"/>
    </w:rPr>
  </w:style>
  <w:style w:type="character" w:customStyle="1" w:styleId="a4">
    <w:name w:val="Название Знак"/>
    <w:basedOn w:val="a0"/>
    <w:link w:val="a3"/>
    <w:uiPriority w:val="10"/>
    <w:rsid w:val="007E4136"/>
    <w:rPr>
      <w:smallCaps/>
      <w:sz w:val="52"/>
      <w:szCs w:val="52"/>
    </w:rPr>
  </w:style>
  <w:style w:type="paragraph" w:styleId="a5">
    <w:name w:val="Subtitle"/>
    <w:basedOn w:val="a"/>
    <w:next w:val="a"/>
    <w:link w:val="a6"/>
    <w:uiPriority w:val="11"/>
    <w:qFormat/>
    <w:rsid w:val="007E4136"/>
    <w:rPr>
      <w:i/>
      <w:iCs/>
      <w:smallCaps/>
      <w:spacing w:val="10"/>
      <w:szCs w:val="28"/>
    </w:rPr>
  </w:style>
  <w:style w:type="character" w:customStyle="1" w:styleId="a6">
    <w:name w:val="Подзаголовок Знак"/>
    <w:basedOn w:val="a0"/>
    <w:link w:val="a5"/>
    <w:uiPriority w:val="11"/>
    <w:rsid w:val="007E4136"/>
    <w:rPr>
      <w:i/>
      <w:iCs/>
      <w:smallCaps/>
      <w:spacing w:val="10"/>
      <w:sz w:val="28"/>
      <w:szCs w:val="28"/>
    </w:rPr>
  </w:style>
  <w:style w:type="character" w:styleId="a7">
    <w:name w:val="Strong"/>
    <w:uiPriority w:val="22"/>
    <w:qFormat/>
    <w:rsid w:val="007E4136"/>
    <w:rPr>
      <w:b/>
      <w:bCs/>
    </w:rPr>
  </w:style>
  <w:style w:type="character" w:styleId="a8">
    <w:name w:val="Emphasis"/>
    <w:uiPriority w:val="20"/>
    <w:qFormat/>
    <w:rsid w:val="007E4136"/>
    <w:rPr>
      <w:b/>
      <w:bCs/>
      <w:i/>
      <w:iCs/>
      <w:spacing w:val="10"/>
    </w:rPr>
  </w:style>
  <w:style w:type="paragraph" w:styleId="a9">
    <w:name w:val="No Spacing"/>
    <w:basedOn w:val="a"/>
    <w:uiPriority w:val="1"/>
    <w:qFormat/>
    <w:rsid w:val="007E4136"/>
  </w:style>
  <w:style w:type="paragraph" w:styleId="aa">
    <w:name w:val="List Paragraph"/>
    <w:basedOn w:val="a"/>
    <w:uiPriority w:val="34"/>
    <w:qFormat/>
    <w:rsid w:val="007E4136"/>
    <w:pPr>
      <w:ind w:left="720"/>
      <w:contextualSpacing/>
    </w:pPr>
  </w:style>
  <w:style w:type="paragraph" w:styleId="21">
    <w:name w:val="Quote"/>
    <w:basedOn w:val="a"/>
    <w:next w:val="a"/>
    <w:link w:val="22"/>
    <w:uiPriority w:val="29"/>
    <w:qFormat/>
    <w:rsid w:val="007E4136"/>
    <w:rPr>
      <w:i/>
      <w:iCs/>
    </w:rPr>
  </w:style>
  <w:style w:type="character" w:customStyle="1" w:styleId="22">
    <w:name w:val="Цитата 2 Знак"/>
    <w:basedOn w:val="a0"/>
    <w:link w:val="21"/>
    <w:uiPriority w:val="29"/>
    <w:rsid w:val="007E4136"/>
    <w:rPr>
      <w:i/>
      <w:iCs/>
    </w:rPr>
  </w:style>
  <w:style w:type="paragraph" w:styleId="ab">
    <w:name w:val="Intense Quote"/>
    <w:basedOn w:val="a"/>
    <w:next w:val="a"/>
    <w:link w:val="ac"/>
    <w:uiPriority w:val="30"/>
    <w:qFormat/>
    <w:rsid w:val="007E4136"/>
    <w:pPr>
      <w:pBdr>
        <w:top w:val="single" w:sz="4" w:space="10" w:color="auto"/>
        <w:bottom w:val="single" w:sz="4" w:space="10" w:color="auto"/>
      </w:pBdr>
      <w:spacing w:before="240" w:after="240" w:line="300" w:lineRule="auto"/>
      <w:ind w:left="1152" w:right="1152"/>
      <w:jc w:val="both"/>
    </w:pPr>
    <w:rPr>
      <w:i/>
      <w:iCs/>
    </w:rPr>
  </w:style>
  <w:style w:type="character" w:customStyle="1" w:styleId="ac">
    <w:name w:val="Выделенная цитата Знак"/>
    <w:basedOn w:val="a0"/>
    <w:link w:val="ab"/>
    <w:uiPriority w:val="30"/>
    <w:rsid w:val="007E4136"/>
    <w:rPr>
      <w:i/>
      <w:iCs/>
    </w:rPr>
  </w:style>
  <w:style w:type="character" w:styleId="ad">
    <w:name w:val="Subtle Emphasis"/>
    <w:uiPriority w:val="19"/>
    <w:qFormat/>
    <w:rsid w:val="007E4136"/>
    <w:rPr>
      <w:i/>
      <w:iCs/>
    </w:rPr>
  </w:style>
  <w:style w:type="character" w:styleId="ae">
    <w:name w:val="Intense Emphasis"/>
    <w:uiPriority w:val="21"/>
    <w:qFormat/>
    <w:rsid w:val="007E4136"/>
    <w:rPr>
      <w:b/>
      <w:bCs/>
      <w:i/>
      <w:iCs/>
    </w:rPr>
  </w:style>
  <w:style w:type="character" w:styleId="af">
    <w:name w:val="Subtle Reference"/>
    <w:basedOn w:val="a0"/>
    <w:uiPriority w:val="31"/>
    <w:qFormat/>
    <w:rsid w:val="007E4136"/>
    <w:rPr>
      <w:smallCaps/>
    </w:rPr>
  </w:style>
  <w:style w:type="character" w:styleId="af0">
    <w:name w:val="Intense Reference"/>
    <w:uiPriority w:val="32"/>
    <w:qFormat/>
    <w:rsid w:val="007E4136"/>
    <w:rPr>
      <w:b/>
      <w:bCs/>
      <w:smallCaps/>
    </w:rPr>
  </w:style>
  <w:style w:type="character" w:styleId="af1">
    <w:name w:val="Book Title"/>
    <w:basedOn w:val="a0"/>
    <w:uiPriority w:val="33"/>
    <w:qFormat/>
    <w:rsid w:val="007E4136"/>
    <w:rPr>
      <w:i/>
      <w:iCs/>
      <w:smallCaps/>
      <w:spacing w:val="5"/>
    </w:rPr>
  </w:style>
  <w:style w:type="paragraph" w:styleId="af2">
    <w:name w:val="TOC Heading"/>
    <w:basedOn w:val="1"/>
    <w:next w:val="a"/>
    <w:uiPriority w:val="39"/>
    <w:semiHidden/>
    <w:unhideWhenUsed/>
    <w:qFormat/>
    <w:rsid w:val="007E4136"/>
    <w:pPr>
      <w:outlineLvl w:val="9"/>
    </w:pPr>
  </w:style>
  <w:style w:type="paragraph" w:customStyle="1" w:styleId="Style2">
    <w:name w:val="Style2"/>
    <w:basedOn w:val="a"/>
    <w:uiPriority w:val="99"/>
    <w:rsid w:val="003120A8"/>
  </w:style>
  <w:style w:type="paragraph" w:customStyle="1" w:styleId="Style4">
    <w:name w:val="Style4"/>
    <w:basedOn w:val="a"/>
    <w:uiPriority w:val="99"/>
    <w:rsid w:val="003120A8"/>
  </w:style>
  <w:style w:type="paragraph" w:customStyle="1" w:styleId="Style6">
    <w:name w:val="Style6"/>
    <w:basedOn w:val="a"/>
    <w:uiPriority w:val="99"/>
    <w:rsid w:val="003120A8"/>
  </w:style>
  <w:style w:type="paragraph" w:customStyle="1" w:styleId="Style7">
    <w:name w:val="Style7"/>
    <w:basedOn w:val="a"/>
    <w:uiPriority w:val="99"/>
    <w:rsid w:val="003120A8"/>
    <w:pPr>
      <w:spacing w:line="278" w:lineRule="exact"/>
      <w:jc w:val="both"/>
    </w:pPr>
  </w:style>
  <w:style w:type="paragraph" w:customStyle="1" w:styleId="Style8">
    <w:name w:val="Style8"/>
    <w:basedOn w:val="a"/>
    <w:uiPriority w:val="99"/>
    <w:rsid w:val="003120A8"/>
    <w:pPr>
      <w:spacing w:line="552" w:lineRule="exact"/>
    </w:pPr>
  </w:style>
  <w:style w:type="character" w:customStyle="1" w:styleId="FontStyle26">
    <w:name w:val="Font Style26"/>
    <w:basedOn w:val="a0"/>
    <w:uiPriority w:val="99"/>
    <w:rsid w:val="003120A8"/>
    <w:rPr>
      <w:rFonts w:ascii="Times New Roman" w:hAnsi="Times New Roman" w:cs="Times New Roman"/>
      <w:b/>
      <w:bCs/>
      <w:sz w:val="24"/>
      <w:szCs w:val="24"/>
    </w:rPr>
  </w:style>
  <w:style w:type="character" w:customStyle="1" w:styleId="FontStyle32">
    <w:name w:val="Font Style32"/>
    <w:basedOn w:val="a0"/>
    <w:uiPriority w:val="99"/>
    <w:rsid w:val="003120A8"/>
    <w:rPr>
      <w:rFonts w:ascii="Times New Roman" w:hAnsi="Times New Roman" w:cs="Times New Roman"/>
      <w:b/>
      <w:bCs/>
      <w:sz w:val="22"/>
      <w:szCs w:val="22"/>
    </w:rPr>
  </w:style>
  <w:style w:type="character" w:customStyle="1" w:styleId="FontStyle33">
    <w:name w:val="Font Style33"/>
    <w:basedOn w:val="a0"/>
    <w:uiPriority w:val="99"/>
    <w:rsid w:val="003120A8"/>
    <w:rPr>
      <w:rFonts w:ascii="Times New Roman" w:hAnsi="Times New Roman" w:cs="Times New Roman"/>
      <w:sz w:val="22"/>
      <w:szCs w:val="22"/>
    </w:rPr>
  </w:style>
  <w:style w:type="paragraph" w:customStyle="1" w:styleId="Style15">
    <w:name w:val="Style15"/>
    <w:basedOn w:val="a"/>
    <w:uiPriority w:val="99"/>
    <w:rsid w:val="003120A8"/>
  </w:style>
  <w:style w:type="paragraph" w:customStyle="1" w:styleId="Style18">
    <w:name w:val="Style18"/>
    <w:basedOn w:val="a"/>
    <w:uiPriority w:val="99"/>
    <w:rsid w:val="003120A8"/>
    <w:pPr>
      <w:spacing w:line="254" w:lineRule="exact"/>
    </w:pPr>
  </w:style>
  <w:style w:type="paragraph" w:customStyle="1" w:styleId="Style23">
    <w:name w:val="Style23"/>
    <w:basedOn w:val="a"/>
    <w:uiPriority w:val="99"/>
    <w:rsid w:val="003120A8"/>
    <w:pPr>
      <w:spacing w:line="182" w:lineRule="exact"/>
    </w:pPr>
  </w:style>
  <w:style w:type="paragraph" w:customStyle="1" w:styleId="Style24">
    <w:name w:val="Style24"/>
    <w:basedOn w:val="a"/>
    <w:uiPriority w:val="99"/>
    <w:rsid w:val="003120A8"/>
    <w:pPr>
      <w:spacing w:line="245" w:lineRule="exact"/>
    </w:pPr>
  </w:style>
  <w:style w:type="character" w:customStyle="1" w:styleId="FontStyle29">
    <w:name w:val="Font Style29"/>
    <w:basedOn w:val="a0"/>
    <w:uiPriority w:val="99"/>
    <w:rsid w:val="003120A8"/>
    <w:rPr>
      <w:rFonts w:ascii="Times New Roman" w:hAnsi="Times New Roman" w:cs="Times New Roman"/>
      <w:sz w:val="16"/>
      <w:szCs w:val="16"/>
    </w:rPr>
  </w:style>
  <w:style w:type="character" w:customStyle="1" w:styleId="FontStyle30">
    <w:name w:val="Font Style30"/>
    <w:basedOn w:val="a0"/>
    <w:uiPriority w:val="99"/>
    <w:rsid w:val="003120A8"/>
    <w:rPr>
      <w:rFonts w:ascii="Times New Roman" w:hAnsi="Times New Roman" w:cs="Times New Roman"/>
      <w:sz w:val="20"/>
      <w:szCs w:val="20"/>
    </w:rPr>
  </w:style>
  <w:style w:type="character" w:customStyle="1" w:styleId="FontStyle31">
    <w:name w:val="Font Style31"/>
    <w:basedOn w:val="a0"/>
    <w:uiPriority w:val="99"/>
    <w:rsid w:val="003120A8"/>
    <w:rPr>
      <w:rFonts w:ascii="Times New Roman" w:hAnsi="Times New Roman" w:cs="Times New Roman"/>
      <w:b/>
      <w:bCs/>
      <w:sz w:val="20"/>
      <w:szCs w:val="20"/>
    </w:rPr>
  </w:style>
  <w:style w:type="paragraph" w:customStyle="1" w:styleId="Style17">
    <w:name w:val="Style17"/>
    <w:basedOn w:val="a"/>
    <w:uiPriority w:val="99"/>
    <w:rsid w:val="003120A8"/>
    <w:pPr>
      <w:spacing w:line="274" w:lineRule="exact"/>
      <w:ind w:hanging="422"/>
      <w:jc w:val="both"/>
    </w:pPr>
  </w:style>
  <w:style w:type="paragraph" w:customStyle="1" w:styleId="Style19">
    <w:name w:val="Style19"/>
    <w:basedOn w:val="a"/>
    <w:uiPriority w:val="99"/>
    <w:rsid w:val="003120A8"/>
    <w:pPr>
      <w:spacing w:line="276" w:lineRule="exact"/>
      <w:ind w:firstLine="533"/>
      <w:jc w:val="both"/>
    </w:pPr>
  </w:style>
  <w:style w:type="paragraph" w:customStyle="1" w:styleId="Style21">
    <w:name w:val="Style21"/>
    <w:basedOn w:val="a"/>
    <w:uiPriority w:val="99"/>
    <w:rsid w:val="003120A8"/>
  </w:style>
  <w:style w:type="paragraph" w:customStyle="1" w:styleId="Style5">
    <w:name w:val="Style5"/>
    <w:basedOn w:val="a"/>
    <w:uiPriority w:val="99"/>
    <w:rsid w:val="003120A8"/>
    <w:pPr>
      <w:spacing w:line="269" w:lineRule="exact"/>
    </w:pPr>
  </w:style>
  <w:style w:type="paragraph" w:customStyle="1" w:styleId="Style13">
    <w:name w:val="Style13"/>
    <w:basedOn w:val="a"/>
    <w:uiPriority w:val="99"/>
    <w:rsid w:val="003120A8"/>
  </w:style>
  <w:style w:type="paragraph" w:customStyle="1" w:styleId="Style11">
    <w:name w:val="Style11"/>
    <w:basedOn w:val="a"/>
    <w:uiPriority w:val="99"/>
    <w:rsid w:val="003120A8"/>
    <w:pPr>
      <w:spacing w:line="276" w:lineRule="exact"/>
      <w:ind w:firstLine="557"/>
    </w:pPr>
  </w:style>
  <w:style w:type="paragraph" w:customStyle="1" w:styleId="Style10">
    <w:name w:val="Style10"/>
    <w:basedOn w:val="a"/>
    <w:uiPriority w:val="99"/>
    <w:rsid w:val="003120A8"/>
    <w:pPr>
      <w:spacing w:line="254" w:lineRule="exact"/>
      <w:jc w:val="center"/>
    </w:pPr>
  </w:style>
  <w:style w:type="paragraph" w:styleId="af3">
    <w:name w:val="Balloon Text"/>
    <w:basedOn w:val="a"/>
    <w:link w:val="af4"/>
    <w:uiPriority w:val="99"/>
    <w:semiHidden/>
    <w:unhideWhenUsed/>
    <w:rsid w:val="00F1518F"/>
    <w:rPr>
      <w:rFonts w:ascii="Tahoma" w:hAnsi="Tahoma" w:cs="Tahoma"/>
      <w:sz w:val="16"/>
      <w:szCs w:val="16"/>
    </w:rPr>
  </w:style>
  <w:style w:type="character" w:customStyle="1" w:styleId="af4">
    <w:name w:val="Текст выноски Знак"/>
    <w:basedOn w:val="a0"/>
    <w:link w:val="af3"/>
    <w:uiPriority w:val="99"/>
    <w:semiHidden/>
    <w:rsid w:val="00F1518F"/>
    <w:rPr>
      <w:rFonts w:ascii="Tahoma" w:eastAsiaTheme="minorEastAsia" w:hAnsi="Tahoma" w:cs="Tahoma"/>
      <w:sz w:val="16"/>
      <w:szCs w:val="16"/>
      <w:lang w:val="ru-RU" w:eastAsia="ru-RU" w:bidi="ar-SA"/>
    </w:rPr>
  </w:style>
  <w:style w:type="character" w:styleId="af5">
    <w:name w:val="Hyperlink"/>
    <w:basedOn w:val="a0"/>
    <w:uiPriority w:val="99"/>
    <w:unhideWhenUsed/>
    <w:rsid w:val="00E74BA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096;&#1082;&#1086;&#1083;&#1072;2&#1087;&#1075;&#1086;.&#1088;&#109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23984-7D29-4638-B5BB-07D51D136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5077</Words>
  <Characters>28945</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zavuch1</dc:creator>
  <cp:lastModifiedBy>User</cp:lastModifiedBy>
  <cp:revision>3</cp:revision>
  <cp:lastPrinted>2021-05-26T03:42:00Z</cp:lastPrinted>
  <dcterms:created xsi:type="dcterms:W3CDTF">2022-06-14T06:51:00Z</dcterms:created>
  <dcterms:modified xsi:type="dcterms:W3CDTF">2022-06-14T06:52:00Z</dcterms:modified>
</cp:coreProperties>
</file>