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CF" w:rsidRDefault="00A73DCF"/>
    <w:p w:rsidR="00A73DCF" w:rsidRDefault="00A73DCF">
      <w:pPr>
        <w:jc w:val="center"/>
      </w:pPr>
    </w:p>
    <w:p w:rsidR="001A6AA1" w:rsidRDefault="005E5BA8" w:rsidP="00EF32E1">
      <w:pPr>
        <w:jc w:val="center"/>
      </w:pPr>
      <w:r w:rsidRPr="005E5BA8">
        <w:t>МУНИЦИПАЛЬНОЕ БЮДЖЕТНОЕ ОБЩЕОБРАЗОВАТЕЛЬНОЕ УЧРЕЖДЕНИЕ</w:t>
      </w:r>
    </w:p>
    <w:p w:rsidR="001A6AA1" w:rsidRDefault="005E5BA8" w:rsidP="00EF32E1">
      <w:pPr>
        <w:jc w:val="center"/>
      </w:pPr>
      <w:r w:rsidRPr="005E5BA8">
        <w:t xml:space="preserve"> «СРЕДНЯЯ ОБЩЕОБРАЗОВАТЕЛЬНАЯ ШКОЛА №2» </w:t>
      </w:r>
    </w:p>
    <w:p w:rsidR="00EF32E1" w:rsidRDefault="005E5BA8" w:rsidP="00EF32E1">
      <w:pPr>
        <w:jc w:val="center"/>
      </w:pPr>
      <w:r w:rsidRPr="005E5BA8">
        <w:t xml:space="preserve">ПАРТИЗАНСКОГО ГОРОДСКОГО </w:t>
      </w:r>
    </w:p>
    <w:p w:rsidR="00A73DCF" w:rsidRDefault="005E5BA8" w:rsidP="00EF32E1">
      <w:pPr>
        <w:jc w:val="center"/>
      </w:pPr>
      <w:r w:rsidRPr="005E5BA8">
        <w:t>ОКРУГА</w:t>
      </w:r>
    </w:p>
    <w:p w:rsidR="00A73DCF" w:rsidRDefault="00A73DCF" w:rsidP="00EF32E1">
      <w:pPr>
        <w:jc w:val="center"/>
      </w:pPr>
    </w:p>
    <w:p w:rsidR="00EF32E1" w:rsidRDefault="00EF32E1"/>
    <w:p w:rsidR="00EF32E1" w:rsidRDefault="00EF32E1"/>
    <w:p w:rsidR="00EF32E1" w:rsidRDefault="00EF32E1"/>
    <w:p w:rsidR="00EF32E1" w:rsidRDefault="00EF32E1"/>
    <w:p w:rsidR="001A6AA1" w:rsidRDefault="001A6AA1" w:rsidP="001A6AA1">
      <w:r>
        <w:t xml:space="preserve">         </w:t>
      </w:r>
      <w:r w:rsidRPr="005E5BA8">
        <w:t xml:space="preserve">  «Рассмотрено»      </w:t>
      </w:r>
      <w:r>
        <w:t xml:space="preserve">                      </w:t>
      </w:r>
      <w:r w:rsidRPr="005E5BA8">
        <w:t xml:space="preserve">       </w:t>
      </w:r>
      <w:r>
        <w:t xml:space="preserve">  </w:t>
      </w:r>
    </w:p>
    <w:p w:rsidR="001A6AA1" w:rsidRDefault="001A6AA1" w:rsidP="001A6AA1">
      <w:r>
        <w:t xml:space="preserve">          </w:t>
      </w:r>
      <w:r w:rsidRPr="005E5BA8">
        <w:t xml:space="preserve">  Руководитель МО               </w:t>
      </w:r>
      <w:r>
        <w:t xml:space="preserve">            </w:t>
      </w:r>
      <w:r w:rsidRPr="005E5BA8">
        <w:t xml:space="preserve">     </w:t>
      </w:r>
      <w:r>
        <w:t xml:space="preserve">       </w:t>
      </w:r>
    </w:p>
    <w:p w:rsidR="001A6AA1" w:rsidRDefault="001A6AA1" w:rsidP="001A6AA1">
      <w:r w:rsidRPr="005E5BA8">
        <w:t xml:space="preserve">  </w:t>
      </w:r>
      <w:r>
        <w:t xml:space="preserve">      </w:t>
      </w:r>
      <w:r w:rsidRPr="005E5BA8">
        <w:t xml:space="preserve">  _____/Е.В.Лысенко </w:t>
      </w:r>
      <w:r>
        <w:t xml:space="preserve">                                  </w:t>
      </w:r>
    </w:p>
    <w:p w:rsidR="001A6AA1" w:rsidRDefault="001A6AA1" w:rsidP="001A6AA1">
      <w:r>
        <w:t xml:space="preserve">       </w:t>
      </w:r>
      <w:r w:rsidRPr="005E5BA8">
        <w:t xml:space="preserve">«____»______2021г.                </w:t>
      </w:r>
      <w:r>
        <w:t xml:space="preserve">                  </w:t>
      </w:r>
      <w:r w:rsidRPr="005E5BA8">
        <w:t xml:space="preserve">   </w:t>
      </w:r>
      <w:r>
        <w:t xml:space="preserve">      </w:t>
      </w:r>
    </w:p>
    <w:p w:rsidR="005E5BA8" w:rsidRDefault="005E5BA8" w:rsidP="001A6AA1"/>
    <w:p w:rsidR="005E5BA8" w:rsidRDefault="001A6AA1">
      <w:pPr>
        <w:jc w:val="center"/>
      </w:pPr>
      <w:r w:rsidRPr="001A6AA1">
        <w:drawing>
          <wp:inline distT="0" distB="0" distL="0" distR="0">
            <wp:extent cx="2702204" cy="1353312"/>
            <wp:effectExtent l="19050" t="0" r="2896" b="0"/>
            <wp:docPr id="3" name="Рисунок 1" descr="C:\Users\zavuch1\AppData\Local\Microsoft\Windows\Temporary Internet Files\Content.Word\подпись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1\AppData\Local\Microsoft\Windows\Temporary Internet Files\Content.Word\подпись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85" cy="135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BA8" w:rsidRDefault="005E5BA8">
      <w:pPr>
        <w:jc w:val="center"/>
      </w:pPr>
    </w:p>
    <w:p w:rsidR="005E5BA8" w:rsidRDefault="005E5BA8">
      <w:pPr>
        <w:jc w:val="center"/>
      </w:pPr>
    </w:p>
    <w:p w:rsidR="005E5BA8" w:rsidRPr="005E5BA8" w:rsidRDefault="005E5BA8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Pr="001A6AA1" w:rsidRDefault="005E5BA8">
      <w:pPr>
        <w:jc w:val="center"/>
        <w:rPr>
          <w:sz w:val="28"/>
          <w:szCs w:val="28"/>
        </w:rPr>
      </w:pPr>
      <w:r w:rsidRPr="001A6AA1">
        <w:rPr>
          <w:sz w:val="28"/>
          <w:szCs w:val="28"/>
        </w:rPr>
        <w:t>РАБОЧАЯ ПРОГРАММА</w:t>
      </w:r>
    </w:p>
    <w:p w:rsidR="00A73DCF" w:rsidRPr="001A6AA1" w:rsidRDefault="00A73DCF">
      <w:pPr>
        <w:jc w:val="center"/>
        <w:rPr>
          <w:sz w:val="28"/>
          <w:szCs w:val="28"/>
        </w:rPr>
      </w:pPr>
    </w:p>
    <w:p w:rsidR="00A73DCF" w:rsidRPr="001A6AA1" w:rsidRDefault="005E5BA8">
      <w:pPr>
        <w:jc w:val="center"/>
        <w:rPr>
          <w:sz w:val="28"/>
          <w:szCs w:val="28"/>
        </w:rPr>
      </w:pPr>
      <w:r w:rsidRPr="001A6AA1">
        <w:rPr>
          <w:sz w:val="28"/>
          <w:szCs w:val="28"/>
        </w:rPr>
        <w:t xml:space="preserve">учебного предмета </w:t>
      </w:r>
      <w:proofErr w:type="gramStart"/>
      <w:r w:rsidRPr="001A6AA1">
        <w:rPr>
          <w:sz w:val="28"/>
          <w:szCs w:val="28"/>
        </w:rPr>
        <w:t>ИЗО</w:t>
      </w:r>
      <w:proofErr w:type="gramEnd"/>
    </w:p>
    <w:p w:rsidR="00A73DCF" w:rsidRPr="001A6AA1" w:rsidRDefault="005E5BA8">
      <w:pPr>
        <w:jc w:val="center"/>
        <w:rPr>
          <w:sz w:val="28"/>
          <w:szCs w:val="28"/>
        </w:rPr>
      </w:pPr>
      <w:r w:rsidRPr="001A6AA1">
        <w:rPr>
          <w:sz w:val="28"/>
          <w:szCs w:val="28"/>
        </w:rPr>
        <w:t>по ФГОС</w:t>
      </w:r>
    </w:p>
    <w:p w:rsidR="00A73DCF" w:rsidRPr="001A6AA1" w:rsidRDefault="005E5BA8">
      <w:pPr>
        <w:jc w:val="center"/>
        <w:rPr>
          <w:sz w:val="28"/>
          <w:szCs w:val="28"/>
        </w:rPr>
      </w:pPr>
      <w:r w:rsidRPr="001A6AA1">
        <w:rPr>
          <w:sz w:val="28"/>
          <w:szCs w:val="28"/>
        </w:rPr>
        <w:t>(7 класс)</w:t>
      </w:r>
    </w:p>
    <w:p w:rsidR="00A73DCF" w:rsidRDefault="00A73DCF">
      <w:pPr>
        <w:jc w:val="center"/>
      </w:pPr>
    </w:p>
    <w:p w:rsidR="00A73DCF" w:rsidRDefault="005E5BA8">
      <w:pPr>
        <w:jc w:val="center"/>
      </w:pPr>
      <w:r w:rsidRPr="005E5BA8">
        <w:t>на 2021 — 2022 учебный год</w:t>
      </w: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5E5BA8" w:rsidP="001A6AA1">
      <w:pPr>
        <w:jc w:val="right"/>
      </w:pPr>
      <w:r w:rsidRPr="005E5BA8">
        <w:t xml:space="preserve">Учитель по предмету </w:t>
      </w:r>
      <w:proofErr w:type="gramStart"/>
      <w:r w:rsidRPr="005E5BA8">
        <w:t>ИЗО</w:t>
      </w:r>
      <w:proofErr w:type="gramEnd"/>
    </w:p>
    <w:p w:rsidR="00A73DCF" w:rsidRDefault="00A73DCF" w:rsidP="001A6AA1">
      <w:pPr>
        <w:jc w:val="right"/>
      </w:pPr>
    </w:p>
    <w:p w:rsidR="00A73DCF" w:rsidRDefault="005E5BA8" w:rsidP="001A6AA1">
      <w:pPr>
        <w:jc w:val="right"/>
      </w:pPr>
      <w:proofErr w:type="spellStart"/>
      <w:r w:rsidRPr="005E5BA8">
        <w:t>Чечуга</w:t>
      </w:r>
      <w:proofErr w:type="spellEnd"/>
      <w:r w:rsidRPr="005E5BA8">
        <w:t xml:space="preserve"> Юлия Алексеевна</w:t>
      </w:r>
    </w:p>
    <w:p w:rsidR="00A73DCF" w:rsidRDefault="00A73DCF" w:rsidP="001A6AA1">
      <w:pPr>
        <w:jc w:val="right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 w:rsidP="00EF32E1"/>
    <w:p w:rsidR="00A73DCF" w:rsidRDefault="00A73DCF">
      <w:pPr>
        <w:jc w:val="center"/>
      </w:pPr>
    </w:p>
    <w:p w:rsidR="00A73DCF" w:rsidRDefault="00A73DCF">
      <w:pPr>
        <w:jc w:val="center"/>
      </w:pPr>
    </w:p>
    <w:p w:rsidR="00A73DCF" w:rsidRDefault="00A73DCF">
      <w:pPr>
        <w:jc w:val="center"/>
      </w:pPr>
    </w:p>
    <w:p w:rsidR="001A6AA1" w:rsidRDefault="001A6AA1" w:rsidP="001A6AA1">
      <w:pPr>
        <w:jc w:val="center"/>
      </w:pPr>
      <w:proofErr w:type="spellStart"/>
      <w:r>
        <w:t>Партизанск</w:t>
      </w:r>
      <w:proofErr w:type="spellEnd"/>
    </w:p>
    <w:p w:rsidR="00A73DCF" w:rsidRPr="001A6AA1" w:rsidRDefault="005E5BA8" w:rsidP="001A6AA1">
      <w:pPr>
        <w:jc w:val="center"/>
      </w:pPr>
      <w:r w:rsidRPr="005E5BA8">
        <w:t>2021 год</w:t>
      </w:r>
    </w:p>
    <w:p w:rsidR="00A73DCF" w:rsidRDefault="00A73DCF">
      <w:pPr>
        <w:jc w:val="center"/>
      </w:pPr>
    </w:p>
    <w:p w:rsidR="00A73DCF" w:rsidRDefault="00A73DCF" w:rsidP="00EF32E1">
      <w:pPr>
        <w:rPr>
          <w:b/>
        </w:rPr>
      </w:pPr>
    </w:p>
    <w:p w:rsidR="00A73DCF" w:rsidRDefault="00A73DCF"/>
    <w:p w:rsidR="001A6AA1" w:rsidRDefault="001A6AA1">
      <w:pPr>
        <w:rPr>
          <w:b/>
        </w:rPr>
      </w:pPr>
    </w:p>
    <w:p w:rsidR="001A6AA1" w:rsidRDefault="001A6AA1">
      <w:pPr>
        <w:rPr>
          <w:b/>
        </w:rPr>
      </w:pPr>
    </w:p>
    <w:p w:rsidR="00A73DCF" w:rsidRDefault="005E5BA8" w:rsidP="001A6AA1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A73DCF" w:rsidRDefault="005E5BA8">
      <w:pPr>
        <w:jc w:val="both"/>
        <w:rPr>
          <w:color w:val="1D1B11"/>
        </w:rPr>
      </w:pPr>
      <w:r>
        <w:t xml:space="preserve">         Рабочая программа для учащихся 7 класса по предмету Искусство. Изобразительное искусство, </w:t>
      </w:r>
      <w:r>
        <w:rPr>
          <w:color w:val="1D1B11"/>
        </w:rPr>
        <w:t>разработана на основе :</w:t>
      </w:r>
    </w:p>
    <w:p w:rsidR="00A73DCF" w:rsidRDefault="005E5BA8">
      <w:pPr>
        <w:jc w:val="both"/>
        <w:rPr>
          <w:color w:val="1D1B11"/>
        </w:rPr>
      </w:pPr>
      <w:r>
        <w:rPr>
          <w:color w:val="1D1B11"/>
        </w:rPr>
        <w:t>-Федерального компонента государственного образовательного стандарта основного общего образования</w:t>
      </w:r>
    </w:p>
    <w:p w:rsidR="00A73DCF" w:rsidRDefault="005E5BA8">
      <w:pPr>
        <w:jc w:val="both"/>
      </w:pPr>
      <w:r>
        <w:t>- авторской программы «Искусство. Изобразительное искусство», авторы: С.П. Ломов, С.Е. Игнатьев, М.В. Кармазина, Н.С. Иванова, Н.В. Долгоаршинных.</w:t>
      </w:r>
    </w:p>
    <w:p w:rsidR="00A73DCF" w:rsidRDefault="00A73D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3DCF" w:rsidRDefault="005E5B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A73DCF" w:rsidRDefault="005E5B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рассчитана на учащихся  7 класса, 1 час в неделю, 35 часа в год.</w:t>
      </w:r>
    </w:p>
    <w:p w:rsidR="00A73DCF" w:rsidRDefault="005E5B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 программы</w:t>
      </w:r>
    </w:p>
    <w:p w:rsidR="00A73DCF" w:rsidRDefault="00A7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DCF" w:rsidRDefault="005E5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«Искусство. Изобразительное искусство». 5-9 классы. – 3 – е изд., пересмотр. – М.: Дрофа, 2014 г. авторы: С.П. Ломов, С.Е. Игнатьев, М.В. Кармазина, Н.С. Иванова, Н.В. Долгоаршинных.</w:t>
      </w:r>
    </w:p>
    <w:p w:rsidR="00A73DCF" w:rsidRDefault="005E5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Искусство.  Изобразительное искусство 7 кл: учебник в 2 ч./  С.П.,  Ломов, С.Е. Игнатьев, М.В. Карамзина – 2 - е  изд., стереотип. – М. :  Дрофа, 2015 г.</w:t>
      </w:r>
    </w:p>
    <w:p w:rsidR="00A73DCF" w:rsidRDefault="00A73DCF">
      <w:pPr>
        <w:spacing w:line="276" w:lineRule="auto"/>
        <w:rPr>
          <w:b/>
        </w:rPr>
      </w:pPr>
    </w:p>
    <w:p w:rsidR="00A73DCF" w:rsidRDefault="005E5BA8">
      <w:pPr>
        <w:spacing w:line="276" w:lineRule="auto"/>
        <w:ind w:firstLine="709"/>
        <w:jc w:val="both"/>
      </w:pPr>
      <w:r>
        <w:rPr>
          <w:b/>
        </w:rPr>
        <w:t>Цель</w:t>
      </w:r>
      <w:r>
        <w:t xml:space="preserve"> программы: формирование художественной культуры учащихся как неотъемлемой культуры духовной. </w:t>
      </w:r>
    </w:p>
    <w:p w:rsidR="00A73DCF" w:rsidRDefault="005E5BA8">
      <w:pPr>
        <w:spacing w:line="276" w:lineRule="auto"/>
        <w:ind w:firstLine="709"/>
        <w:jc w:val="both"/>
      </w:pPr>
      <w:r>
        <w:rPr>
          <w:b/>
        </w:rPr>
        <w:t xml:space="preserve">Задачами </w:t>
      </w:r>
      <w:r>
        <w:t>курса являются:</w:t>
      </w:r>
    </w:p>
    <w:p w:rsidR="00A73DCF" w:rsidRDefault="005E5BA8">
      <w:pPr>
        <w:spacing w:line="276" w:lineRule="auto"/>
        <w:ind w:firstLine="720"/>
        <w:jc w:val="both"/>
      </w:pPr>
      <w:r>
        <w:t>- формирование у учащихся нравственно-эстетической отзывчивости на прекрасное и безобразное в жизни и искусстве;</w:t>
      </w:r>
    </w:p>
    <w:p w:rsidR="00A73DCF" w:rsidRDefault="005E5BA8">
      <w:pPr>
        <w:spacing w:line="276" w:lineRule="auto"/>
        <w:ind w:firstLine="720"/>
        <w:jc w:val="both"/>
      </w:pPr>
      <w:r>
        <w:t>- формирование художественно-творческой активности школьника;</w:t>
      </w:r>
    </w:p>
    <w:p w:rsidR="00A73DCF" w:rsidRDefault="005E5BA8">
      <w:pPr>
        <w:spacing w:line="276" w:lineRule="auto"/>
        <w:ind w:firstLine="720"/>
        <w:jc w:val="both"/>
      </w:pPr>
      <w: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A73DCF" w:rsidRDefault="005E5BA8">
      <w:pPr>
        <w:spacing w:line="276" w:lineRule="auto"/>
        <w:ind w:firstLine="708"/>
        <w:jc w:val="both"/>
        <w:rPr>
          <w:color w:val="141412"/>
        </w:rPr>
      </w:pPr>
      <w:r>
        <w:rPr>
          <w:color w:val="141412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  <w:r>
        <w:rPr>
          <w:color w:val="141412"/>
        </w:rPr>
        <w:br/>
        <w:t>освоение художественной культуры как формы материального выражения в пространственных формах духовных ценностей;</w:t>
      </w:r>
    </w:p>
    <w:p w:rsidR="00A73DCF" w:rsidRDefault="005E5BA8">
      <w:pPr>
        <w:spacing w:line="276" w:lineRule="auto"/>
        <w:ind w:firstLine="708"/>
        <w:jc w:val="both"/>
        <w:rPr>
          <w:color w:val="141412"/>
        </w:rPr>
      </w:pPr>
      <w:r>
        <w:rPr>
          <w:color w:val="141412"/>
        </w:rPr>
        <w:t>- формирование понимания эмоционального и ценностного смысла визуально-пространственной формы;</w:t>
      </w:r>
    </w:p>
    <w:p w:rsidR="00A73DCF" w:rsidRDefault="005E5BA8">
      <w:pPr>
        <w:spacing w:line="276" w:lineRule="auto"/>
        <w:ind w:firstLine="708"/>
        <w:jc w:val="both"/>
        <w:rPr>
          <w:color w:val="141412"/>
        </w:rPr>
      </w:pPr>
      <w:r>
        <w:rPr>
          <w:color w:val="141412"/>
        </w:rPr>
        <w:t>-  развитие творческого опыта как формирования способности к самостоятельным действиям в состоянии неопределенности;</w:t>
      </w:r>
    </w:p>
    <w:p w:rsidR="00A73DCF" w:rsidRDefault="005E5BA8">
      <w:pPr>
        <w:spacing w:line="276" w:lineRule="auto"/>
        <w:ind w:firstLine="708"/>
        <w:jc w:val="both"/>
        <w:rPr>
          <w:color w:val="141412"/>
        </w:rPr>
      </w:pPr>
      <w:r>
        <w:rPr>
          <w:color w:val="141412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73DCF" w:rsidRDefault="005E5BA8">
      <w:pPr>
        <w:spacing w:line="276" w:lineRule="auto"/>
        <w:ind w:firstLine="708"/>
        <w:jc w:val="both"/>
        <w:rPr>
          <w:color w:val="141412"/>
        </w:rPr>
      </w:pPr>
      <w:r>
        <w:rPr>
          <w:color w:val="141412"/>
        </w:rPr>
        <w:t>- воспитание уважения к истории культуры своего Отечества, выраженной в его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A73DCF" w:rsidRDefault="005E5BA8">
      <w:pPr>
        <w:spacing w:line="276" w:lineRule="auto"/>
        <w:ind w:firstLine="708"/>
        <w:jc w:val="both"/>
        <w:rPr>
          <w:color w:val="141412"/>
        </w:rPr>
      </w:pPr>
      <w:r>
        <w:rPr>
          <w:color w:val="141412"/>
        </w:rPr>
        <w:t>- развитие способности ориентироваться в мире современной художественной культуры;</w:t>
      </w:r>
    </w:p>
    <w:p w:rsidR="00A73DCF" w:rsidRDefault="005E5BA8">
      <w:pPr>
        <w:spacing w:line="276" w:lineRule="auto"/>
        <w:ind w:firstLine="708"/>
        <w:jc w:val="both"/>
        <w:rPr>
          <w:color w:val="141412"/>
        </w:rPr>
      </w:pPr>
      <w:r>
        <w:rPr>
          <w:color w:val="141412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A73DCF" w:rsidRDefault="00A73DCF">
      <w:pPr>
        <w:ind w:firstLine="720"/>
        <w:jc w:val="both"/>
        <w:rPr>
          <w:b/>
        </w:rPr>
      </w:pPr>
    </w:p>
    <w:p w:rsidR="00A73DCF" w:rsidRDefault="00A73DCF">
      <w:pPr>
        <w:ind w:firstLine="720"/>
        <w:jc w:val="both"/>
        <w:rPr>
          <w:b/>
        </w:rPr>
      </w:pPr>
    </w:p>
    <w:p w:rsidR="00A73DCF" w:rsidRDefault="005E5BA8">
      <w:pPr>
        <w:jc w:val="both"/>
      </w:pPr>
      <w:r>
        <w:t>Программа учитывает особенности познавательной деятельности детей, обучающихся по программе 7 вида</w:t>
      </w:r>
    </w:p>
    <w:p w:rsidR="00A73DCF" w:rsidRDefault="005E5BA8">
      <w:pPr>
        <w:rPr>
          <w:color w:val="000000"/>
        </w:rPr>
      </w:pPr>
      <w:r>
        <w:rPr>
          <w:color w:val="000000"/>
        </w:rPr>
        <w:t xml:space="preserve">       </w:t>
      </w:r>
      <w:r>
        <w:rPr>
          <w:b/>
          <w:color w:val="000000"/>
        </w:rPr>
        <w:t>Типичные особенности, свойственные детям с ЗПР.</w:t>
      </w:r>
    </w:p>
    <w:p w:rsidR="00A73DCF" w:rsidRDefault="005E5BA8">
      <w:pPr>
        <w:rPr>
          <w:color w:val="000000"/>
        </w:rPr>
      </w:pPr>
      <w:r>
        <w:rPr>
          <w:color w:val="000000"/>
        </w:rPr>
        <w:t>      1. Ребенок с ЗПР отличается наивностью, несамостоятельностью, непосредственностью.</w:t>
      </w:r>
    </w:p>
    <w:p w:rsidR="00A73DCF" w:rsidRDefault="005E5BA8">
      <w:pPr>
        <w:rPr>
          <w:color w:val="000000"/>
        </w:rPr>
      </w:pPr>
      <w:r>
        <w:rPr>
          <w:color w:val="000000"/>
        </w:rPr>
        <w:t>      2. Ребенок затрудняется в организации собственной целенаправленной деятельности. </w:t>
      </w:r>
      <w:r>
        <w:rPr>
          <w:color w:val="000000"/>
        </w:rPr>
        <w:br/>
        <w:t xml:space="preserve">      3. Информацию, идущую от учителя, ученик воспринимает замедленно и так же ее перерабатывает, а </w:t>
      </w:r>
      <w:r>
        <w:rPr>
          <w:color w:val="000000"/>
        </w:rPr>
        <w:lastRenderedPageBreak/>
        <w:t>для более полного восприятия он нуждается в наглядно-практической опоре и в предельной развернутости инструкций. Словесно-логическое мышление недоразвито, поэтому ребенок долго не может освоить свернутые мыслительные операции. </w:t>
      </w:r>
      <w:r>
        <w:rPr>
          <w:color w:val="000000"/>
        </w:rPr>
        <w:br/>
        <w:t>      4. У детей с ЗПР низкий уровень работоспособности, быстрая утомляемость, объем и темп работы ниже, чем у нормального ребенка. </w:t>
      </w:r>
      <w:r>
        <w:rPr>
          <w:color w:val="000000"/>
        </w:rPr>
        <w:br/>
        <w:t>      5. Внимание  детей с ЗПР характеризуется: </w:t>
      </w:r>
      <w:r>
        <w:rPr>
          <w:color w:val="000000"/>
        </w:rPr>
        <w:br/>
        <w:t>      • неустойчивостью; </w:t>
      </w:r>
      <w:r>
        <w:rPr>
          <w:color w:val="000000"/>
        </w:rPr>
        <w:br/>
        <w:t>      • большой отвлекаемостью; </w:t>
      </w:r>
      <w:r>
        <w:rPr>
          <w:color w:val="000000"/>
        </w:rPr>
        <w:br/>
        <w:t>      • недостаточной концентрированностью на объекте. </w:t>
      </w:r>
      <w:r>
        <w:rPr>
          <w:color w:val="000000"/>
        </w:rPr>
        <w:br/>
        <w:t xml:space="preserve">      Недостатки внимания сказываются негативно на процессах ощущения и восприятия. </w:t>
      </w:r>
      <w:r>
        <w:rPr>
          <w:color w:val="000000"/>
        </w:rPr>
        <w:br/>
        <w:t>    6.  Существенным недостатком восприятия является значительно замедленные процессы переработки информации, поступающие через органы чувств. </w:t>
      </w:r>
      <w:r>
        <w:rPr>
          <w:color w:val="000000"/>
        </w:rPr>
        <w:br/>
        <w:t xml:space="preserve">    7.      По сравнению с нормальными детьми дети с ЗПР характеризуются сниженным уровнем познавательной активности. Это проявляется в недостаточной любознательности.      У детей с ЗПР нет готовности к решению познавательных задач, так как нет особой сосредоточенности и собранности. У большинства детей с ЗПР не обнаруживается готовность к интеллектуальному усилию. </w:t>
      </w:r>
    </w:p>
    <w:p w:rsidR="00A73DCF" w:rsidRDefault="005E5BA8">
      <w:pPr>
        <w:rPr>
          <w:color w:val="000000"/>
        </w:rPr>
      </w:pPr>
      <w:r>
        <w:rPr>
          <w:color w:val="000000"/>
        </w:rPr>
        <w:t xml:space="preserve">   8.Детям с ЗПР свойственны импульсивность, расторможенностъ, повышенная двигательная активность, медлительность, вялость.</w:t>
      </w:r>
    </w:p>
    <w:p w:rsidR="00A73DCF" w:rsidRDefault="005E5BA8">
      <w:pPr>
        <w:rPr>
          <w:color w:val="000000"/>
        </w:rPr>
      </w:pPr>
      <w:r>
        <w:rPr>
          <w:color w:val="000000"/>
        </w:rPr>
        <w:t>    9. Устная речь детей с ЗПР содержит негрубые нарушения как произношения, так и грамматического строя. Для многих из них характерны: </w:t>
      </w:r>
      <w:r>
        <w:rPr>
          <w:color w:val="000000"/>
        </w:rPr>
        <w:br/>
        <w:t>      • недостаточность звукопроизношения свистящих и шипящих звуков (сигматизм), нарушение произношения звука [р] (ротацизм), которое обусловлено вялостью артикуляции; </w:t>
      </w:r>
      <w:r>
        <w:rPr>
          <w:color w:val="000000"/>
        </w:rPr>
        <w:br/>
        <w:t>      • недостаточная сформированность фонематического слуха и фонематического восприятия; </w:t>
      </w:r>
      <w:r>
        <w:rPr>
          <w:color w:val="000000"/>
        </w:rPr>
        <w:br/>
        <w:t>      • недостаточность межанализаторного взаимодействия, т.е. дети с трудом образуют слуходвигательное, зрительно-двигательные, слухозрительные связи; </w:t>
      </w:r>
      <w:r>
        <w:rPr>
          <w:color w:val="000000"/>
        </w:rPr>
        <w:br/>
        <w:t>      • недостаточность словарного запаса, он представлен прилагательными, местоимениями, наречиями, причастиями и деепричастиями; </w:t>
      </w:r>
      <w:r>
        <w:rPr>
          <w:color w:val="000000"/>
        </w:rPr>
        <w:br/>
        <w:t xml:space="preserve">      • нарушение логического построения связанных высказываний. </w:t>
      </w:r>
    </w:p>
    <w:p w:rsidR="00A73DCF" w:rsidRDefault="005E5BA8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10.</w:t>
      </w:r>
      <w:r>
        <w:t>Наблюдается застревание на второстепенных деталях и пропуск важного логического звена, нарушение передачи последовательности событий. Дети с ЗПР легко соскальзывают с одной темы на другую. </w:t>
      </w:r>
      <w:r>
        <w:br/>
      </w:r>
      <w:r>
        <w:rPr>
          <w:b/>
          <w:bCs/>
          <w:color w:val="000000"/>
          <w:shd w:val="clear" w:color="auto" w:fill="FFFFFF"/>
        </w:rPr>
        <w:t>Коррекционная работа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 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СКК VII вида отрицательно влияют на успешность обучения и являются основной причиной их стойкой неуспеваемости в учебе.</w:t>
      </w:r>
      <w:r>
        <w:rPr>
          <w:color w:val="000000"/>
        </w:rPr>
        <w:t xml:space="preserve"> 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направления. </w:t>
      </w:r>
      <w:r>
        <w:rPr>
          <w:color w:val="000000"/>
        </w:rPr>
        <w:br/>
        <w:t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 </w:t>
      </w:r>
      <w:r>
        <w:rPr>
          <w:color w:val="000000"/>
        </w:rPr>
        <w:br/>
        <w:t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 </w:t>
      </w:r>
      <w:r>
        <w:rPr>
          <w:color w:val="000000"/>
        </w:rPr>
        <w:br/>
        <w:t>Развитие различных видов мышления :развитие наглядно-образного мышления; </w:t>
      </w:r>
      <w:r>
        <w:rPr>
          <w:color w:val="000000"/>
        </w:rPr>
        <w:br/>
        <w:t>развитие словесно-логического мышления (умение видеть и устанавливать логические связи между предметами, явлениями и событиями). </w:t>
      </w:r>
      <w:r>
        <w:rPr>
          <w:color w:val="000000"/>
        </w:rPr>
        <w:br/>
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 </w:t>
      </w:r>
      <w:r>
        <w:rPr>
          <w:color w:val="000000"/>
        </w:rPr>
        <w:br/>
        <w:t xml:space="preserve"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</w:t>
      </w:r>
      <w:r>
        <w:rPr>
          <w:color w:val="000000"/>
        </w:rPr>
        <w:lastRenderedPageBreak/>
        <w:t>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 </w:t>
      </w:r>
      <w:r>
        <w:rPr>
          <w:color w:val="000000"/>
        </w:rPr>
        <w:br/>
        <w:t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 </w:t>
      </w:r>
      <w:r>
        <w:rPr>
          <w:color w:val="000000"/>
        </w:rPr>
        <w:br/>
        <w:t>Расширение представлений об окружающем мире и обогащение словаря. Коррекция индивидуальных пробелов в знаниях. </w:t>
      </w:r>
      <w:r>
        <w:rPr>
          <w:color w:val="000000"/>
        </w:rPr>
        <w:br/>
      </w:r>
    </w:p>
    <w:p w:rsidR="00A73DCF" w:rsidRDefault="00A73DCF">
      <w:pPr>
        <w:ind w:firstLine="720"/>
        <w:jc w:val="both"/>
        <w:rPr>
          <w:b/>
        </w:rPr>
      </w:pPr>
    </w:p>
    <w:p w:rsidR="00A73DCF" w:rsidRDefault="005E5BA8">
      <w:pPr>
        <w:ind w:firstLine="720"/>
        <w:jc w:val="both"/>
      </w:pPr>
      <w:r>
        <w:rPr>
          <w:b/>
        </w:rPr>
        <w:t>Предметные результаты</w:t>
      </w:r>
      <w:r>
        <w:t xml:space="preserve"> характеризуют опыт учащихся в художественно-творческой деятельности, который приобретается и  закрепляется в процессе освоения учебного предмета:</w:t>
      </w:r>
    </w:p>
    <w:p w:rsidR="00A73DCF" w:rsidRDefault="005E5BA8">
      <w:pPr>
        <w:jc w:val="both"/>
      </w:pPr>
      <w:r>
        <w:t>- формирование основ художественной культуры обучающихся как части их общей духовной культуры; развитие эстетического эмоционально-ценностного видения окружающего мира; развитие зрительной памяти, ассоциативного мышления, художественного вкуса и творческого воображения;</w:t>
      </w:r>
    </w:p>
    <w:p w:rsidR="00A73DCF" w:rsidRDefault="005E5BA8">
      <w:pPr>
        <w:jc w:val="both"/>
      </w:pPr>
      <w:r>
        <w:t>- развитие визуально-пространственного мышления как формы эмоционально-ценностного освоения мира и самовыражения;</w:t>
      </w:r>
    </w:p>
    <w:p w:rsidR="00A73DCF" w:rsidRDefault="005E5BA8">
      <w:pPr>
        <w:jc w:val="both"/>
      </w:pPr>
      <w:r>
        <w:t>- освоение художественной культуры во всём многообразии её видов, жанров, стилей как материального выражения духовных ценностей, воплощённых в пространственных формах (фольклорное творчество, классические произведения, искусство современности);</w:t>
      </w:r>
    </w:p>
    <w:p w:rsidR="00A73DCF" w:rsidRDefault="005E5BA8">
      <w:pPr>
        <w:jc w:val="both"/>
      </w:pPr>
      <w:r>
        <w:t>- воспитание уважения к истории культуры Отечества;</w:t>
      </w:r>
    </w:p>
    <w:p w:rsidR="00A73DCF" w:rsidRDefault="005E5BA8">
      <w:pPr>
        <w:ind w:firstLine="720"/>
        <w:jc w:val="both"/>
      </w:pPr>
      <w:r>
        <w:t>- приобретение опыта создания художественного образа в разных видах и жанрах  визуально-пространственных искусств: изобразительных (живопись, графика, скульптура), декоративно-прикладных, в архитектуре и дизайне;</w:t>
      </w:r>
    </w:p>
    <w:p w:rsidR="00A73DCF" w:rsidRDefault="005E5BA8">
      <w:pPr>
        <w:jc w:val="both"/>
      </w:pPr>
      <w:r>
        <w:t>- приобретение опыта работы различными художественными материалами 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др.);</w:t>
      </w:r>
    </w:p>
    <w:p w:rsidR="00A73DCF" w:rsidRDefault="005E5BA8">
      <w:pPr>
        <w:jc w:val="both"/>
      </w:pPr>
      <w:r>
        <w:t>- развитие потребности в общении с произведениями изобразительного искусства;</w:t>
      </w:r>
    </w:p>
    <w:p w:rsidR="00A73DCF" w:rsidRDefault="005E5BA8">
      <w:pPr>
        <w:jc w:val="both"/>
      </w:pPr>
      <w:r>
        <w:t>- осознание значимости искусства и творчества в личной  и культурной самоидентификации личности;</w:t>
      </w:r>
    </w:p>
    <w:p w:rsidR="00A73DCF" w:rsidRDefault="005E5BA8">
      <w:pPr>
        <w:jc w:val="both"/>
      </w:pPr>
      <w:r>
        <w:t xml:space="preserve">- развитие индивидуальных творческих  способностей обучающихся, формирование устойчивого интереса  к творческой деятельности. </w:t>
      </w:r>
    </w:p>
    <w:p w:rsidR="00A73DCF" w:rsidRDefault="00A73DCF">
      <w:pPr>
        <w:spacing w:line="276" w:lineRule="auto"/>
        <w:jc w:val="both"/>
        <w:rPr>
          <w:b/>
        </w:rPr>
      </w:pPr>
    </w:p>
    <w:p w:rsidR="00A73DCF" w:rsidRDefault="005E5BA8">
      <w:pPr>
        <w:spacing w:line="276" w:lineRule="auto"/>
        <w:jc w:val="center"/>
        <w:rPr>
          <w:b/>
        </w:rPr>
      </w:pPr>
      <w:r>
        <w:rPr>
          <w:b/>
        </w:rPr>
        <w:t>Содержание программы</w:t>
      </w:r>
    </w:p>
    <w:p w:rsidR="00A73DCF" w:rsidRDefault="005E5BA8">
      <w:pPr>
        <w:spacing w:line="276" w:lineRule="auto"/>
        <w:jc w:val="both"/>
      </w:pPr>
      <w:r>
        <w:t>рассчитано на художественную деятельность школьников на уроках в разнообразных формах: изображение  на плоскости и в объёме; декоративную и конструктивную работу;  восприятие явлений действительности и произведений искусства (слайдов, репродукций, С</w:t>
      </w:r>
      <w:r>
        <w:rPr>
          <w:lang w:val="en-US"/>
        </w:rPr>
        <w:t>D</w:t>
      </w:r>
      <w:r>
        <w:t>-программ); обсуждение работ товарищей; результаты собственного коллективного 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A73DCF" w:rsidRDefault="005E5BA8">
      <w:pPr>
        <w:spacing w:line="276" w:lineRule="auto"/>
        <w:ind w:firstLine="720"/>
        <w:jc w:val="both"/>
      </w:pPr>
      <w:r>
        <w:t>Художественные знания, умения и навыки являются основным средством приобщения к художественной культуре, вводятся в широком воспитательном контексте. Художественные умения и навыки группируются вокруг общих проблем: форма и пропорции, пространство, светотональность, цвет, линия, объём, фактура материала, ритм, композиция. Эти средства художественной выразительности учащиеся осваивают на протяжении 1-7 классов.</w:t>
      </w:r>
    </w:p>
    <w:p w:rsidR="00A73DCF" w:rsidRDefault="00A73DCF">
      <w:pPr>
        <w:spacing w:line="276" w:lineRule="auto"/>
        <w:jc w:val="center"/>
        <w:rPr>
          <w:b/>
        </w:rPr>
      </w:pPr>
    </w:p>
    <w:p w:rsidR="00A73DCF" w:rsidRDefault="005E5B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    план</w:t>
      </w:r>
    </w:p>
    <w:p w:rsidR="00A73DCF" w:rsidRDefault="00A73DCF">
      <w:pPr>
        <w:jc w:val="center"/>
        <w:textAlignment w:val="top"/>
        <w:rPr>
          <w:b/>
        </w:rPr>
      </w:pPr>
    </w:p>
    <w:p w:rsidR="00A73DCF" w:rsidRDefault="00A73DCF">
      <w:pPr>
        <w:jc w:val="center"/>
        <w:textAlignment w:val="top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2835"/>
        <w:gridCol w:w="992"/>
        <w:gridCol w:w="4927"/>
      </w:tblGrid>
      <w:tr w:rsidR="00A73DCF">
        <w:tc>
          <w:tcPr>
            <w:tcW w:w="81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492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A73DCF">
        <w:tc>
          <w:tcPr>
            <w:tcW w:w="81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мягкими материалами. Перспектива. Объем и контраст в рисунке. Рисование головы человека.</w:t>
            </w:r>
          </w:p>
        </w:tc>
      </w:tr>
      <w:tr w:rsidR="00A73DCF">
        <w:tc>
          <w:tcPr>
            <w:tcW w:w="81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Живопись 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Пространственная среда. Контраст и живопись. Живописные техники.</w:t>
            </w:r>
          </w:p>
        </w:tc>
      </w:tr>
      <w:tr w:rsidR="00A73DCF">
        <w:tc>
          <w:tcPr>
            <w:tcW w:w="81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композиции пейзажа. Композиция в художественном творчестве мастера.</w:t>
            </w:r>
          </w:p>
        </w:tc>
      </w:tr>
      <w:tr w:rsidR="00A73DCF">
        <w:tc>
          <w:tcPr>
            <w:tcW w:w="81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Флористический дизайн</w:t>
            </w:r>
          </w:p>
        </w:tc>
      </w:tr>
      <w:tr w:rsidR="00A73DCF">
        <w:tc>
          <w:tcPr>
            <w:tcW w:w="81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Монументальное и декоративно прикладное искусство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Монументальные виды искусства. Искусство изготовления ковров и декоративных тканей.</w:t>
            </w:r>
          </w:p>
        </w:tc>
      </w:tr>
      <w:tr w:rsidR="00A73DCF">
        <w:tc>
          <w:tcPr>
            <w:tcW w:w="81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об искусстве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A73DCF" w:rsidRDefault="005E5BA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 мира. Музеи России. Дворцово – парковые ансамбли.</w:t>
            </w:r>
          </w:p>
        </w:tc>
      </w:tr>
      <w:tr w:rsidR="00A73DCF">
        <w:tc>
          <w:tcPr>
            <w:tcW w:w="817" w:type="dxa"/>
          </w:tcPr>
          <w:p w:rsidR="00A73DCF" w:rsidRDefault="00A73DCF">
            <w:pPr>
              <w:jc w:val="center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DCF" w:rsidRDefault="00A73DCF">
            <w:pPr>
              <w:jc w:val="center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textAlignment w:val="top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927" w:type="dxa"/>
          </w:tcPr>
          <w:p w:rsidR="00A73DCF" w:rsidRDefault="00A73DCF">
            <w:pPr>
              <w:jc w:val="center"/>
              <w:textAlignment w:val="top"/>
              <w:rPr>
                <w:b/>
                <w:sz w:val="24"/>
                <w:szCs w:val="24"/>
              </w:rPr>
            </w:pPr>
          </w:p>
        </w:tc>
      </w:tr>
    </w:tbl>
    <w:p w:rsidR="00EF32E1" w:rsidRDefault="00EF32E1" w:rsidP="00EF32E1">
      <w:pPr>
        <w:rPr>
          <w:b/>
        </w:rPr>
      </w:pPr>
    </w:p>
    <w:p w:rsidR="00EF32E1" w:rsidRPr="00EF32E1" w:rsidRDefault="00EF32E1" w:rsidP="00EF32E1">
      <w:pPr>
        <w:rPr>
          <w:b/>
        </w:rPr>
      </w:pPr>
    </w:p>
    <w:p w:rsidR="00EF32E1" w:rsidRPr="00EF32E1" w:rsidRDefault="00EF32E1" w:rsidP="00EF32E1">
      <w:pPr>
        <w:jc w:val="center"/>
        <w:rPr>
          <w:b/>
        </w:rPr>
      </w:pPr>
      <w:r w:rsidRPr="00EF32E1">
        <w:rPr>
          <w:b/>
        </w:rPr>
        <w:t>Календарный план программы воспитания и социализации на ступен</w:t>
      </w:r>
      <w:proofErr w:type="gramStart"/>
      <w:r w:rsidRPr="00EF32E1">
        <w:rPr>
          <w:b/>
        </w:rPr>
        <w:t>и ООО и</w:t>
      </w:r>
      <w:proofErr w:type="gramEnd"/>
      <w:r w:rsidRPr="00EF32E1">
        <w:rPr>
          <w:b/>
        </w:rPr>
        <w:t xml:space="preserve"> СОО в соответствии с ФГОС по предмету ИЗО 7 класс</w:t>
      </w:r>
    </w:p>
    <w:p w:rsidR="00EF32E1" w:rsidRDefault="00EF32E1" w:rsidP="00EF32E1">
      <w:pPr>
        <w:jc w:val="center"/>
        <w:rPr>
          <w:b/>
        </w:rPr>
      </w:pPr>
    </w:p>
    <w:p w:rsidR="00EF32E1" w:rsidRDefault="00EF32E1" w:rsidP="00EF32E1">
      <w:pPr>
        <w:jc w:val="center"/>
        <w:rPr>
          <w:b/>
        </w:rPr>
      </w:pPr>
    </w:p>
    <w:p w:rsidR="00EF32E1" w:rsidRDefault="00EF32E1" w:rsidP="00EF32E1">
      <w:pPr>
        <w:rPr>
          <w:b/>
        </w:rPr>
      </w:pPr>
    </w:p>
    <w:p w:rsidR="00EF32E1" w:rsidRDefault="00EF32E1" w:rsidP="00EF32E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27"/>
        <w:gridCol w:w="3967"/>
        <w:gridCol w:w="4478"/>
        <w:gridCol w:w="2004"/>
      </w:tblGrid>
      <w:tr w:rsidR="00EF32E1" w:rsidRPr="00EF32E1" w:rsidTr="00A644EF">
        <w:trPr>
          <w:trHeight w:val="63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  <w:r w:rsidRPr="00EF32E1">
              <w:rPr>
                <w:b/>
                <w:lang w:val="en-US"/>
              </w:rPr>
              <w:t>№</w:t>
            </w:r>
          </w:p>
          <w:p w:rsidR="00EF32E1" w:rsidRPr="00EF32E1" w:rsidRDefault="00EF32E1" w:rsidP="00EF32E1">
            <w:pPr>
              <w:rPr>
                <w:b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E1" w:rsidRPr="00EF32E1" w:rsidRDefault="00EF32E1" w:rsidP="00EF32E1">
            <w:pPr>
              <w:rPr>
                <w:b/>
              </w:rPr>
            </w:pPr>
            <w:proofErr w:type="spellStart"/>
            <w:r w:rsidRPr="00EF32E1">
              <w:rPr>
                <w:b/>
                <w:lang w:val="en-US"/>
              </w:rPr>
              <w:t>Тема</w:t>
            </w:r>
            <w:proofErr w:type="spellEnd"/>
            <w:r w:rsidR="001A6AA1">
              <w:rPr>
                <w:b/>
              </w:rPr>
              <w:t xml:space="preserve"> </w:t>
            </w:r>
            <w:proofErr w:type="spellStart"/>
            <w:r w:rsidRPr="00EF32E1">
              <w:rPr>
                <w:b/>
                <w:lang w:val="en-US"/>
              </w:rPr>
              <w:t>раздела</w:t>
            </w:r>
            <w:proofErr w:type="spellEnd"/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E1" w:rsidRPr="00EF32E1" w:rsidRDefault="00EF32E1" w:rsidP="00EF32E1">
            <w:pPr>
              <w:rPr>
                <w:b/>
              </w:rPr>
            </w:pPr>
            <w:proofErr w:type="spellStart"/>
            <w:r w:rsidRPr="00EF32E1">
              <w:rPr>
                <w:b/>
                <w:lang w:val="en-US"/>
              </w:rPr>
              <w:t>Воспитательный</w:t>
            </w:r>
            <w:proofErr w:type="spellEnd"/>
            <w:r w:rsidR="001A6AA1">
              <w:rPr>
                <w:b/>
              </w:rPr>
              <w:t xml:space="preserve"> </w:t>
            </w:r>
            <w:proofErr w:type="spellStart"/>
            <w:r w:rsidRPr="00EF32E1">
              <w:rPr>
                <w:b/>
                <w:lang w:val="en-US"/>
              </w:rPr>
              <w:t>компонент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E1" w:rsidRPr="00EF32E1" w:rsidRDefault="00EF32E1" w:rsidP="00EF32E1">
            <w:pPr>
              <w:rPr>
                <w:b/>
              </w:rPr>
            </w:pPr>
            <w:proofErr w:type="spellStart"/>
            <w:r w:rsidRPr="00EF32E1">
              <w:rPr>
                <w:b/>
                <w:lang w:val="en-US"/>
              </w:rPr>
              <w:t>Дата</w:t>
            </w:r>
            <w:proofErr w:type="spellEnd"/>
            <w:r w:rsidR="001A6AA1">
              <w:rPr>
                <w:b/>
              </w:rPr>
              <w:t xml:space="preserve"> </w:t>
            </w:r>
            <w:proofErr w:type="spellStart"/>
            <w:r w:rsidRPr="00EF32E1">
              <w:rPr>
                <w:b/>
                <w:lang w:val="en-US"/>
              </w:rPr>
              <w:t>проведения</w:t>
            </w:r>
            <w:proofErr w:type="spellEnd"/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E1" w:rsidRPr="00EF32E1" w:rsidRDefault="00EF32E1" w:rsidP="00EF32E1">
            <w:pPr>
              <w:rPr>
                <w:b/>
              </w:rPr>
            </w:pPr>
            <w:r w:rsidRPr="00EF32E1">
              <w:rPr>
                <w:b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Рисунок. Перспектива. Восприятие картины мира.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Беседа « Зрение человека удивительно!»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Рисунок. Как рисовать портрет.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Беседа « Как портрет передает красоту человека»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Живопись. Цветовой контраст.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Выставка работ « Городской пейзаж»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Композиция. Сюжет и его воплощение в картине.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Беседа «Что картина может рассказать о человеке»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Дизайн. Стили икебаны.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Беседа « Цветы для нас»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Монументальное и декоративно-прикладное искусство. Монументальная живопись.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Видео-экскурсия « Шедевры монументальной живописи»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E1" w:rsidRPr="00EF32E1" w:rsidRDefault="00EF32E1" w:rsidP="00EF32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Беседы об искусстве. Музеи мира.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Беседа « Музеи мира»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E1" w:rsidRPr="00EF32E1" w:rsidRDefault="00EF32E1" w:rsidP="00EF32E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 xml:space="preserve">Беседы об искусстве. Музей </w:t>
            </w:r>
            <w:proofErr w:type="spellStart"/>
            <w:r w:rsidRPr="00EF32E1">
              <w:t>Орсе</w:t>
            </w:r>
            <w:proofErr w:type="spellEnd"/>
            <w:r w:rsidRPr="00EF32E1">
              <w:t>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 xml:space="preserve">Беседа « Музей </w:t>
            </w:r>
            <w:proofErr w:type="spellStart"/>
            <w:r w:rsidRPr="00EF32E1">
              <w:t>Орсе</w:t>
            </w:r>
            <w:proofErr w:type="spellEnd"/>
            <w:r w:rsidRPr="00EF32E1">
              <w:t>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  <w:tr w:rsidR="00EF32E1" w:rsidRPr="00EF32E1" w:rsidTr="00A644EF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E1" w:rsidRPr="00EF32E1" w:rsidRDefault="00EF32E1" w:rsidP="00EF32E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Беседы об искусстве. Дворцово-парковые ансамбли.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r w:rsidRPr="00EF32E1">
              <w:t>Видео-экскурсия « Дворцы</w:t>
            </w:r>
            <w:proofErr w:type="gramStart"/>
            <w:r w:rsidRPr="00EF32E1">
              <w:t xml:space="preserve"> С</w:t>
            </w:r>
            <w:proofErr w:type="gramEnd"/>
            <w:r w:rsidRPr="00EF32E1">
              <w:t>анкт- Петербурга»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E1" w:rsidRPr="00EF32E1" w:rsidRDefault="00EF32E1" w:rsidP="00EF32E1">
            <w:pPr>
              <w:rPr>
                <w:b/>
              </w:rPr>
            </w:pPr>
          </w:p>
        </w:tc>
      </w:tr>
    </w:tbl>
    <w:p w:rsidR="00EF32E1" w:rsidRPr="00EF32E1" w:rsidRDefault="00EF32E1" w:rsidP="00EF32E1">
      <w:pPr>
        <w:rPr>
          <w:b/>
        </w:rPr>
      </w:pPr>
    </w:p>
    <w:p w:rsidR="00EF32E1" w:rsidRPr="00EF32E1" w:rsidRDefault="00EF32E1" w:rsidP="00EF32E1">
      <w:pPr>
        <w:rPr>
          <w:b/>
        </w:rPr>
      </w:pPr>
    </w:p>
    <w:p w:rsidR="00EF32E1" w:rsidRPr="00EF32E1" w:rsidRDefault="00EF32E1" w:rsidP="00EF32E1">
      <w:pPr>
        <w:jc w:val="center"/>
        <w:rPr>
          <w:b/>
        </w:rPr>
      </w:pPr>
      <w:r w:rsidRPr="00EF32E1">
        <w:rPr>
          <w:b/>
        </w:rPr>
        <w:t>Личностные результаты, с учетом рабочей программы воспитания:</w:t>
      </w:r>
    </w:p>
    <w:p w:rsidR="00EF32E1" w:rsidRPr="00EF32E1" w:rsidRDefault="00EF32E1" w:rsidP="00EF32E1">
      <w:pPr>
        <w:jc w:val="center"/>
        <w:rPr>
          <w:b/>
        </w:rPr>
      </w:pPr>
    </w:p>
    <w:p w:rsidR="00EF32E1" w:rsidRPr="00EF32E1" w:rsidRDefault="00EF32E1" w:rsidP="00EF32E1">
      <w:r w:rsidRPr="00EF32E1">
        <w:t>1.Гражданского воспитания</w:t>
      </w:r>
    </w:p>
    <w:p w:rsidR="00EF32E1" w:rsidRPr="00EF32E1" w:rsidRDefault="00EF32E1" w:rsidP="00EF32E1">
      <w:r w:rsidRPr="00EF32E1">
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F32E1" w:rsidRPr="00EF32E1" w:rsidRDefault="00EF32E1" w:rsidP="00EF32E1">
      <w:r w:rsidRPr="00EF32E1">
        <w:t>2.Патриотического воспитания</w:t>
      </w:r>
    </w:p>
    <w:p w:rsidR="00EF32E1" w:rsidRPr="00EF32E1" w:rsidRDefault="00EF32E1" w:rsidP="00EF32E1">
      <w:r w:rsidRPr="00EF32E1">
        <w:t>-ценностного отношения к отечественному культурному, историческому и научному наследию, понимания значения математической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</w:r>
    </w:p>
    <w:p w:rsidR="00EF32E1" w:rsidRPr="00EF32E1" w:rsidRDefault="00EF32E1" w:rsidP="00EF32E1">
      <w:r w:rsidRPr="00EF32E1">
        <w:t>3.Духовно-нравственного воспитания</w:t>
      </w:r>
    </w:p>
    <w:p w:rsidR="00EF32E1" w:rsidRPr="00EF32E1" w:rsidRDefault="00EF32E1" w:rsidP="00EF32E1">
      <w:r w:rsidRPr="00EF32E1">
        <w:t>-представления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EF32E1" w:rsidRPr="00EF32E1" w:rsidRDefault="00EF32E1" w:rsidP="00EF32E1">
      <w:r w:rsidRPr="00EF32E1">
        <w:t>-стремления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F32E1" w:rsidRPr="00EF32E1" w:rsidRDefault="00EF32E1" w:rsidP="00EF32E1">
      <w:r w:rsidRPr="00EF32E1">
        <w:t>5.Физического   воспитания,    формирования    культуры    здоровья    и</w:t>
      </w:r>
    </w:p>
    <w:p w:rsidR="00EF32E1" w:rsidRPr="00EF32E1" w:rsidRDefault="00EF32E1" w:rsidP="00EF32E1">
      <w:r w:rsidRPr="00EF32E1">
        <w:t>эмоционального благополучия</w:t>
      </w:r>
    </w:p>
    <w:p w:rsidR="00EF32E1" w:rsidRPr="00EF32E1" w:rsidRDefault="00EF32E1" w:rsidP="00EF32E1">
      <w:r w:rsidRPr="00EF32E1">
        <w:t>-осознания ценности жизни, ответственного отношения к своему здоровью, установки на здоровый образ жизни, осознания последствий и неприятия</w:t>
      </w:r>
    </w:p>
    <w:p w:rsidR="00EF32E1" w:rsidRPr="00EF32E1" w:rsidRDefault="00EF32E1" w:rsidP="00EF32E1">
      <w:r w:rsidRPr="00EF32E1">
        <w:lastRenderedPageBreak/>
        <w:t>вредных привычек, необходимости соблюдения правил безопасности в быту и реальной жизни;</w:t>
      </w:r>
    </w:p>
    <w:p w:rsidR="00EF32E1" w:rsidRPr="00EF32E1" w:rsidRDefault="00EF32E1" w:rsidP="00EF32E1">
      <w:r w:rsidRPr="00EF32E1">
        <w:t>6.Трудового воспитания</w:t>
      </w:r>
    </w:p>
    <w:p w:rsidR="00EF32E1" w:rsidRPr="00EF32E1" w:rsidRDefault="00EF32E1" w:rsidP="00EF32E1">
      <w:r w:rsidRPr="00EF32E1">
        <w:t xml:space="preserve">-коммуникативной компетентности в общественно полезной, </w:t>
      </w:r>
      <w:proofErr w:type="gramStart"/>
      <w:r w:rsidRPr="00EF32E1">
        <w:t>учебно- исследовательской</w:t>
      </w:r>
      <w:proofErr w:type="gramEnd"/>
      <w:r w:rsidRPr="00EF32E1"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EF32E1" w:rsidRPr="00EF32E1" w:rsidRDefault="00EF32E1" w:rsidP="00EF32E1">
      <w:r w:rsidRPr="00EF32E1">
        <w:t>7.Экологического воспитания</w:t>
      </w:r>
    </w:p>
    <w:p w:rsidR="00EF32E1" w:rsidRPr="00EF32E1" w:rsidRDefault="00EF32E1" w:rsidP="00EF32E1">
      <w:r w:rsidRPr="00EF32E1">
        <w:t>-экологически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F32E1" w:rsidRPr="00EF32E1" w:rsidRDefault="00EF32E1" w:rsidP="00EF32E1">
      <w:r w:rsidRPr="00EF32E1">
        <w:t>-способности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EF32E1" w:rsidRPr="00EF32E1" w:rsidRDefault="00EF32E1" w:rsidP="00EF32E1">
      <w:r w:rsidRPr="00EF32E1">
        <w:t>-экологического мышления, умения руководствоваться им в познавательной, коммуникативной и социальной практике</w:t>
      </w:r>
    </w:p>
    <w:p w:rsidR="00EF32E1" w:rsidRPr="00EF32E1" w:rsidRDefault="00EF32E1" w:rsidP="00EF32E1">
      <w:r w:rsidRPr="00EF32E1">
        <w:t>8.Ценностей научного познания</w:t>
      </w:r>
    </w:p>
    <w:p w:rsidR="00EF32E1" w:rsidRPr="00EF32E1" w:rsidRDefault="00EF32E1" w:rsidP="00EF32E1">
      <w:r w:rsidRPr="00EF32E1">
        <w:t>-мировоззренческих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EF32E1" w:rsidRPr="00EF32E1" w:rsidRDefault="00EF32E1" w:rsidP="00EF32E1">
      <w:r w:rsidRPr="00EF32E1">
        <w:t>-познавательных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A73DCF" w:rsidRPr="00EF32E1" w:rsidRDefault="00EF32E1" w:rsidP="00EF32E1">
      <w:r w:rsidRPr="00EF32E1">
        <w:t>-познавательной  и</w:t>
      </w:r>
      <w:r w:rsidRPr="00EF32E1">
        <w:tab/>
        <w:t>информационной культуры,</w:t>
      </w:r>
      <w:r w:rsidRPr="00EF32E1">
        <w:tab/>
        <w:t>в том</w:t>
      </w:r>
      <w:r w:rsidRPr="00EF32E1">
        <w:tab/>
        <w:t>числе</w:t>
      </w:r>
      <w:r w:rsidRPr="00EF32E1">
        <w:tab/>
        <w:t>навыков самостоятельной работы с учебными текстами, справочной литературой, доступными техническими средствами информационных технологий; интереса  к обучению и познанию, любознательности,  готовности</w:t>
      </w:r>
      <w:r w:rsidRPr="00EF32E1">
        <w:tab/>
        <w:t>и способности к самообразованию,</w:t>
      </w:r>
      <w:r w:rsidRPr="00EF32E1">
        <w:tab/>
        <w:t>исследовательской деятельности, к осознанному выбору направленности и уровня обучения в дальнейшем.</w:t>
      </w:r>
      <w:bookmarkStart w:id="0" w:name="_GoBack"/>
      <w:bookmarkEnd w:id="0"/>
    </w:p>
    <w:p w:rsidR="00A73DCF" w:rsidRDefault="00A73DCF">
      <w:pPr>
        <w:jc w:val="center"/>
        <w:rPr>
          <w:b/>
        </w:rPr>
      </w:pPr>
    </w:p>
    <w:p w:rsidR="00A73DCF" w:rsidRDefault="00A73DCF">
      <w:pPr>
        <w:jc w:val="center"/>
        <w:rPr>
          <w:b/>
        </w:rPr>
      </w:pPr>
    </w:p>
    <w:p w:rsidR="00A73DCF" w:rsidRDefault="005E5BA8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Style w:val="a4"/>
        <w:tblW w:w="10632" w:type="dxa"/>
        <w:tblLayout w:type="fixed"/>
        <w:tblLook w:val="04A0"/>
      </w:tblPr>
      <w:tblGrid>
        <w:gridCol w:w="1418"/>
        <w:gridCol w:w="709"/>
        <w:gridCol w:w="2693"/>
        <w:gridCol w:w="1276"/>
        <w:gridCol w:w="992"/>
        <w:gridCol w:w="851"/>
        <w:gridCol w:w="992"/>
        <w:gridCol w:w="1701"/>
      </w:tblGrid>
      <w:tr w:rsidR="00A73DCF" w:rsidTr="00EF32E1">
        <w:tc>
          <w:tcPr>
            <w:tcW w:w="1418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уроков</w:t>
            </w:r>
          </w:p>
        </w:tc>
        <w:tc>
          <w:tcPr>
            <w:tcW w:w="1276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</w:tc>
      </w:tr>
      <w:tr w:rsidR="00A73DCF" w:rsidTr="00EF32E1">
        <w:tc>
          <w:tcPr>
            <w:tcW w:w="1418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мягкими материалами. Рисунок углем.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сангиной.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умения выделять сходство и различие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Перспектива. Восприятие картины мира. Линейная перспектива.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по словесной и письменной инструкциям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 круга. Обратная перспектива.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представлений о свойствах предметов (цвет, форма, величина);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Световая перспектива в натюрморте.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по словесной и письменной инструкциям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и контраст в </w:t>
            </w:r>
            <w:r>
              <w:rPr>
                <w:sz w:val="24"/>
                <w:szCs w:val="24"/>
              </w:rPr>
              <w:lastRenderedPageBreak/>
              <w:t>рисунке. Особенности построения предметов сложной формы.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умения </w:t>
            </w:r>
            <w:r>
              <w:rPr>
                <w:color w:val="000000"/>
                <w:sz w:val="24"/>
                <w:szCs w:val="24"/>
              </w:rPr>
              <w:lastRenderedPageBreak/>
              <w:t>выделять сходство и различие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вспомогательных формообразующих частей. Теория теней.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умения выделять сходство и различие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контраст. Пограничный световой контраст.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инициативности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Рисование головы человека. Пропорции головы человека.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устанавливать логические связи между предметами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рисовать портрет.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представлений о свойствах предметов (цвет, форма, величина);</w:t>
            </w:r>
          </w:p>
        </w:tc>
      </w:tr>
      <w:tr w:rsidR="00A73DCF" w:rsidTr="00EF32E1">
        <w:tc>
          <w:tcPr>
            <w:tcW w:w="1418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Пространственная среда. Живописные отношения и пространство в натюрморте.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умения выделять сходство и различие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Световая и цветовая перспектива в пейзаже.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устанавливать логические связи между предметами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 и живопись. Светлотоный контраст.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умения выделять сходство и различие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Цветовой контраст. Последовательный контраст.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инициативности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Живописные техники. Техника лессировки в акварельной живописи. Пуантилизм.</w:t>
            </w:r>
          </w:p>
        </w:tc>
        <w:tc>
          <w:tcPr>
            <w:tcW w:w="1276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умения выделять сходство и различие</w:t>
            </w:r>
          </w:p>
        </w:tc>
      </w:tr>
      <w:tr w:rsidR="00A73DCF" w:rsidTr="00EF32E1">
        <w:tc>
          <w:tcPr>
            <w:tcW w:w="1418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композиции пейзажа. Архитектурные  мотивы в пейзаже.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устанавливать логические связи между предметами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замысел в композиции пейзажа.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инициативности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в художественном творчестве мастера. Как создается картина?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по словесной и письменной инструкциям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и его воплощение в картине.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мелкой моторики и пальцев рук;</w:t>
            </w:r>
          </w:p>
        </w:tc>
      </w:tr>
      <w:tr w:rsidR="00A73DCF" w:rsidTr="00EF32E1">
        <w:tc>
          <w:tcPr>
            <w:tcW w:w="1418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Флористический дизайн. Европейское искусство оформления букетов.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развитие мелкой моторики и пальцев рук;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икебаны.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й о свойствах предметов 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художественно-композиционные приемы икебаны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устанавливать логические связи между предметами</w:t>
            </w:r>
          </w:p>
        </w:tc>
      </w:tr>
      <w:tr w:rsidR="00A73DCF" w:rsidTr="00EF32E1">
        <w:tc>
          <w:tcPr>
            <w:tcW w:w="1418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Монументальное и декоративно прикладное искусство</w:t>
            </w: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Монументальные виды искусства. Монументальная живопись.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сходство и различие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Мозайка 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Витраж 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по словесной и письменной инструкциям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Монументальное  искусство в московском метро.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мелкой моторики и пальцев рук;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изготовления ковров и декоративных тканей. Гобелен.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инициативности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Батик 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A73DCF" w:rsidTr="00EF32E1">
        <w:tc>
          <w:tcPr>
            <w:tcW w:w="1418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об искусстве</w:t>
            </w: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 мира. Музей Прадо.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сходство и различие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Орсе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Гуггенхайма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навыки самостоятельной работы и самоконтроля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 России. Саратовский художественный музей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устанавливать логические связи между предметами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Астраханская государственная картинная галерея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коррекция монологической речи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Вятский художественный музей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A73DCF" w:rsidTr="00EF32E1">
        <w:tc>
          <w:tcPr>
            <w:tcW w:w="1418" w:type="dxa"/>
          </w:tcPr>
          <w:p w:rsidR="00A73DCF" w:rsidRDefault="00A73D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3DCF" w:rsidRDefault="005E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A73DCF" w:rsidRDefault="005E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Дворцово – парковые </w:t>
            </w:r>
            <w:r>
              <w:rPr>
                <w:sz w:val="24"/>
                <w:szCs w:val="24"/>
              </w:rPr>
              <w:lastRenderedPageBreak/>
              <w:t>ансамбли. Ораниенбаум.</w:t>
            </w:r>
          </w:p>
        </w:tc>
        <w:tc>
          <w:tcPr>
            <w:tcW w:w="1276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3DCF" w:rsidRDefault="00A7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3DCF" w:rsidRDefault="005E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</w:t>
            </w:r>
            <w:r>
              <w:rPr>
                <w:color w:val="000000"/>
                <w:sz w:val="24"/>
                <w:szCs w:val="24"/>
              </w:rPr>
              <w:lastRenderedPageBreak/>
              <w:t>е обобщенных представлений</w:t>
            </w:r>
          </w:p>
        </w:tc>
      </w:tr>
    </w:tbl>
    <w:p w:rsidR="00A73DCF" w:rsidRDefault="00A73DCF">
      <w:pPr>
        <w:spacing w:line="276" w:lineRule="auto"/>
        <w:ind w:firstLine="708"/>
        <w:jc w:val="both"/>
        <w:rPr>
          <w:color w:val="141412"/>
        </w:rPr>
      </w:pPr>
    </w:p>
    <w:p w:rsidR="00A73DCF" w:rsidRDefault="00A73DCF">
      <w:pPr>
        <w:spacing w:line="276" w:lineRule="auto"/>
        <w:ind w:firstLine="708"/>
        <w:jc w:val="both"/>
        <w:rPr>
          <w:color w:val="141412"/>
        </w:rPr>
      </w:pPr>
    </w:p>
    <w:p w:rsidR="00A73DCF" w:rsidRDefault="00A73DCF" w:rsidP="00EF32E1">
      <w:pPr>
        <w:spacing w:line="276" w:lineRule="auto"/>
        <w:ind w:firstLine="708"/>
        <w:jc w:val="both"/>
        <w:rPr>
          <w:color w:val="141412"/>
        </w:rPr>
      </w:pPr>
    </w:p>
    <w:p w:rsidR="00A73DCF" w:rsidRDefault="00A73DCF">
      <w:pPr>
        <w:spacing w:line="276" w:lineRule="auto"/>
        <w:ind w:firstLine="708"/>
        <w:jc w:val="both"/>
        <w:rPr>
          <w:color w:val="141412"/>
        </w:rPr>
      </w:pPr>
    </w:p>
    <w:p w:rsidR="00A73DCF" w:rsidRDefault="005E5BA8">
      <w:pPr>
        <w:ind w:left="-142"/>
        <w:jc w:val="center"/>
        <w:rPr>
          <w:rFonts w:eastAsia="Calibri"/>
        </w:rPr>
      </w:pPr>
      <w:r>
        <w:rPr>
          <w:b/>
          <w:bCs/>
        </w:rPr>
        <w:t>Описание промежуточной аттестации по ИЗО за курс 7 класса.</w:t>
      </w:r>
    </w:p>
    <w:p w:rsidR="00A73DCF" w:rsidRDefault="00A73DCF">
      <w:pPr>
        <w:jc w:val="center"/>
        <w:rPr>
          <w:rFonts w:eastAsia="Calibri"/>
          <w:b/>
        </w:rPr>
      </w:pPr>
    </w:p>
    <w:p w:rsidR="00A73DCF" w:rsidRDefault="005E5BA8">
      <w:pPr>
        <w:jc w:val="center"/>
        <w:rPr>
          <w:rFonts w:eastAsia="Calibri"/>
          <w:b/>
        </w:rPr>
      </w:pPr>
      <w:r>
        <w:rPr>
          <w:rFonts w:eastAsia="Calibri"/>
          <w:b/>
        </w:rPr>
        <w:t>Спецификация</w:t>
      </w:r>
    </w:p>
    <w:p w:rsidR="00A73DCF" w:rsidRDefault="005E5BA8">
      <w:pPr>
        <w:jc w:val="center"/>
        <w:rPr>
          <w:rFonts w:eastAsia="Calibri"/>
          <w:b/>
        </w:rPr>
      </w:pPr>
      <w:r>
        <w:rPr>
          <w:rFonts w:eastAsia="Calibri"/>
          <w:b/>
        </w:rPr>
        <w:t>итоговой работы для проведения промежуточной аттестации по ИЗО</w:t>
      </w:r>
    </w:p>
    <w:p w:rsidR="00A73DCF" w:rsidRDefault="005E5BA8">
      <w:pPr>
        <w:spacing w:line="319" w:lineRule="exact"/>
        <w:jc w:val="center"/>
        <w:rPr>
          <w:rFonts w:eastAsia="SimSun"/>
        </w:rPr>
      </w:pPr>
      <w:r>
        <w:rPr>
          <w:rFonts w:eastAsia="Calibri"/>
          <w:b/>
        </w:rPr>
        <w:t xml:space="preserve">для учащихся 7 класса </w:t>
      </w:r>
    </w:p>
    <w:p w:rsidR="00A73DCF" w:rsidRDefault="005E5BA8">
      <w:pPr>
        <w:numPr>
          <w:ilvl w:val="0"/>
          <w:numId w:val="1"/>
        </w:numPr>
        <w:spacing w:after="160" w:line="239" w:lineRule="auto"/>
        <w:ind w:right="40"/>
        <w:contextualSpacing/>
        <w:rPr>
          <w:rFonts w:eastAsia="Calibri"/>
        </w:rPr>
      </w:pPr>
      <w:r>
        <w:rPr>
          <w:b/>
        </w:rPr>
        <w:t>Назначение промежуточной аттестации</w:t>
      </w:r>
    </w:p>
    <w:p w:rsidR="00A73DCF" w:rsidRDefault="005E5BA8">
      <w:pPr>
        <w:spacing w:line="239" w:lineRule="auto"/>
        <w:ind w:right="40"/>
      </w:pPr>
      <w:r>
        <w:t xml:space="preserve">Промежуточная аттестация представляет собой форму объективной оценки качества подготовки обучающихся, освоивших образовательные программы, с использованием заданий стандартизированной формы (контрольных измерительных материалов). Контрольно-измерительные материалы позволяют по учебному предмету «Изобразительное искусство» – оценить уровень общеобразовательной подготовки учащихся 7 класса в соответствии с требованиями ФГОС. Промежуточная аттестация позволяют осуществить диагностику достижения предметных и межпредметных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A73DCF" w:rsidRDefault="005E5BA8">
      <w:pPr>
        <w:spacing w:after="160" w:line="259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Работа предназначена для проведения процедуры </w:t>
      </w:r>
      <w:r>
        <w:rPr>
          <w:rFonts w:eastAsia="Calibri"/>
          <w:bCs/>
        </w:rPr>
        <w:t>итогового контроля индивидуальных достижений обучающихся 7 класса в образовательном учреждении</w:t>
      </w:r>
      <w:r>
        <w:rPr>
          <w:rFonts w:eastAsia="Calibri"/>
        </w:rPr>
        <w:t xml:space="preserve"> по предмету «Изобразительное искусство».</w:t>
      </w:r>
    </w:p>
    <w:p w:rsidR="00A73DCF" w:rsidRDefault="00A73DCF">
      <w:pPr>
        <w:spacing w:after="160" w:line="259" w:lineRule="auto"/>
        <w:contextualSpacing/>
        <w:jc w:val="both"/>
        <w:rPr>
          <w:rFonts w:eastAsia="Calibri"/>
        </w:rPr>
      </w:pPr>
    </w:p>
    <w:p w:rsidR="00A73DCF" w:rsidRDefault="005E5B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b/>
          <w:bCs/>
        </w:rPr>
      </w:pPr>
      <w:r>
        <w:rPr>
          <w:b/>
          <w:bCs/>
        </w:rPr>
        <w:t>Документы, определяющие содержание работы для промежуточной аттестации</w:t>
      </w:r>
    </w:p>
    <w:p w:rsidR="00A73DCF" w:rsidRDefault="005E5BA8">
      <w:pPr>
        <w:autoSpaceDE w:val="0"/>
        <w:autoSpaceDN w:val="0"/>
        <w:adjustRightInd w:val="0"/>
        <w:spacing w:after="160" w:line="259" w:lineRule="auto"/>
        <w:contextualSpacing/>
      </w:pPr>
      <w:r>
        <w:t>Содержание и структура итоговой работы по предмету «Изобразительного искусства» разработаны на основе следующих документов:</w:t>
      </w:r>
    </w:p>
    <w:p w:rsidR="00A73DCF" w:rsidRDefault="005E5BA8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</w:pPr>
      <w:r>
        <w:t>Федерального государственного образовательного стандарта основного общего образования (Приказ Министерства образования и науки РФ №1897 от 29 декабря 2010г.),</w:t>
      </w:r>
    </w:p>
    <w:p w:rsidR="00A73DCF" w:rsidRDefault="005E5BA8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</w:pPr>
      <w:r>
        <w:t>Рабочей программы по Изобразительному искусству 5-9 классы (ФГОС ООО).</w:t>
      </w:r>
    </w:p>
    <w:p w:rsidR="00A73DCF" w:rsidRDefault="005E5BA8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</w:pPr>
      <w:r>
        <w:t>Учебно-методический комплект по ИЗО  С.П. Ломов, С.Е. Игнатьев, М.В. Кармазина «Искусство Изобразительное искусство»  3-е изд., стереотип. – М.: Дрофа, 2017. Учебник для учащихся 7 класса общеобразовательных учреждений.</w:t>
      </w:r>
    </w:p>
    <w:p w:rsidR="00A73DCF" w:rsidRDefault="005E5BA8">
      <w:pPr>
        <w:numPr>
          <w:ilvl w:val="0"/>
          <w:numId w:val="2"/>
        </w:numPr>
        <w:tabs>
          <w:tab w:val="left" w:pos="440"/>
        </w:tabs>
        <w:rPr>
          <w:b/>
          <w:bCs/>
        </w:rPr>
      </w:pPr>
      <w:r>
        <w:rPr>
          <w:b/>
          <w:bCs/>
        </w:rPr>
        <w:t>Условия проведения и время выполнения итоговой работы</w:t>
      </w:r>
    </w:p>
    <w:p w:rsidR="00A73DCF" w:rsidRDefault="00A73DCF">
      <w:pPr>
        <w:spacing w:line="5" w:lineRule="exact"/>
        <w:rPr>
          <w:rFonts w:eastAsia="SimSun"/>
        </w:rPr>
      </w:pPr>
    </w:p>
    <w:p w:rsidR="00A73DCF" w:rsidRDefault="005E5BA8">
      <w:pPr>
        <w:spacing w:line="237" w:lineRule="auto"/>
        <w:ind w:right="120"/>
        <w:jc w:val="both"/>
        <w:rPr>
          <w:rFonts w:eastAsia="SimSun"/>
        </w:rPr>
      </w:pPr>
      <w:r>
        <w:t>При выполнении итоговой работы в творческой части используется художественный материал – простой карандаш. Необходимые принадлежности для работы: альбомный лист формата  А 4, простые карандаши разной твёрдости, мягкости, ластик, салфетка для рук.</w:t>
      </w:r>
    </w:p>
    <w:p w:rsidR="00A73DCF" w:rsidRDefault="00A73DCF">
      <w:pPr>
        <w:spacing w:line="2" w:lineRule="exact"/>
        <w:rPr>
          <w:rFonts w:eastAsia="SimSun"/>
        </w:rPr>
      </w:pPr>
    </w:p>
    <w:p w:rsidR="00A73DCF" w:rsidRDefault="005E5BA8">
      <w:pPr>
        <w:rPr>
          <w:rFonts w:eastAsia="SimSun"/>
        </w:rPr>
      </w:pPr>
      <w:r>
        <w:t>На выполнение всей итоговой работы отводится 45 минут.</w:t>
      </w:r>
    </w:p>
    <w:p w:rsidR="00A73DCF" w:rsidRDefault="005E5BA8">
      <w:pPr>
        <w:numPr>
          <w:ilvl w:val="0"/>
          <w:numId w:val="5"/>
        </w:numPr>
        <w:tabs>
          <w:tab w:val="left" w:pos="360"/>
        </w:tabs>
        <w:ind w:left="360" w:hanging="240"/>
        <w:rPr>
          <w:b/>
          <w:bCs/>
        </w:rPr>
      </w:pPr>
      <w:r>
        <w:rPr>
          <w:b/>
          <w:bCs/>
        </w:rPr>
        <w:t>Содержание и структура итоговой работы</w:t>
      </w:r>
    </w:p>
    <w:p w:rsidR="00A73DCF" w:rsidRDefault="00A73DCF">
      <w:pPr>
        <w:spacing w:line="10" w:lineRule="exact"/>
        <w:rPr>
          <w:rFonts w:eastAsia="SimSun"/>
        </w:rPr>
      </w:pPr>
    </w:p>
    <w:p w:rsidR="00A73DCF" w:rsidRDefault="005E5BA8">
      <w:pPr>
        <w:spacing w:line="236" w:lineRule="auto"/>
        <w:ind w:right="120"/>
        <w:jc w:val="both"/>
        <w:rPr>
          <w:rFonts w:eastAsia="SimSun"/>
        </w:rPr>
      </w:pPr>
      <w:r>
        <w:t>Содержание итоговой работы соответствует требованиям ФГОС ООО по изобразительному языку и охватывает изученный к моменту проведения тестирования и творческой работы материал учебника (автор С.П. Ломов, С.Е. Игнатьев, М.В. Кармазина).</w:t>
      </w:r>
    </w:p>
    <w:p w:rsidR="00A73DCF" w:rsidRDefault="00A73DCF">
      <w:pPr>
        <w:spacing w:line="12" w:lineRule="exact"/>
        <w:rPr>
          <w:rFonts w:eastAsia="SimSun"/>
        </w:rPr>
      </w:pPr>
    </w:p>
    <w:p w:rsidR="00A73DCF" w:rsidRDefault="005E5BA8">
      <w:pPr>
        <w:tabs>
          <w:tab w:val="left" w:pos="360"/>
        </w:tabs>
        <w:rPr>
          <w:b/>
          <w:bCs/>
        </w:rPr>
      </w:pPr>
      <w:r>
        <w:t>Вариант итоговой работы состоит из 20 заданий: 10 вопросов с выбором ответа, 10 вопросов с кратким ответом. 1 задание в форме практической творческой работы. Работа включает задания базового и повышенного уровней сложности.</w:t>
      </w:r>
    </w:p>
    <w:p w:rsidR="00A73DCF" w:rsidRDefault="005E5BA8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Система оценивания отдельных заданий и работы в целом</w:t>
      </w:r>
    </w:p>
    <w:p w:rsidR="00A73DCF" w:rsidRDefault="00A73DCF">
      <w:pPr>
        <w:spacing w:line="5" w:lineRule="exact"/>
        <w:rPr>
          <w:rFonts w:eastAsia="SimSun"/>
        </w:rPr>
      </w:pPr>
    </w:p>
    <w:p w:rsidR="00A73DCF" w:rsidRDefault="005E5BA8">
      <w:pPr>
        <w:spacing w:line="236" w:lineRule="auto"/>
        <w:ind w:right="120"/>
        <w:rPr>
          <w:rFonts w:eastAsia="SimSun"/>
        </w:rPr>
      </w:pPr>
      <w:r>
        <w:t>Задания с выбором ответа оцениваются в 1 балл. Задание с кратким ответом оценивается в 2 балла. Задание в форме практической творческой работы 5 балла.</w:t>
      </w:r>
    </w:p>
    <w:p w:rsidR="00A73DCF" w:rsidRDefault="005E5BA8">
      <w:pPr>
        <w:rPr>
          <w:rFonts w:eastAsia="SimSun"/>
        </w:rPr>
      </w:pPr>
      <w:r>
        <w:t xml:space="preserve">Максимальный балл за всю работу составляет  </w:t>
      </w:r>
      <w:r>
        <w:rPr>
          <w:b/>
          <w:bCs/>
        </w:rPr>
        <w:t>25балл.</w:t>
      </w:r>
    </w:p>
    <w:p w:rsidR="00A73DCF" w:rsidRDefault="005E5BA8">
      <w:pPr>
        <w:numPr>
          <w:ilvl w:val="0"/>
          <w:numId w:val="6"/>
        </w:numPr>
        <w:tabs>
          <w:tab w:val="left" w:pos="432"/>
        </w:tabs>
        <w:spacing w:line="233" w:lineRule="auto"/>
        <w:ind w:left="120" w:right="120"/>
        <w:rPr>
          <w:b/>
          <w:bCs/>
        </w:rPr>
      </w:pPr>
      <w:r>
        <w:rPr>
          <w:b/>
          <w:bCs/>
        </w:rPr>
        <w:t>Распределение заданий итоговой работы по проверяемым планируемым результатам и содержанию.</w:t>
      </w:r>
    </w:p>
    <w:p w:rsidR="00A73DCF" w:rsidRDefault="005E5BA8">
      <w:pPr>
        <w:spacing w:line="235" w:lineRule="auto"/>
        <w:ind w:right="120"/>
        <w:rPr>
          <w:rFonts w:eastAsia="SimSun"/>
        </w:rPr>
      </w:pPr>
      <w:r>
        <w:t xml:space="preserve">Итоговая работа позволяет оценить достижение наиболее важных планируемых результатов в соответствии с содержанием курса изобразительного искусства </w:t>
      </w:r>
      <w:r>
        <w:rPr>
          <w:b/>
        </w:rPr>
        <w:t>7</w:t>
      </w:r>
      <w:r>
        <w:t xml:space="preserve"> класса.</w:t>
      </w:r>
    </w:p>
    <w:p w:rsidR="00A73DCF" w:rsidRDefault="00A73DCF">
      <w:pPr>
        <w:spacing w:line="12" w:lineRule="exact"/>
        <w:rPr>
          <w:rFonts w:eastAsia="SimSun"/>
        </w:rPr>
      </w:pPr>
    </w:p>
    <w:p w:rsidR="00A73DCF" w:rsidRDefault="00A73DCF">
      <w:pPr>
        <w:tabs>
          <w:tab w:val="left" w:pos="970"/>
        </w:tabs>
        <w:spacing w:line="235" w:lineRule="auto"/>
        <w:ind w:right="120"/>
      </w:pPr>
    </w:p>
    <w:tbl>
      <w:tblPr>
        <w:tblpPr w:leftFromText="180" w:rightFromText="180" w:vertAnchor="text" w:horzAnchor="margin" w:tblpY="-7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1800"/>
        <w:gridCol w:w="1800"/>
        <w:gridCol w:w="1800"/>
        <w:gridCol w:w="1800"/>
      </w:tblGrid>
      <w:tr w:rsidR="00A73DCF">
        <w:trPr>
          <w:trHeight w:val="284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rPr>
                <w:rFonts w:eastAsia="SimSun"/>
              </w:rPr>
            </w:pPr>
            <w:r>
              <w:t>Школьная отметка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ind w:right="740"/>
              <w:jc w:val="right"/>
              <w:rPr>
                <w:rFonts w:eastAsia="SimSun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ind w:right="740"/>
              <w:jc w:val="right"/>
              <w:rPr>
                <w:rFonts w:eastAsia="SimSun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ind w:right="740"/>
              <w:jc w:val="right"/>
              <w:rPr>
                <w:rFonts w:eastAsia="SimSu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ind w:right="740"/>
              <w:jc w:val="right"/>
              <w:rPr>
                <w:rFonts w:eastAsia="SimSun"/>
              </w:rPr>
            </w:pPr>
            <w:r>
              <w:rPr>
                <w:b/>
                <w:bCs/>
              </w:rPr>
              <w:t>2</w:t>
            </w:r>
          </w:p>
        </w:tc>
      </w:tr>
      <w:tr w:rsidR="00A73DCF">
        <w:trPr>
          <w:trHeight w:val="26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3" w:lineRule="exact"/>
              <w:rPr>
                <w:rFonts w:eastAsia="SimSun"/>
              </w:rPr>
            </w:pPr>
            <w:r>
              <w:t>Первичный балл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3" w:lineRule="exact"/>
              <w:ind w:right="520"/>
              <w:jc w:val="right"/>
              <w:rPr>
                <w:rFonts w:eastAsia="SimSun"/>
              </w:rPr>
            </w:pPr>
            <w:r>
              <w:t>23-25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3" w:lineRule="exact"/>
              <w:ind w:right="520"/>
              <w:jc w:val="right"/>
              <w:rPr>
                <w:rFonts w:eastAsia="SimSun"/>
              </w:rPr>
            </w:pPr>
            <w:r>
              <w:t>22-16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3" w:lineRule="exact"/>
              <w:ind w:right="580"/>
              <w:jc w:val="right"/>
              <w:rPr>
                <w:rFonts w:eastAsia="SimSun"/>
              </w:rPr>
            </w:pPr>
            <w:r>
              <w:t>15-12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3" w:lineRule="exact"/>
              <w:jc w:val="center"/>
              <w:rPr>
                <w:rFonts w:eastAsia="SimSun"/>
              </w:rPr>
            </w:pPr>
            <w:r>
              <w:rPr>
                <w:w w:val="99"/>
              </w:rPr>
              <w:t>10 и менее</w:t>
            </w:r>
          </w:p>
        </w:tc>
      </w:tr>
    </w:tbl>
    <w:p w:rsidR="00A73DCF" w:rsidRDefault="005E5BA8">
      <w:pPr>
        <w:spacing w:before="240"/>
        <w:ind w:firstLine="708"/>
        <w:rPr>
          <w:rFonts w:eastAsia="Calibri"/>
          <w:b/>
          <w:i/>
          <w:lang w:bidi="en-US"/>
        </w:rPr>
      </w:pPr>
      <w:r>
        <w:rPr>
          <w:rFonts w:eastAsia="Calibri"/>
          <w:b/>
          <w:i/>
          <w:lang w:bidi="en-US"/>
        </w:rPr>
        <w:lastRenderedPageBreak/>
        <w:t>Задание 20 оценивается отдельно по следующим критериям:</w:t>
      </w:r>
    </w:p>
    <w:p w:rsidR="00A73DCF" w:rsidRDefault="005E5BA8">
      <w:pPr>
        <w:rPr>
          <w:rFonts w:eastAsia="Calibri"/>
          <w:b/>
          <w:i/>
          <w:lang w:bidi="en-US"/>
        </w:rPr>
      </w:pPr>
      <w:r>
        <w:t>1. Предметы оптимального размера и расположены так, как в натюрморте.</w:t>
      </w:r>
    </w:p>
    <w:p w:rsidR="00A73DCF" w:rsidRDefault="005E5BA8">
      <w:pPr>
        <w:rPr>
          <w:rFonts w:eastAsia="Calibri"/>
          <w:b/>
          <w:i/>
          <w:lang w:bidi="en-US"/>
        </w:rPr>
      </w:pPr>
      <w:r>
        <w:t>2. При построении точно передается характер предметов и их пропорции.</w:t>
      </w:r>
    </w:p>
    <w:p w:rsidR="00A73DCF" w:rsidRDefault="005E5BA8">
      <w:r>
        <w:t>3. При построении соблюдаются правила линейной перспективы.</w:t>
      </w:r>
    </w:p>
    <w:p w:rsidR="00A73DCF" w:rsidRDefault="005E5BA8">
      <w:r>
        <w:t>4. Все предметы построены подробно.</w:t>
      </w:r>
    </w:p>
    <w:p w:rsidR="00A73DCF" w:rsidRDefault="005E5BA8">
      <w:r>
        <w:t>5. Верно  намечено распределение  блика (при наличии), света, полутени, тени, рефлекса на предметах натюрморта и падающие тени.</w:t>
      </w:r>
    </w:p>
    <w:p w:rsidR="00A73DCF" w:rsidRDefault="00A73DCF"/>
    <w:tbl>
      <w:tblPr>
        <w:tblW w:w="8785" w:type="dxa"/>
        <w:tblInd w:w="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2"/>
        <w:gridCol w:w="7453"/>
        <w:gridCol w:w="400"/>
      </w:tblGrid>
      <w:tr w:rsidR="00A73DCF">
        <w:trPr>
          <w:gridAfter w:val="1"/>
          <w:wAfter w:w="400" w:type="dxa"/>
          <w:trHeight w:val="426"/>
        </w:trPr>
        <w:tc>
          <w:tcPr>
            <w:tcW w:w="8385" w:type="dxa"/>
            <w:gridSpan w:val="2"/>
            <w:vAlign w:val="bottom"/>
          </w:tcPr>
          <w:p w:rsidR="00A73DCF" w:rsidRDefault="005E5BA8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         Кодификатор</w:t>
            </w:r>
          </w:p>
          <w:p w:rsidR="00A73DCF" w:rsidRDefault="005E5BA8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>Перечень элементов содержания, проверяемых на контрольной работе</w:t>
            </w:r>
          </w:p>
          <w:p w:rsidR="00A73DCF" w:rsidRDefault="005E5BA8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 xml:space="preserve"> поизобразительному искусству</w:t>
            </w:r>
          </w:p>
          <w:p w:rsidR="00A73DCF" w:rsidRDefault="00A73DCF">
            <w:pPr>
              <w:jc w:val="center"/>
              <w:rPr>
                <w:rFonts w:eastAsia="SimSun"/>
                <w:b/>
              </w:rPr>
            </w:pPr>
          </w:p>
        </w:tc>
      </w:tr>
      <w:tr w:rsidR="00A73DCF">
        <w:trPr>
          <w:trHeight w:val="423"/>
        </w:trPr>
        <w:tc>
          <w:tcPr>
            <w:tcW w:w="932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7453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391"/>
        </w:trPr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0" w:lineRule="exact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7453" w:type="dxa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0" w:lineRule="exact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Проверяемый планируемый результат</w:t>
            </w:r>
          </w:p>
        </w:tc>
        <w:tc>
          <w:tcPr>
            <w:tcW w:w="400" w:type="dxa"/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611"/>
        </w:trPr>
        <w:tc>
          <w:tcPr>
            <w:tcW w:w="9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jc w:val="center"/>
              <w:rPr>
                <w:rFonts w:eastAsia="SimSun"/>
              </w:rPr>
            </w:pPr>
          </w:p>
        </w:tc>
        <w:tc>
          <w:tcPr>
            <w:tcW w:w="7453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400" w:type="dxa"/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69"/>
        </w:trPr>
        <w:tc>
          <w:tcPr>
            <w:tcW w:w="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7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</w:tbl>
    <w:p w:rsidR="00A73DCF" w:rsidRDefault="00A73DCF"/>
    <w:tbl>
      <w:tblPr>
        <w:tblpPr w:leftFromText="180" w:rightFromText="180" w:vertAnchor="text" w:horzAnchor="margin" w:tblpXSpec="center" w:tblpY="66"/>
        <w:tblW w:w="90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257"/>
        <w:gridCol w:w="5185"/>
        <w:gridCol w:w="9"/>
        <w:gridCol w:w="1071"/>
        <w:gridCol w:w="1896"/>
      </w:tblGrid>
      <w:tr w:rsidR="00A73DCF">
        <w:trPr>
          <w:trHeight w:val="282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73DCF" w:rsidRDefault="005E5BA8">
            <w:pPr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4.2</w:t>
            </w:r>
          </w:p>
        </w:tc>
        <w:tc>
          <w:tcPr>
            <w:tcW w:w="2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теоретическими знаниями о правильном изображении фигуры человека и владение  приемами  выразительности при работе с натуры над набросками и зарисовками фигуры человека, используя разнообразные графические материалы;</w:t>
            </w:r>
          </w:p>
        </w:tc>
      </w:tr>
      <w:tr w:rsidR="00A73DCF">
        <w:trPr>
          <w:trHeight w:val="80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62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0" w:lineRule="exact"/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4.3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0" w:lineRule="exact"/>
              <w:rPr>
                <w:rFonts w:eastAsia="SimSun"/>
              </w:rPr>
            </w:pPr>
            <w:r>
              <w:t>Различать  жанры  изобразительного  искусства  (портрет, пейзаж, марина,</w:t>
            </w:r>
          </w:p>
        </w:tc>
      </w:tr>
      <w:tr w:rsidR="00A73DCF">
        <w:trPr>
          <w:trHeight w:val="277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8" w:lineRule="exact"/>
              <w:rPr>
                <w:rFonts w:eastAsia="SimSun"/>
              </w:rPr>
            </w:pPr>
            <w:r>
              <w:t>натюрморт, бытовой, исторический, батальный, анималистический).</w:t>
            </w:r>
          </w:p>
        </w:tc>
      </w:tr>
      <w:tr w:rsidR="00A73DCF">
        <w:trPr>
          <w:trHeight w:val="269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73DCF" w:rsidRDefault="005E5BA8">
            <w:pPr>
              <w:spacing w:line="266" w:lineRule="exact"/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4.2</w:t>
            </w:r>
          </w:p>
        </w:tc>
        <w:tc>
          <w:tcPr>
            <w:tcW w:w="2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</w:pPr>
            <w:r>
              <w:t>Умение характеризовать сюжетно-тематическую картину как обобщенный и целостный образ, как результат наблюдений и размышлений художника над жизнью;</w:t>
            </w:r>
          </w:p>
        </w:tc>
      </w:tr>
      <w:tr w:rsidR="00A73DCF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A73DCF" w:rsidRDefault="005E5BA8">
            <w:pPr>
              <w:spacing w:line="266" w:lineRule="exact"/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 xml:space="preserve">4.2 </w:t>
            </w:r>
          </w:p>
        </w:tc>
        <w:tc>
          <w:tcPr>
            <w:tcW w:w="2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</w:pPr>
            <w:r>
              <w:t>Объяснять понятия «тема», «содержание», «сюжет» в произведениях станковой живописи;</w:t>
            </w:r>
          </w:p>
        </w:tc>
      </w:tr>
      <w:tr w:rsidR="00A73DCF">
        <w:trPr>
          <w:trHeight w:val="46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62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0" w:lineRule="exact"/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4.1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0" w:lineRule="exact"/>
              <w:rPr>
                <w:rFonts w:eastAsia="SimSun"/>
              </w:rPr>
            </w:pPr>
            <w:r>
              <w:t>Определять средства художественной выразительности, характерные для</w:t>
            </w:r>
          </w:p>
        </w:tc>
      </w:tr>
      <w:tr w:rsidR="00A73DCF">
        <w:trPr>
          <w:trHeight w:val="279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5E5BA8">
            <w:pPr>
              <w:spacing w:line="273" w:lineRule="exact"/>
              <w:rPr>
                <w:rFonts w:eastAsia="SimSun"/>
              </w:rPr>
            </w:pPr>
            <w:r>
              <w:t>различных видов пластических искусств.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67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5" w:lineRule="exact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rPr>
                <w:rFonts w:eastAsia="SimSun"/>
              </w:rPr>
            </w:pPr>
            <w:r>
              <w:t>Создавать композиции на заданную тему на плоскости и в пространстве,</w:t>
            </w:r>
          </w:p>
        </w:tc>
      </w:tr>
      <w:tr w:rsidR="00A73DCF">
        <w:trPr>
          <w:trHeight w:val="276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73" w:lineRule="exact"/>
              <w:rPr>
                <w:rFonts w:eastAsia="SimSun"/>
              </w:rPr>
            </w:pPr>
            <w:r>
              <w:t>используя различные художественные материалы для воплощения</w:t>
            </w:r>
          </w:p>
        </w:tc>
      </w:tr>
      <w:tr w:rsidR="00A73DCF">
        <w:trPr>
          <w:trHeight w:val="282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5E5BA8">
            <w:pPr>
              <w:spacing w:line="273" w:lineRule="exact"/>
              <w:rPr>
                <w:rFonts w:eastAsia="SimSun"/>
              </w:rPr>
            </w:pPr>
            <w:r>
              <w:t>собственного художественно – творческого замысла в графике.</w:t>
            </w:r>
          </w:p>
        </w:tc>
      </w:tr>
      <w:tr w:rsidR="00A73DCF">
        <w:trPr>
          <w:trHeight w:val="269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6" w:lineRule="exact"/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3.2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rPr>
                <w:rFonts w:eastAsia="SimSun"/>
              </w:rPr>
            </w:pPr>
            <w:r>
              <w:t>Создавать выразительные художественные образы средствами языка</w:t>
            </w:r>
          </w:p>
        </w:tc>
      </w:tr>
      <w:tr w:rsidR="00A73DCF">
        <w:trPr>
          <w:trHeight w:val="277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5E5BA8">
            <w:pPr>
              <w:spacing w:line="268" w:lineRule="exact"/>
              <w:rPr>
                <w:rFonts w:eastAsia="SimSun"/>
              </w:rPr>
            </w:pPr>
            <w:r>
              <w:t>живописи.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88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6" w:lineRule="exact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2.5.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rPr>
                <w:rFonts w:eastAsia="SimSun"/>
              </w:rPr>
            </w:pPr>
            <w:r>
              <w:t>Понимать роль художественных музеев в жизни страны, края, города.</w:t>
            </w:r>
          </w:p>
        </w:tc>
      </w:tr>
      <w:tr w:rsidR="00A73DCF">
        <w:trPr>
          <w:trHeight w:val="250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67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rPr>
                <w:rFonts w:eastAsia="SimSun"/>
              </w:rPr>
            </w:pPr>
            <w:r>
              <w:t>Использовать  декоративные  элементы,  геометрические  и  растительные</w:t>
            </w:r>
          </w:p>
        </w:tc>
      </w:tr>
      <w:tr w:rsidR="00A73DCF">
        <w:trPr>
          <w:trHeight w:val="266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rPr>
                <w:rFonts w:eastAsia="SimSun"/>
              </w:rPr>
            </w:pPr>
            <w:r>
              <w:t>узоры для украшения изделий и предметов быта; использовать ритм и</w:t>
            </w:r>
          </w:p>
        </w:tc>
      </w:tr>
      <w:tr w:rsidR="00A73DCF">
        <w:trPr>
          <w:trHeight w:val="284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5E5BA8">
            <w:pPr>
              <w:rPr>
                <w:rFonts w:eastAsia="SimSun"/>
              </w:rPr>
            </w:pPr>
            <w:r>
              <w:t>стилизацию форм для создания орнамента.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76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</w:tcPr>
          <w:p w:rsidR="00A73DCF" w:rsidRDefault="005E5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Узнавать и характеризовать произведения великих европейских и русских художников. Узнавать и характеризовать произведения великих</w:t>
            </w:r>
          </w:p>
        </w:tc>
      </w:tr>
      <w:tr w:rsidR="00A73DCF">
        <w:trPr>
          <w:trHeight w:val="270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</w:tcPr>
          <w:p w:rsidR="00A73DCF" w:rsidRDefault="005E5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европейских и русских художников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72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70" w:lineRule="exact"/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4.1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5" w:lineRule="exact"/>
              <w:rPr>
                <w:rFonts w:eastAsia="SimSun"/>
              </w:rPr>
            </w:pPr>
            <w:r>
              <w:t>Различать виды пластических искусств (графика, живопись, скульптура,</w:t>
            </w:r>
          </w:p>
        </w:tc>
      </w:tr>
      <w:tr w:rsidR="00A73DCF">
        <w:trPr>
          <w:trHeight w:val="271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8" w:lineRule="exact"/>
              <w:rPr>
                <w:rFonts w:eastAsia="SimSun"/>
              </w:rPr>
            </w:pPr>
            <w:r>
              <w:t>художественное  конструирование  и  дизайн, декоративно  – прикладное</w:t>
            </w:r>
          </w:p>
        </w:tc>
      </w:tr>
      <w:tr w:rsidR="00A73DCF">
        <w:trPr>
          <w:trHeight w:val="284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5E5BA8">
            <w:pPr>
              <w:rPr>
                <w:rFonts w:eastAsia="SimSun"/>
              </w:rPr>
            </w:pPr>
            <w:r>
              <w:t>искусство, архитектура  )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66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3.6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4" w:lineRule="exact"/>
              <w:rPr>
                <w:rFonts w:eastAsia="SimSun"/>
              </w:rPr>
            </w:pPr>
            <w:r>
              <w:t>Создавать свою художественно – творческую работу с помощью</w:t>
            </w:r>
          </w:p>
        </w:tc>
      </w:tr>
      <w:tr w:rsidR="00A73DCF">
        <w:trPr>
          <w:trHeight w:val="283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5E5BA8">
            <w:pPr>
              <w:spacing w:line="273" w:lineRule="exact"/>
              <w:rPr>
                <w:rFonts w:eastAsia="SimSun"/>
              </w:rPr>
            </w:pPr>
            <w:r>
              <w:t>различных композиционных схем.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62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0" w:lineRule="exact"/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3.1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0" w:lineRule="exact"/>
              <w:rPr>
                <w:rFonts w:eastAsia="SimSun"/>
              </w:rPr>
            </w:pPr>
            <w:r>
              <w:t>Создавать средствами графики образ человека: передавать на плоскости и</w:t>
            </w:r>
          </w:p>
        </w:tc>
      </w:tr>
      <w:tr w:rsidR="00A73DCF">
        <w:trPr>
          <w:trHeight w:val="276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74" w:lineRule="exact"/>
              <w:rPr>
                <w:rFonts w:eastAsia="SimSun"/>
              </w:rPr>
            </w:pPr>
            <w:r>
              <w:t>в  объёме  пропорции  фигуры,  характерные  черты  внешнего  облика,</w:t>
            </w:r>
          </w:p>
        </w:tc>
      </w:tr>
      <w:tr w:rsidR="00A73DCF">
        <w:trPr>
          <w:trHeight w:val="282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5E5BA8">
            <w:pPr>
              <w:spacing w:line="273" w:lineRule="exact"/>
              <w:rPr>
                <w:rFonts w:eastAsia="SimSun"/>
              </w:rPr>
            </w:pPr>
            <w:r>
              <w:t>одежды.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69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5E5BA8">
            <w:pPr>
              <w:spacing w:line="266" w:lineRule="exact"/>
              <w:jc w:val="center"/>
              <w:rPr>
                <w:rFonts w:eastAsia="SimSun"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257" w:type="dxa"/>
            <w:tcBorders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8161" w:type="dxa"/>
            <w:gridSpan w:val="4"/>
            <w:tcBorders>
              <w:right w:val="single" w:sz="4" w:space="0" w:color="auto"/>
            </w:tcBorders>
            <w:vAlign w:val="bottom"/>
          </w:tcPr>
          <w:p w:rsidR="00A73DCF" w:rsidRDefault="005E5BA8">
            <w:pPr>
              <w:spacing w:line="264" w:lineRule="exact"/>
              <w:rPr>
                <w:rFonts w:eastAsia="SimSun"/>
              </w:rPr>
            </w:pPr>
            <w:r>
              <w:rPr>
                <w:color w:val="000000"/>
              </w:rPr>
              <w:t>Иметь опыт художественного иллюстрирования и навыкам работы графическими материалами</w:t>
            </w:r>
          </w:p>
        </w:tc>
      </w:tr>
      <w:tr w:rsidR="00A73DCF">
        <w:trPr>
          <w:trHeight w:val="80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spacing w:line="268" w:lineRule="exact"/>
              <w:rPr>
                <w:rFonts w:eastAsia="SimSun"/>
              </w:rPr>
            </w:pPr>
          </w:p>
        </w:tc>
        <w:tc>
          <w:tcPr>
            <w:tcW w:w="296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</w:tr>
      <w:tr w:rsidR="00A73DCF">
        <w:trPr>
          <w:trHeight w:val="269"/>
        </w:trPr>
        <w:tc>
          <w:tcPr>
            <w:tcW w:w="664" w:type="dxa"/>
            <w:tcBorders>
              <w:left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442" w:type="dxa"/>
            <w:gridSpan w:val="2"/>
            <w:tcBorders>
              <w:right w:val="single" w:sz="8" w:space="0" w:color="auto"/>
            </w:tcBorders>
            <w:vAlign w:val="bottom"/>
          </w:tcPr>
          <w:p w:rsidR="00A73DCF" w:rsidRDefault="005E5BA8">
            <w:pPr>
              <w:spacing w:line="266" w:lineRule="exact"/>
              <w:jc w:val="center"/>
              <w:rPr>
                <w:rFonts w:eastAsia="SimSun"/>
              </w:rPr>
            </w:pPr>
            <w:r>
              <w:rPr>
                <w:b/>
                <w:bCs/>
                <w:w w:val="99"/>
              </w:rPr>
              <w:t>Заданий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bottom"/>
          </w:tcPr>
          <w:p w:rsidR="00A73DCF" w:rsidRDefault="005E5BA8">
            <w:pPr>
              <w:spacing w:line="266" w:lineRule="exact"/>
              <w:ind w:right="300"/>
              <w:jc w:val="right"/>
              <w:rPr>
                <w:rFonts w:eastAsia="SimSun"/>
              </w:rPr>
            </w:pPr>
            <w:r>
              <w:rPr>
                <w:b/>
                <w:bCs/>
              </w:rPr>
              <w:t>20</w:t>
            </w:r>
          </w:p>
        </w:tc>
      </w:tr>
      <w:tr w:rsidR="00A73DCF">
        <w:trPr>
          <w:trHeight w:val="279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257" w:type="dxa"/>
            <w:tcBorders>
              <w:bottom w:val="single" w:sz="8" w:space="0" w:color="auto"/>
            </w:tcBorders>
            <w:vAlign w:val="bottom"/>
          </w:tcPr>
          <w:p w:rsidR="00A73DCF" w:rsidRDefault="00A73DCF">
            <w:pPr>
              <w:rPr>
                <w:rFonts w:eastAsia="SimSun"/>
              </w:rPr>
            </w:pPr>
          </w:p>
        </w:tc>
        <w:tc>
          <w:tcPr>
            <w:tcW w:w="5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DCF" w:rsidRDefault="00A73DCF">
            <w:pPr>
              <w:spacing w:line="273" w:lineRule="exact"/>
              <w:rPr>
                <w:rFonts w:eastAsia="SimSun"/>
              </w:rPr>
            </w:pPr>
          </w:p>
        </w:tc>
        <w:tc>
          <w:tcPr>
            <w:tcW w:w="296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3DCF" w:rsidRDefault="00A73DCF">
            <w:pPr>
              <w:spacing w:line="273" w:lineRule="exact"/>
              <w:ind w:right="300"/>
              <w:jc w:val="right"/>
              <w:rPr>
                <w:rFonts w:eastAsia="SimSun"/>
              </w:rPr>
            </w:pPr>
          </w:p>
        </w:tc>
      </w:tr>
    </w:tbl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before="240"/>
        <w:ind w:firstLine="708"/>
        <w:rPr>
          <w:rFonts w:eastAsia="Calibri"/>
          <w:b/>
          <w:i/>
          <w:lang w:bidi="en-US"/>
        </w:rPr>
      </w:pPr>
    </w:p>
    <w:p w:rsidR="00A73DCF" w:rsidRDefault="00A73DCF">
      <w:pPr>
        <w:spacing w:before="240"/>
        <w:ind w:firstLine="708"/>
        <w:rPr>
          <w:rFonts w:eastAsia="Calibri"/>
          <w:b/>
          <w:i/>
          <w:lang w:bidi="en-US"/>
        </w:rPr>
      </w:pPr>
    </w:p>
    <w:p w:rsidR="00A73DCF" w:rsidRDefault="00A73DCF">
      <w:pPr>
        <w:spacing w:before="240"/>
        <w:ind w:firstLine="708"/>
        <w:rPr>
          <w:rFonts w:eastAsia="Calibri"/>
          <w:b/>
          <w:i/>
          <w:lang w:bidi="en-US"/>
        </w:rPr>
      </w:pPr>
    </w:p>
    <w:p w:rsidR="00A73DCF" w:rsidRDefault="00A73DCF">
      <w:pPr>
        <w:spacing w:before="240"/>
        <w:ind w:firstLine="708"/>
        <w:rPr>
          <w:rFonts w:eastAsia="Calibri"/>
          <w:b/>
          <w:i/>
          <w:lang w:bidi="en-US"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rFonts w:eastAsia="SimSun"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rPr>
          <w:b/>
          <w:bCs/>
          <w:iCs/>
        </w:rPr>
      </w:pPr>
    </w:p>
    <w:p w:rsidR="00A73DCF" w:rsidRDefault="00A73DCF"/>
    <w:p w:rsidR="00A73DCF" w:rsidRDefault="00A73DCF"/>
    <w:p w:rsidR="00A73DCF" w:rsidRDefault="00A73DCF"/>
    <w:p w:rsidR="00A73DCF" w:rsidRDefault="00A73DCF"/>
    <w:p w:rsidR="00A73DCF" w:rsidRDefault="00A73DCF"/>
    <w:p w:rsidR="00A73DCF" w:rsidRDefault="00A73DCF"/>
    <w:p w:rsidR="00A73DCF" w:rsidRDefault="00A73DCF"/>
    <w:p w:rsidR="00A73DCF" w:rsidRDefault="00A73DCF"/>
    <w:p w:rsidR="00A73DCF" w:rsidRDefault="00A73DCF"/>
    <w:p w:rsidR="00A73DCF" w:rsidRDefault="00A73DCF"/>
    <w:p w:rsidR="00A73DCF" w:rsidRDefault="00A73DCF"/>
    <w:p w:rsidR="00A73DCF" w:rsidRDefault="00A73DCF"/>
    <w:p w:rsidR="00A73DCF" w:rsidRDefault="00A73DCF">
      <w:pPr>
        <w:ind w:left="1500"/>
        <w:rPr>
          <w:b/>
          <w:bCs/>
          <w:color w:val="262626"/>
        </w:rPr>
      </w:pPr>
    </w:p>
    <w:p w:rsidR="00A73DCF" w:rsidRDefault="005E5BA8">
      <w:pPr>
        <w:ind w:left="1500"/>
        <w:rPr>
          <w:rFonts w:eastAsia="SimSun"/>
        </w:rPr>
      </w:pPr>
      <w:r>
        <w:rPr>
          <w:b/>
          <w:bCs/>
          <w:color w:val="262626"/>
        </w:rPr>
        <w:t>Итоговая контрольная работа по изобразительному искусству.</w:t>
      </w:r>
    </w:p>
    <w:p w:rsidR="00A73DCF" w:rsidRDefault="005E5BA8">
      <w:pPr>
        <w:numPr>
          <w:ilvl w:val="0"/>
          <w:numId w:val="3"/>
        </w:numPr>
        <w:tabs>
          <w:tab w:val="left" w:pos="4720"/>
        </w:tabs>
        <w:ind w:left="4720" w:hanging="173"/>
        <w:rPr>
          <w:b/>
          <w:bCs/>
          <w:color w:val="262626"/>
        </w:rPr>
      </w:pPr>
      <w:r>
        <w:rPr>
          <w:b/>
          <w:bCs/>
          <w:color w:val="262626"/>
        </w:rPr>
        <w:t>Класс</w:t>
      </w:r>
    </w:p>
    <w:p w:rsidR="00A73DCF" w:rsidRDefault="00A73DCF">
      <w:pPr>
        <w:tabs>
          <w:tab w:val="left" w:pos="4720"/>
        </w:tabs>
        <w:ind w:left="4720"/>
        <w:rPr>
          <w:b/>
          <w:bCs/>
          <w:color w:val="262626"/>
        </w:rPr>
      </w:pPr>
    </w:p>
    <w:p w:rsidR="00A73DCF" w:rsidRDefault="005E5BA8">
      <w:pPr>
        <w:rPr>
          <w:rFonts w:eastAsia="SimSun"/>
          <w:b/>
          <w:i/>
        </w:rPr>
      </w:pPr>
      <w:r>
        <w:rPr>
          <w:b/>
          <w:i/>
          <w:color w:val="222222"/>
        </w:rPr>
        <w:t>1. Какой жанр тематической картины рассказывает о повседневной жизни человека?</w:t>
      </w:r>
    </w:p>
    <w:p w:rsidR="00A73DCF" w:rsidRDefault="005E5BA8">
      <w:pPr>
        <w:rPr>
          <w:rFonts w:eastAsia="SimSun"/>
        </w:rPr>
      </w:pPr>
      <w:r>
        <w:rPr>
          <w:color w:val="222222"/>
        </w:rPr>
        <w:t>а)Батальный</w:t>
      </w:r>
    </w:p>
    <w:p w:rsidR="00A73DCF" w:rsidRDefault="005E5BA8">
      <w:pPr>
        <w:rPr>
          <w:rFonts w:eastAsia="SimSun"/>
        </w:rPr>
      </w:pPr>
      <w:r>
        <w:rPr>
          <w:color w:val="222222"/>
        </w:rPr>
        <w:t>б) Исторический</w:t>
      </w:r>
    </w:p>
    <w:p w:rsidR="00A73DCF" w:rsidRDefault="005E5BA8">
      <w:pPr>
        <w:rPr>
          <w:rFonts w:eastAsia="SimSun"/>
        </w:rPr>
      </w:pPr>
      <w:r>
        <w:rPr>
          <w:color w:val="222222"/>
        </w:rPr>
        <w:t>в) Бытовой</w:t>
      </w:r>
    </w:p>
    <w:p w:rsidR="00A73DCF" w:rsidRDefault="005E5BA8">
      <w:pPr>
        <w:rPr>
          <w:color w:val="222222"/>
        </w:rPr>
      </w:pPr>
      <w:r>
        <w:rPr>
          <w:color w:val="222222"/>
        </w:rPr>
        <w:t>Г) Мифологический</w:t>
      </w:r>
    </w:p>
    <w:p w:rsidR="00A73DCF" w:rsidRDefault="005E5BA8">
      <w:pPr>
        <w:rPr>
          <w:i/>
        </w:rPr>
      </w:pPr>
      <w:r>
        <w:rPr>
          <w:b/>
          <w:i/>
          <w:color w:val="2E2E2E"/>
        </w:rPr>
        <w:t>2. Выберите не относящееся к свойствам композиции слова:</w:t>
      </w:r>
      <w:r>
        <w:rPr>
          <w:b/>
          <w:i/>
          <w:color w:val="2E2E2E"/>
        </w:rPr>
        <w:br/>
      </w:r>
      <w:r>
        <w:rPr>
          <w:color w:val="2E2E2E"/>
        </w:rPr>
        <w:t>а) симметрия и асимметрия;</w:t>
      </w:r>
      <w:r>
        <w:rPr>
          <w:color w:val="2E2E2E"/>
        </w:rPr>
        <w:br/>
        <w:t>б) пятна и линии;</w:t>
      </w:r>
      <w:r>
        <w:rPr>
          <w:color w:val="2E2E2E"/>
        </w:rPr>
        <w:br/>
        <w:t>в) динамика и статика.</w:t>
      </w:r>
    </w:p>
    <w:p w:rsidR="00A73DCF" w:rsidRDefault="005E5BA8">
      <w:pPr>
        <w:rPr>
          <w:rFonts w:eastAsia="SimSun"/>
          <w:i/>
        </w:rPr>
      </w:pPr>
      <w:r>
        <w:rPr>
          <w:b/>
          <w:i/>
        </w:rPr>
        <w:t>3. Жанр изобразительного искусства, определяемый кругом тем и сюжетов из повседневнойжизни человека</w:t>
      </w:r>
      <w:r>
        <w:rPr>
          <w:i/>
        </w:rPr>
        <w:t>.</w:t>
      </w:r>
    </w:p>
    <w:p w:rsidR="00A73DCF" w:rsidRDefault="005E5BA8">
      <w:pPr>
        <w:rPr>
          <w:rFonts w:eastAsia="SimSun"/>
        </w:rPr>
      </w:pPr>
      <w:r>
        <w:t>а) Исторический</w:t>
      </w:r>
    </w:p>
    <w:p w:rsidR="00A73DCF" w:rsidRDefault="005E5BA8">
      <w:pPr>
        <w:rPr>
          <w:rFonts w:eastAsia="SimSun"/>
        </w:rPr>
      </w:pPr>
      <w:r>
        <w:t>б) Батальный</w:t>
      </w:r>
    </w:p>
    <w:p w:rsidR="00A73DCF" w:rsidRDefault="005E5BA8">
      <w:r>
        <w:t>в) Бытовой</w:t>
      </w:r>
    </w:p>
    <w:p w:rsidR="00A73DCF" w:rsidRDefault="005E5BA8">
      <w:pPr>
        <w:rPr>
          <w:rFonts w:eastAsia="SimSun"/>
        </w:rPr>
      </w:pPr>
      <w:r>
        <w:lastRenderedPageBreak/>
        <w:t>г) Мифологический</w:t>
      </w:r>
    </w:p>
    <w:p w:rsidR="00A73DCF" w:rsidRDefault="005E5BA8">
      <w:pPr>
        <w:rPr>
          <w:rFonts w:eastAsia="SimSun"/>
          <w:b/>
          <w:i/>
        </w:rPr>
      </w:pPr>
      <w:r>
        <w:rPr>
          <w:b/>
          <w:i/>
        </w:rPr>
        <w:t>4. К какому виду искусства относятся понятие: горельеф, барельеф, контррельеф?</w:t>
      </w:r>
    </w:p>
    <w:p w:rsidR="00A73DCF" w:rsidRDefault="005E5BA8">
      <w:pPr>
        <w:rPr>
          <w:rFonts w:eastAsia="SimSun"/>
        </w:rPr>
      </w:pPr>
      <w:r>
        <w:t>а) Живопись</w:t>
      </w:r>
    </w:p>
    <w:p w:rsidR="00A73DCF" w:rsidRDefault="005E5BA8">
      <w:pPr>
        <w:rPr>
          <w:rFonts w:eastAsia="SimSun"/>
        </w:rPr>
      </w:pPr>
      <w:r>
        <w:t>б) Графика</w:t>
      </w:r>
    </w:p>
    <w:p w:rsidR="00A73DCF" w:rsidRDefault="005E5BA8">
      <w:pPr>
        <w:rPr>
          <w:rFonts w:eastAsia="SimSun"/>
        </w:rPr>
      </w:pPr>
      <w:r>
        <w:t>в) Скульптура</w:t>
      </w:r>
    </w:p>
    <w:p w:rsidR="00A73DCF" w:rsidRDefault="005E5BA8">
      <w:pPr>
        <w:rPr>
          <w:rFonts w:eastAsia="SimSun"/>
        </w:rPr>
      </w:pPr>
      <w:r>
        <w:t>г) архитектура</w:t>
      </w:r>
    </w:p>
    <w:p w:rsidR="00A73DCF" w:rsidRDefault="005E5BA8">
      <w:pPr>
        <w:rPr>
          <w:rFonts w:eastAsia="Calibri"/>
          <w:b/>
          <w:i/>
          <w:lang w:bidi="en-US"/>
        </w:rPr>
      </w:pPr>
      <w:r>
        <w:rPr>
          <w:rFonts w:eastAsia="Calibri"/>
          <w:b/>
          <w:i/>
          <w:lang w:bidi="en-US"/>
        </w:rPr>
        <w:t>5. Произведение декоративного искусства, выполненного из цветного стекла.</w:t>
      </w:r>
    </w:p>
    <w:p w:rsidR="00A73DCF" w:rsidRDefault="005E5BA8">
      <w:pPr>
        <w:rPr>
          <w:rFonts w:eastAsia="Calibri"/>
          <w:lang w:bidi="en-US"/>
        </w:rPr>
      </w:pPr>
      <w:r>
        <w:rPr>
          <w:rFonts w:eastAsia="Calibri"/>
          <w:lang w:bidi="en-US"/>
        </w:rPr>
        <w:t>а). панно                                     б). гобелен</w:t>
      </w:r>
    </w:p>
    <w:p w:rsidR="00A73DCF" w:rsidRDefault="005E5BA8">
      <w:pPr>
        <w:rPr>
          <w:rFonts w:eastAsia="Calibri"/>
          <w:lang w:bidi="en-US"/>
        </w:rPr>
      </w:pPr>
      <w:r>
        <w:rPr>
          <w:rFonts w:eastAsia="Calibri"/>
          <w:lang w:bidi="en-US"/>
        </w:rPr>
        <w:t>в). батик                                      г). Витраж</w:t>
      </w:r>
    </w:p>
    <w:p w:rsidR="00A73DCF" w:rsidRDefault="005E5BA8">
      <w:pPr>
        <w:rPr>
          <w:rFonts w:eastAsia="SimSun"/>
          <w:b/>
          <w:i/>
        </w:rPr>
      </w:pPr>
      <w:r>
        <w:rPr>
          <w:b/>
          <w:i/>
        </w:rPr>
        <w:t>6. Кого объединяло Товарищество передвижников?</w:t>
      </w:r>
    </w:p>
    <w:p w:rsidR="00A73DCF" w:rsidRDefault="005E5BA8">
      <w:pPr>
        <w:rPr>
          <w:rFonts w:eastAsia="SimSun"/>
        </w:rPr>
      </w:pPr>
      <w:r>
        <w:t>а) Грузчиков;</w:t>
      </w:r>
    </w:p>
    <w:p w:rsidR="00A73DCF" w:rsidRDefault="005E5BA8">
      <w:pPr>
        <w:rPr>
          <w:rFonts w:eastAsia="SimSun"/>
        </w:rPr>
      </w:pPr>
      <w:r>
        <w:t>в) Художников;</w:t>
      </w:r>
    </w:p>
    <w:p w:rsidR="00A73DCF" w:rsidRDefault="005E5BA8">
      <w:pPr>
        <w:rPr>
          <w:rFonts w:eastAsia="SimSun"/>
        </w:rPr>
      </w:pPr>
      <w:r>
        <w:t>б) Писателей;</w:t>
      </w:r>
    </w:p>
    <w:p w:rsidR="00A73DCF" w:rsidRDefault="005E5BA8">
      <w:pPr>
        <w:rPr>
          <w:rFonts w:eastAsia="SimSun"/>
        </w:rPr>
      </w:pPr>
      <w:r>
        <w:t>г) Музыкантов.</w:t>
      </w:r>
    </w:p>
    <w:p w:rsidR="00A73DCF" w:rsidRDefault="005E5BA8">
      <w:pPr>
        <w:rPr>
          <w:rFonts w:eastAsia="SimSun"/>
          <w:b/>
          <w:i/>
        </w:rPr>
      </w:pPr>
      <w:r>
        <w:rPr>
          <w:b/>
          <w:i/>
        </w:rPr>
        <w:t>7. Назовите основные средства выразительности в графике?</w:t>
      </w:r>
    </w:p>
    <w:p w:rsidR="00A73DCF" w:rsidRDefault="005E5BA8">
      <w:pPr>
        <w:rPr>
          <w:rFonts w:eastAsia="SimSun"/>
        </w:rPr>
      </w:pPr>
      <w:r>
        <w:t>а) Линия, штрих, тон</w:t>
      </w:r>
    </w:p>
    <w:p w:rsidR="00A73DCF" w:rsidRDefault="005E5BA8">
      <w:pPr>
        <w:rPr>
          <w:rFonts w:eastAsia="SimSun"/>
        </w:rPr>
      </w:pPr>
      <w:r>
        <w:t>б) Точка, линия, пятно</w:t>
      </w:r>
    </w:p>
    <w:p w:rsidR="00A73DCF" w:rsidRDefault="005E5BA8">
      <w:pPr>
        <w:rPr>
          <w:rFonts w:eastAsia="SimSun"/>
        </w:rPr>
      </w:pPr>
      <w:r>
        <w:t>в) Объем, линия, трехмерность</w:t>
      </w:r>
    </w:p>
    <w:p w:rsidR="00A73DCF" w:rsidRDefault="005E5BA8">
      <w:pPr>
        <w:rPr>
          <w:rFonts w:eastAsia="SimSun"/>
        </w:rPr>
      </w:pPr>
      <w:r>
        <w:t>г) Цвет, точка, тон</w:t>
      </w:r>
    </w:p>
    <w:p w:rsidR="00A73DCF" w:rsidRDefault="005E5BA8">
      <w:pPr>
        <w:rPr>
          <w:rFonts w:eastAsia="SimSun"/>
          <w:b/>
          <w:i/>
        </w:rPr>
      </w:pPr>
      <w:r>
        <w:rPr>
          <w:b/>
          <w:i/>
        </w:rPr>
        <w:t>8. Назовите основные виды живописи.</w:t>
      </w:r>
    </w:p>
    <w:p w:rsidR="00A73DCF" w:rsidRDefault="005E5BA8">
      <w:pPr>
        <w:rPr>
          <w:rFonts w:eastAsia="SimSun"/>
        </w:rPr>
      </w:pPr>
      <w:r>
        <w:t>а) Станковая, монументальная, декоративная</w:t>
      </w:r>
    </w:p>
    <w:p w:rsidR="00A73DCF" w:rsidRDefault="005E5BA8">
      <w:pPr>
        <w:rPr>
          <w:rFonts w:eastAsia="SimSun"/>
        </w:rPr>
      </w:pPr>
      <w:r>
        <w:t>б) Театрально-декорационная, миниатюрная</w:t>
      </w:r>
    </w:p>
    <w:p w:rsidR="00A73DCF" w:rsidRDefault="005E5BA8">
      <w:r>
        <w:t>в) Классическая, локальная, акварельная</w:t>
      </w:r>
    </w:p>
    <w:p w:rsidR="00A73DCF" w:rsidRDefault="005E5BA8">
      <w:pPr>
        <w:spacing w:line="234" w:lineRule="auto"/>
        <w:rPr>
          <w:rFonts w:eastAsia="SimSun"/>
          <w:b/>
        </w:rPr>
      </w:pPr>
      <w:r>
        <w:rPr>
          <w:b/>
        </w:rPr>
        <w:t xml:space="preserve">9. На каком рисунке правильно изображена в перспективе дорога? </w:t>
      </w:r>
    </w:p>
    <w:p w:rsidR="00A73DCF" w:rsidRDefault="00A73DCF">
      <w:pPr>
        <w:spacing w:line="20" w:lineRule="exact"/>
        <w:rPr>
          <w:rFonts w:eastAsia="SimSun"/>
        </w:rPr>
      </w:pPr>
    </w:p>
    <w:p w:rsidR="00A73DCF" w:rsidRDefault="005E5BA8">
      <w:r>
        <w:rPr>
          <w:rFonts w:eastAsia="SimSun"/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-44450</wp:posOffset>
            </wp:positionH>
            <wp:positionV relativeFrom="paragraph">
              <wp:posOffset>168275</wp:posOffset>
            </wp:positionV>
            <wp:extent cx="6141147" cy="1238250"/>
            <wp:effectExtent l="0" t="0" r="0" b="0"/>
            <wp:wrapNone/>
            <wp:docPr id="1026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14114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DCF" w:rsidRDefault="00A73DCF"/>
    <w:p w:rsidR="00A73DCF" w:rsidRDefault="00A73DCF">
      <w:pPr>
        <w:rPr>
          <w:rFonts w:eastAsia="SimSun"/>
        </w:rPr>
      </w:pPr>
    </w:p>
    <w:p w:rsidR="00A73DCF" w:rsidRDefault="00A73DCF">
      <w:pPr>
        <w:rPr>
          <w:b/>
          <w:i/>
        </w:rPr>
      </w:pPr>
    </w:p>
    <w:p w:rsidR="00A73DCF" w:rsidRDefault="00A73DCF">
      <w:pPr>
        <w:rPr>
          <w:b/>
          <w:i/>
        </w:rPr>
      </w:pPr>
    </w:p>
    <w:p w:rsidR="00A73DCF" w:rsidRDefault="00A73DCF">
      <w:pPr>
        <w:rPr>
          <w:b/>
          <w:i/>
        </w:rPr>
      </w:pPr>
    </w:p>
    <w:p w:rsidR="00A73DCF" w:rsidRDefault="00A73DCF">
      <w:pPr>
        <w:rPr>
          <w:b/>
          <w:i/>
        </w:rPr>
      </w:pPr>
    </w:p>
    <w:p w:rsidR="00A73DCF" w:rsidRDefault="00A73DCF"/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jc w:val="center"/>
        <w:rPr>
          <w:b/>
          <w:bCs/>
          <w:iCs/>
        </w:rPr>
      </w:pPr>
    </w:p>
    <w:p w:rsidR="00A73DCF" w:rsidRDefault="00A73DCF">
      <w:pPr>
        <w:rPr>
          <w:b/>
          <w:bCs/>
          <w:iCs/>
        </w:rPr>
      </w:pPr>
    </w:p>
    <w:p w:rsidR="00A73DCF" w:rsidRDefault="00A73DCF">
      <w:pPr>
        <w:spacing w:line="321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rPr>
          <w:rFonts w:eastAsia="SimSun"/>
        </w:rPr>
        <w:sectPr w:rsidR="00A73DCF" w:rsidSect="001A6AA1">
          <w:pgSz w:w="11900" w:h="16838"/>
          <w:pgMar w:top="142" w:right="444" w:bottom="183" w:left="600" w:header="0" w:footer="0" w:gutter="0"/>
          <w:cols w:space="720" w:equalWidth="0">
            <w:col w:w="10860"/>
          </w:cols>
        </w:sectPr>
      </w:pPr>
    </w:p>
    <w:p w:rsidR="00A73DCF" w:rsidRDefault="005E5BA8">
      <w:pPr>
        <w:rPr>
          <w:rFonts w:eastAsia="SimSun"/>
          <w:b/>
          <w:i/>
        </w:rPr>
      </w:pPr>
      <w:r>
        <w:rPr>
          <w:b/>
          <w:i/>
        </w:rPr>
        <w:lastRenderedPageBreak/>
        <w:t>10. Художник, изображающий животных.</w:t>
      </w:r>
    </w:p>
    <w:p w:rsidR="00A73DCF" w:rsidRDefault="005E5BA8">
      <w:pPr>
        <w:ind w:left="360"/>
        <w:rPr>
          <w:rFonts w:eastAsia="SimSun"/>
        </w:rPr>
      </w:pPr>
      <w:r>
        <w:t>А) МаринистБ) Анималист</w:t>
      </w:r>
    </w:p>
    <w:p w:rsidR="00A73DCF" w:rsidRDefault="005E5BA8">
      <w:pPr>
        <w:ind w:left="360"/>
        <w:rPr>
          <w:rFonts w:eastAsia="SimSun"/>
        </w:rPr>
      </w:pPr>
      <w:r>
        <w:t>В) ПейзажистГ) Баталист.</w:t>
      </w:r>
    </w:p>
    <w:p w:rsidR="00A73DCF" w:rsidRDefault="005E5BA8">
      <w:pPr>
        <w:rPr>
          <w:rFonts w:eastAsia="SimSun"/>
          <w:b/>
          <w:i/>
        </w:rPr>
      </w:pPr>
      <w:r>
        <w:rPr>
          <w:b/>
          <w:i/>
        </w:rPr>
        <w:t>11. Назовите правильную последовательность этапов создания картины?</w:t>
      </w:r>
    </w:p>
    <w:p w:rsidR="00A73DCF" w:rsidRDefault="00A73DCF">
      <w:pPr>
        <w:spacing w:line="12" w:lineRule="exact"/>
        <w:rPr>
          <w:rFonts w:eastAsia="SimSun"/>
        </w:rPr>
      </w:pPr>
    </w:p>
    <w:p w:rsidR="00A73DCF" w:rsidRDefault="005E5BA8">
      <w:pPr>
        <w:rPr>
          <w:rFonts w:eastAsia="SimSun"/>
        </w:rPr>
      </w:pPr>
      <w:r>
        <w:t>а) Выбрать тему, придумать сюжет, содержание, изо материалы, сделать эскиз, перенести</w:t>
      </w:r>
    </w:p>
    <w:p w:rsidR="00A73DCF" w:rsidRDefault="005E5BA8">
      <w:pPr>
        <w:ind w:left="260"/>
        <w:rPr>
          <w:rFonts w:eastAsia="SimSun"/>
        </w:rPr>
      </w:pPr>
      <w:r>
        <w:t>на картину</w:t>
      </w:r>
    </w:p>
    <w:p w:rsidR="00A73DCF" w:rsidRDefault="005E5BA8">
      <w:pPr>
        <w:rPr>
          <w:rFonts w:eastAsia="SimSun"/>
        </w:rPr>
      </w:pPr>
      <w:r>
        <w:t>б) Сделать эскиз, выбрать тему, выбрать изо материалы, придумать сюжет, перенести на</w:t>
      </w:r>
    </w:p>
    <w:p w:rsidR="00A73DCF" w:rsidRDefault="005E5BA8">
      <w:pPr>
        <w:ind w:left="260"/>
        <w:rPr>
          <w:rFonts w:eastAsia="SimSun"/>
        </w:rPr>
      </w:pPr>
      <w:r>
        <w:t>картину, придумать содержание</w:t>
      </w:r>
    </w:p>
    <w:p w:rsidR="00A73DCF" w:rsidRDefault="00A73DCF">
      <w:pPr>
        <w:spacing w:line="12" w:lineRule="exact"/>
        <w:rPr>
          <w:rFonts w:eastAsia="SimSun"/>
        </w:rPr>
      </w:pPr>
    </w:p>
    <w:p w:rsidR="00A73DCF" w:rsidRDefault="005E5BA8">
      <w:pPr>
        <w:spacing w:line="234" w:lineRule="auto"/>
        <w:rPr>
          <w:rFonts w:eastAsia="SimSun"/>
        </w:rPr>
      </w:pPr>
      <w:r>
        <w:t>в) Придумать сюжет, выбрать изо материалы, выполнить картину, сделать эскиз, выбрать тему</w:t>
      </w:r>
    </w:p>
    <w:p w:rsidR="00A73DCF" w:rsidRDefault="00A73DCF">
      <w:pPr>
        <w:rPr>
          <w:b/>
          <w:i/>
        </w:rPr>
      </w:pPr>
    </w:p>
    <w:p w:rsidR="00A73DCF" w:rsidRDefault="005E5BA8">
      <w:pPr>
        <w:ind w:left="260"/>
        <w:rPr>
          <w:rFonts w:eastAsia="SimSun"/>
          <w:b/>
          <w:i/>
        </w:rPr>
      </w:pPr>
      <w:r>
        <w:rPr>
          <w:b/>
          <w:i/>
        </w:rPr>
        <w:t>12.Узнайте архитектурный шедевр.</w:t>
      </w:r>
    </w:p>
    <w:p w:rsidR="00A73DCF" w:rsidRDefault="00A73DCF">
      <w:pPr>
        <w:spacing w:line="1" w:lineRule="exact"/>
        <w:rPr>
          <w:rFonts w:eastAsia="SimSun"/>
        </w:rPr>
      </w:pPr>
    </w:p>
    <w:p w:rsidR="00A73DCF" w:rsidRDefault="005E5BA8">
      <w:pPr>
        <w:ind w:left="260"/>
        <w:rPr>
          <w:rFonts w:eastAsia="SimSun"/>
        </w:rPr>
      </w:pPr>
      <w:r>
        <w:t xml:space="preserve">а) </w:t>
      </w:r>
      <w:r>
        <w:rPr>
          <w:rFonts w:eastAsia="SimSun"/>
          <w:noProof/>
        </w:rPr>
        <w:drawing>
          <wp:inline distT="0" distB="0" distL="0" distR="0">
            <wp:extent cx="1676400" cy="1248410"/>
            <wp:effectExtent l="0" t="0" r="0" b="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76400" cy="1248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б)</w:t>
      </w:r>
      <w:r>
        <w:rPr>
          <w:rFonts w:eastAsia="SimSun"/>
          <w:noProof/>
        </w:rPr>
        <w:drawing>
          <wp:inline distT="0" distB="0" distL="0" distR="0">
            <wp:extent cx="1647825" cy="1286510"/>
            <wp:effectExtent l="0" t="0" r="0" b="0"/>
            <wp:docPr id="102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647825" cy="1286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в) </w:t>
      </w:r>
      <w:r>
        <w:rPr>
          <w:rFonts w:eastAsia="SimSun"/>
          <w:noProof/>
        </w:rPr>
        <w:drawing>
          <wp:inline distT="0" distB="0" distL="0" distR="0">
            <wp:extent cx="1714500" cy="1295400"/>
            <wp:effectExtent l="0" t="0" r="0" b="0"/>
            <wp:docPr id="102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14500" cy="129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CF" w:rsidRDefault="00A73DCF">
      <w:pPr>
        <w:ind w:left="260"/>
        <w:rPr>
          <w:b/>
          <w:i/>
        </w:rPr>
      </w:pPr>
    </w:p>
    <w:p w:rsidR="00A73DCF" w:rsidRDefault="005E5BA8">
      <w:pPr>
        <w:ind w:left="260"/>
        <w:rPr>
          <w:rFonts w:eastAsia="SimSun"/>
          <w:b/>
          <w:i/>
        </w:rPr>
      </w:pPr>
      <w:r>
        <w:rPr>
          <w:b/>
          <w:i/>
        </w:rPr>
        <w:t>13. Назови произведение и его автора.</w:t>
      </w:r>
    </w:p>
    <w:p w:rsidR="00A73DCF" w:rsidRDefault="00A73DCF">
      <w:pPr>
        <w:spacing w:line="2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5E5BA8">
      <w:pPr>
        <w:spacing w:line="200" w:lineRule="exact"/>
        <w:rPr>
          <w:rFonts w:eastAsia="SimSun"/>
        </w:rPr>
      </w:pPr>
      <w:r>
        <w:rPr>
          <w:rFonts w:eastAsia="SimSun"/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161925</wp:posOffset>
            </wp:positionH>
            <wp:positionV relativeFrom="paragraph">
              <wp:posOffset>38100</wp:posOffset>
            </wp:positionV>
            <wp:extent cx="1695450" cy="2149309"/>
            <wp:effectExtent l="0" t="0" r="0" b="3810"/>
            <wp:wrapNone/>
            <wp:docPr id="1030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695450" cy="214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369" w:lineRule="exact"/>
        <w:rPr>
          <w:rFonts w:eastAsia="SimSun"/>
        </w:rPr>
      </w:pPr>
    </w:p>
    <w:p w:rsidR="00A73DCF" w:rsidRDefault="005E5BA8">
      <w:pPr>
        <w:ind w:left="260"/>
        <w:rPr>
          <w:rFonts w:eastAsia="SimSun"/>
        </w:rPr>
      </w:pPr>
      <w:r>
        <w:t>а) Леонардо да Винчи «Мадонна с цветком»</w:t>
      </w:r>
    </w:p>
    <w:p w:rsidR="00A73DCF" w:rsidRDefault="005E5BA8">
      <w:pPr>
        <w:rPr>
          <w:rFonts w:eastAsia="SimSun"/>
        </w:rPr>
      </w:pPr>
      <w:r>
        <w:t xml:space="preserve">      б) Рафаэль «Сикстинская мадонна»</w:t>
      </w:r>
    </w:p>
    <w:p w:rsidR="00A73DCF" w:rsidRDefault="005E5BA8">
      <w:pPr>
        <w:ind w:left="360"/>
      </w:pPr>
      <w:r>
        <w:t>в) Леонардо да Винчи «Мона Лиза»</w:t>
      </w:r>
    </w:p>
    <w:p w:rsidR="00A73DCF" w:rsidRDefault="00A73DCF">
      <w:pPr>
        <w:ind w:left="360"/>
        <w:rPr>
          <w:b/>
          <w:i/>
        </w:rPr>
      </w:pPr>
    </w:p>
    <w:p w:rsidR="00A73DCF" w:rsidRDefault="005E5BA8">
      <w:pPr>
        <w:ind w:left="360"/>
        <w:rPr>
          <w:rFonts w:eastAsia="SimSun"/>
          <w:b/>
          <w:i/>
        </w:rPr>
      </w:pPr>
      <w:r>
        <w:rPr>
          <w:b/>
          <w:i/>
        </w:rPr>
        <w:t>14. Кто автор данной картины, и как она называется.</w:t>
      </w:r>
    </w:p>
    <w:p w:rsidR="00A73DCF" w:rsidRDefault="005E5BA8">
      <w:pPr>
        <w:spacing w:line="20" w:lineRule="exact"/>
        <w:rPr>
          <w:rFonts w:eastAsia="SimSun"/>
        </w:rPr>
      </w:pPr>
      <w:r>
        <w:rPr>
          <w:rFonts w:eastAsia="SimSun"/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229869</wp:posOffset>
            </wp:positionH>
            <wp:positionV relativeFrom="paragraph">
              <wp:posOffset>6350</wp:posOffset>
            </wp:positionV>
            <wp:extent cx="1257300" cy="1429385"/>
            <wp:effectExtent l="0" t="0" r="0" b="0"/>
            <wp:wrapNone/>
            <wp:docPr id="1031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25730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32" w:lineRule="exact"/>
        <w:rPr>
          <w:rFonts w:eastAsia="SimSun"/>
        </w:rPr>
      </w:pPr>
    </w:p>
    <w:p w:rsidR="00A73DCF" w:rsidRDefault="005E5BA8">
      <w:pPr>
        <w:ind w:left="360"/>
        <w:rPr>
          <w:rFonts w:eastAsia="SimSun"/>
        </w:rPr>
      </w:pPr>
      <w:r>
        <w:t>а) В.Серов</w:t>
      </w:r>
    </w:p>
    <w:p w:rsidR="00A73DCF" w:rsidRDefault="005E5BA8">
      <w:pPr>
        <w:ind w:left="360"/>
        <w:rPr>
          <w:rFonts w:eastAsia="SimSun"/>
        </w:rPr>
      </w:pPr>
      <w:r>
        <w:t>б) В.Перов</w:t>
      </w:r>
    </w:p>
    <w:p w:rsidR="00A73DCF" w:rsidRDefault="005E5BA8">
      <w:pPr>
        <w:ind w:left="360"/>
        <w:rPr>
          <w:rFonts w:eastAsia="SimSun"/>
        </w:rPr>
      </w:pPr>
      <w:r>
        <w:t>в) И. Крамской</w:t>
      </w:r>
    </w:p>
    <w:p w:rsidR="00A73DCF" w:rsidRDefault="005E5BA8">
      <w:pPr>
        <w:ind w:left="360"/>
        <w:sectPr w:rsidR="00A73DCF">
          <w:type w:val="continuous"/>
          <w:pgSz w:w="11900" w:h="16838"/>
          <w:pgMar w:top="340" w:right="444" w:bottom="183" w:left="600" w:header="0" w:footer="0" w:gutter="0"/>
          <w:cols w:space="720" w:equalWidth="0">
            <w:col w:w="10860"/>
          </w:cols>
        </w:sectPr>
      </w:pPr>
      <w:r>
        <w:t>г) И.Левитан</w:t>
      </w:r>
    </w:p>
    <w:p w:rsidR="00A73DCF" w:rsidRDefault="00A73DCF">
      <w:pPr>
        <w:rPr>
          <w:rFonts w:eastAsia="SimSun"/>
        </w:rPr>
      </w:pPr>
    </w:p>
    <w:p w:rsidR="00A73DCF" w:rsidRDefault="005E5BA8">
      <w:pPr>
        <w:spacing w:line="237" w:lineRule="auto"/>
        <w:ind w:left="260" w:right="3762"/>
        <w:rPr>
          <w:b/>
        </w:rPr>
      </w:pPr>
      <w:r>
        <w:rPr>
          <w:b/>
        </w:rPr>
        <w:t>15.</w:t>
      </w:r>
      <w:r>
        <w:rPr>
          <w:b/>
          <w:i/>
        </w:rPr>
        <w:t>Определите, в каком жанре написана картина</w:t>
      </w:r>
      <w:r>
        <w:rPr>
          <w:b/>
        </w:rPr>
        <w:t xml:space="preserve">. </w:t>
      </w:r>
    </w:p>
    <w:p w:rsidR="00A73DCF" w:rsidRDefault="005E5BA8">
      <w:pPr>
        <w:spacing w:line="237" w:lineRule="auto"/>
        <w:ind w:left="260" w:right="3762"/>
      </w:pPr>
      <w:r>
        <w:t xml:space="preserve">а) М.Нестеров «Дмитрий царевич убиенный» </w:t>
      </w:r>
    </w:p>
    <w:p w:rsidR="00A73DCF" w:rsidRDefault="005E5BA8">
      <w:pPr>
        <w:spacing w:line="237" w:lineRule="auto"/>
        <w:ind w:left="260" w:right="3762"/>
      </w:pPr>
      <w:r>
        <w:t xml:space="preserve">б) И.Шишкин «На севере диком…» </w:t>
      </w:r>
    </w:p>
    <w:p w:rsidR="00A73DCF" w:rsidRDefault="005E5BA8">
      <w:pPr>
        <w:spacing w:line="237" w:lineRule="auto"/>
        <w:ind w:left="260" w:right="4400"/>
        <w:rPr>
          <w:rFonts w:eastAsia="SimSun"/>
        </w:rPr>
      </w:pPr>
      <w:r>
        <w:t>в) В.Васнецов «Три богатыря»</w:t>
      </w:r>
    </w:p>
    <w:p w:rsidR="00A73DCF" w:rsidRDefault="00A73DCF">
      <w:pPr>
        <w:spacing w:line="6" w:lineRule="exact"/>
        <w:rPr>
          <w:rFonts w:eastAsia="SimSun"/>
        </w:rPr>
      </w:pPr>
    </w:p>
    <w:p w:rsidR="00A73DCF" w:rsidRDefault="005E5BA8">
      <w:pPr>
        <w:ind w:left="260"/>
        <w:rPr>
          <w:rFonts w:eastAsia="SimSun"/>
        </w:rPr>
        <w:sectPr w:rsidR="00A73DCF">
          <w:pgSz w:w="11900" w:h="16838"/>
          <w:pgMar w:top="567" w:right="986" w:bottom="636" w:left="993" w:header="0" w:footer="0" w:gutter="0"/>
          <w:cols w:space="720" w:equalWidth="0">
            <w:col w:w="9927"/>
          </w:cols>
        </w:sectPr>
      </w:pPr>
      <w:r>
        <w:t xml:space="preserve">а) </w:t>
      </w:r>
      <w:r>
        <w:rPr>
          <w:rFonts w:eastAsia="SimSun"/>
          <w:noProof/>
        </w:rPr>
        <w:drawing>
          <wp:inline distT="0" distB="0" distL="0" distR="0">
            <wp:extent cx="1315085" cy="1496060"/>
            <wp:effectExtent l="0" t="0" r="0" b="0"/>
            <wp:docPr id="103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315085" cy="14960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б) </w:t>
      </w:r>
      <w:r>
        <w:rPr>
          <w:rFonts w:eastAsia="SimSun"/>
          <w:noProof/>
        </w:rPr>
        <w:drawing>
          <wp:inline distT="0" distB="0" distL="0" distR="0">
            <wp:extent cx="1115060" cy="1609090"/>
            <wp:effectExtent l="0" t="0" r="0" b="0"/>
            <wp:docPr id="103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115060" cy="1609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в) </w:t>
      </w:r>
      <w:r>
        <w:rPr>
          <w:rFonts w:eastAsia="SimSun"/>
          <w:noProof/>
        </w:rPr>
        <w:drawing>
          <wp:inline distT="0" distB="0" distL="0" distR="0">
            <wp:extent cx="1849120" cy="1543685"/>
            <wp:effectExtent l="0" t="0" r="0" b="0"/>
            <wp:docPr id="103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849120" cy="1543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CF" w:rsidRDefault="005E5BA8">
      <w:pPr>
        <w:rPr>
          <w:rFonts w:eastAsia="SimSun"/>
          <w:b/>
          <w:i/>
        </w:rPr>
      </w:pPr>
      <w:r>
        <w:rPr>
          <w:b/>
          <w:i/>
        </w:rPr>
        <w:lastRenderedPageBreak/>
        <w:t>16.Определи соответствие:</w:t>
      </w:r>
    </w:p>
    <w:p w:rsidR="00A73DCF" w:rsidRDefault="005E5BA8">
      <w:pPr>
        <w:ind w:left="360"/>
        <w:rPr>
          <w:rFonts w:eastAsia="SimSun"/>
        </w:rPr>
      </w:pPr>
      <w:r>
        <w:t>анималистический жанр</w:t>
      </w:r>
    </w:p>
    <w:p w:rsidR="00A73DCF" w:rsidRDefault="005E5BA8">
      <w:pPr>
        <w:ind w:left="360"/>
        <w:rPr>
          <w:rFonts w:eastAsia="SimSun"/>
        </w:rPr>
      </w:pPr>
      <w:r>
        <w:t>портрет</w:t>
      </w:r>
    </w:p>
    <w:p w:rsidR="00A73DCF" w:rsidRDefault="005E5BA8">
      <w:pPr>
        <w:ind w:left="360"/>
        <w:rPr>
          <w:rFonts w:eastAsia="SimSun"/>
        </w:rPr>
      </w:pPr>
      <w:r>
        <w:t>пейзаж</w:t>
      </w:r>
    </w:p>
    <w:p w:rsidR="00A73DCF" w:rsidRDefault="005E5BA8">
      <w:pPr>
        <w:ind w:left="360"/>
        <w:rPr>
          <w:rFonts w:eastAsia="SimSun"/>
        </w:rPr>
      </w:pPr>
      <w:r>
        <w:t>натюрморт</w:t>
      </w:r>
    </w:p>
    <w:p w:rsidR="00A73DCF" w:rsidRDefault="005E5BA8">
      <w:pPr>
        <w:ind w:left="360"/>
      </w:pPr>
      <w:r>
        <w:t>сюжетно-тематическая картина</w:t>
      </w:r>
    </w:p>
    <w:p w:rsidR="00A73DCF" w:rsidRDefault="00A73DCF">
      <w:pPr>
        <w:ind w:left="360"/>
      </w:pPr>
    </w:p>
    <w:p w:rsidR="00A73DCF" w:rsidRDefault="00A73DCF">
      <w:pPr>
        <w:ind w:left="360"/>
      </w:pPr>
    </w:p>
    <w:p w:rsidR="00A73DCF" w:rsidRDefault="005E5BA8">
      <w:pPr>
        <w:ind w:left="360"/>
      </w:pPr>
      <w:r>
        <w:t>предметы</w:t>
      </w:r>
    </w:p>
    <w:p w:rsidR="00A73DCF" w:rsidRDefault="005E5BA8">
      <w:pPr>
        <w:ind w:left="360"/>
      </w:pPr>
      <w:r>
        <w:t>животные</w:t>
      </w:r>
    </w:p>
    <w:p w:rsidR="00A73DCF" w:rsidRDefault="005E5BA8">
      <w:pPr>
        <w:ind w:left="360"/>
      </w:pPr>
      <w:r>
        <w:t>сюжеты жизни</w:t>
      </w:r>
    </w:p>
    <w:p w:rsidR="00A73DCF" w:rsidRDefault="005E5BA8">
      <w:pPr>
        <w:ind w:left="360"/>
      </w:pPr>
      <w:r>
        <w:t>человек</w:t>
      </w:r>
    </w:p>
    <w:p w:rsidR="00A73DCF" w:rsidRDefault="005E5BA8">
      <w:pPr>
        <w:ind w:left="360"/>
      </w:pPr>
      <w:r>
        <w:t>природа</w:t>
      </w:r>
    </w:p>
    <w:p w:rsidR="00A73DCF" w:rsidRDefault="00A73DCF">
      <w:pPr>
        <w:rPr>
          <w:b/>
          <w:i/>
        </w:rPr>
        <w:sectPr w:rsidR="00A73DCF">
          <w:type w:val="continuous"/>
          <w:pgSz w:w="11900" w:h="16838"/>
          <w:pgMar w:top="1127" w:right="986" w:bottom="636" w:left="1440" w:header="0" w:footer="0" w:gutter="0"/>
          <w:cols w:num="2" w:space="720"/>
        </w:sectPr>
      </w:pPr>
    </w:p>
    <w:p w:rsidR="00A73DCF" w:rsidRDefault="005E5BA8">
      <w:pPr>
        <w:rPr>
          <w:rFonts w:eastAsia="SimSun"/>
          <w:b/>
          <w:i/>
        </w:rPr>
      </w:pPr>
      <w:r>
        <w:rPr>
          <w:b/>
          <w:i/>
        </w:rPr>
        <w:lastRenderedPageBreak/>
        <w:t>17.Соотнесите термины и их определения</w:t>
      </w:r>
    </w:p>
    <w:p w:rsidR="00A73DCF" w:rsidRDefault="00A73DCF">
      <w:pPr>
        <w:spacing w:line="1" w:lineRule="exact"/>
        <w:rPr>
          <w:rFonts w:eastAsia="SimSun"/>
        </w:rPr>
      </w:pPr>
    </w:p>
    <w:p w:rsidR="00A73DCF" w:rsidRDefault="005E5BA8">
      <w:pPr>
        <w:ind w:left="260"/>
        <w:rPr>
          <w:rFonts w:eastAsia="SimSun"/>
          <w:b/>
        </w:rPr>
      </w:pPr>
      <w:r>
        <w:rPr>
          <w:b/>
        </w:rPr>
        <w:t>А- термины</w:t>
      </w:r>
    </w:p>
    <w:p w:rsidR="00A73DCF" w:rsidRDefault="005E5BA8">
      <w:pPr>
        <w:ind w:left="260"/>
        <w:rPr>
          <w:rFonts w:eastAsia="SimSun"/>
        </w:rPr>
      </w:pPr>
      <w:r>
        <w:t>а) натюрморт</w:t>
      </w:r>
    </w:p>
    <w:p w:rsidR="00A73DCF" w:rsidRDefault="005E5BA8">
      <w:pPr>
        <w:ind w:left="260"/>
        <w:rPr>
          <w:rFonts w:eastAsia="SimSun"/>
        </w:rPr>
      </w:pPr>
      <w:r>
        <w:t>б) пейзаж</w:t>
      </w:r>
    </w:p>
    <w:p w:rsidR="00A73DCF" w:rsidRDefault="005E5BA8">
      <w:pPr>
        <w:ind w:left="260"/>
        <w:rPr>
          <w:rFonts w:eastAsia="SimSun"/>
        </w:rPr>
      </w:pPr>
      <w:r>
        <w:t>в) колорит</w:t>
      </w:r>
    </w:p>
    <w:p w:rsidR="00A73DCF" w:rsidRDefault="005E5BA8">
      <w:pPr>
        <w:spacing w:line="237" w:lineRule="auto"/>
        <w:ind w:left="260"/>
        <w:rPr>
          <w:rFonts w:eastAsia="SimSun"/>
        </w:rPr>
      </w:pPr>
      <w:r>
        <w:t>г) композиция</w:t>
      </w:r>
    </w:p>
    <w:p w:rsidR="00A73DCF" w:rsidRDefault="00A73DCF">
      <w:pPr>
        <w:spacing w:line="277" w:lineRule="exact"/>
        <w:rPr>
          <w:rFonts w:eastAsia="SimSun"/>
        </w:rPr>
      </w:pPr>
    </w:p>
    <w:p w:rsidR="00A73DCF" w:rsidRDefault="005E5BA8">
      <w:pPr>
        <w:ind w:left="260"/>
        <w:rPr>
          <w:rFonts w:eastAsia="SimSun"/>
          <w:b/>
        </w:rPr>
      </w:pPr>
      <w:r>
        <w:rPr>
          <w:b/>
        </w:rPr>
        <w:t>Б- определения</w:t>
      </w:r>
    </w:p>
    <w:p w:rsidR="00A73DCF" w:rsidRDefault="00A73DCF">
      <w:pPr>
        <w:spacing w:line="12" w:lineRule="exact"/>
        <w:rPr>
          <w:rFonts w:eastAsia="SimSun"/>
        </w:rPr>
      </w:pPr>
    </w:p>
    <w:p w:rsidR="00A73DCF" w:rsidRDefault="005E5BA8">
      <w:pPr>
        <w:numPr>
          <w:ilvl w:val="0"/>
          <w:numId w:val="4"/>
        </w:numPr>
        <w:tabs>
          <w:tab w:val="left" w:pos="519"/>
        </w:tabs>
        <w:spacing w:line="236" w:lineRule="auto"/>
        <w:ind w:left="260" w:firstLine="2"/>
      </w:pPr>
      <w:r>
        <w:t>Упорядочение изобразительных элементов с целью создания нужного эффекта: определения центра, объединение частей в гармоничное целое, группировка форм с целью достичь выразительности и цельности произведения.</w:t>
      </w:r>
    </w:p>
    <w:p w:rsidR="00A73DCF" w:rsidRDefault="00A73DCF">
      <w:pPr>
        <w:spacing w:line="13" w:lineRule="exact"/>
      </w:pPr>
    </w:p>
    <w:p w:rsidR="00A73DCF" w:rsidRDefault="005E5BA8">
      <w:pPr>
        <w:numPr>
          <w:ilvl w:val="0"/>
          <w:numId w:val="4"/>
        </w:numPr>
        <w:tabs>
          <w:tab w:val="left" w:pos="519"/>
        </w:tabs>
        <w:spacing w:line="234" w:lineRule="auto"/>
        <w:ind w:left="260" w:right="500" w:firstLine="2"/>
      </w:pPr>
      <w:r>
        <w:t>Жанр живописи, в котором изображаются дары природы, а также неодушевленные предметы и вещи.</w:t>
      </w:r>
    </w:p>
    <w:p w:rsidR="00A73DCF" w:rsidRDefault="00A73DCF">
      <w:pPr>
        <w:spacing w:line="13" w:lineRule="exact"/>
      </w:pPr>
    </w:p>
    <w:p w:rsidR="00A73DCF" w:rsidRDefault="005E5BA8">
      <w:pPr>
        <w:numPr>
          <w:ilvl w:val="0"/>
          <w:numId w:val="4"/>
        </w:numPr>
        <w:tabs>
          <w:tab w:val="left" w:pos="519"/>
        </w:tabs>
        <w:spacing w:line="234" w:lineRule="auto"/>
        <w:ind w:left="260" w:right="200" w:firstLine="2"/>
      </w:pPr>
      <w:r>
        <w:t>Жанр живописи, который посвященный изображению природы во всем многообразии её форм, состояний, окрашенному личным восприятием художника.</w:t>
      </w:r>
    </w:p>
    <w:p w:rsidR="00A73DCF" w:rsidRDefault="00A73DCF">
      <w:pPr>
        <w:spacing w:line="14" w:lineRule="exact"/>
      </w:pPr>
    </w:p>
    <w:p w:rsidR="00A73DCF" w:rsidRDefault="005E5BA8">
      <w:pPr>
        <w:numPr>
          <w:ilvl w:val="0"/>
          <w:numId w:val="4"/>
        </w:numPr>
        <w:tabs>
          <w:tab w:val="left" w:pos="519"/>
        </w:tabs>
        <w:spacing w:line="234" w:lineRule="auto"/>
        <w:ind w:left="260" w:right="120" w:firstLine="2"/>
      </w:pPr>
      <w:r>
        <w:t>Цвет, основная цветовая гармония картины; система цветовых сочетаний, построенная на созвучии или контрастах.</w:t>
      </w:r>
    </w:p>
    <w:p w:rsidR="00A73DCF" w:rsidRDefault="00A73DCF">
      <w:pPr>
        <w:ind w:left="360"/>
      </w:pPr>
    </w:p>
    <w:p w:rsidR="00A73DCF" w:rsidRDefault="00A73DCF">
      <w:pPr>
        <w:ind w:left="360"/>
        <w:sectPr w:rsidR="00A73DCF">
          <w:type w:val="continuous"/>
          <w:pgSz w:w="11900" w:h="16838"/>
          <w:pgMar w:top="1127" w:right="986" w:bottom="636" w:left="1440" w:header="0" w:footer="0" w:gutter="0"/>
          <w:cols w:space="720"/>
        </w:sectPr>
      </w:pPr>
    </w:p>
    <w:p w:rsidR="00A73DCF" w:rsidRDefault="005E5BA8">
      <w:pPr>
        <w:rPr>
          <w:rFonts w:eastAsia="SimSun"/>
          <w:b/>
        </w:rPr>
      </w:pPr>
      <w:r>
        <w:rPr>
          <w:b/>
        </w:rPr>
        <w:lastRenderedPageBreak/>
        <w:t>18. На каком рисунке правильно изображена линия горизонта?</w:t>
      </w:r>
    </w:p>
    <w:p w:rsidR="00A73DCF" w:rsidRDefault="005E5BA8">
      <w:pPr>
        <w:spacing w:line="20" w:lineRule="exact"/>
        <w:rPr>
          <w:rFonts w:eastAsia="SimSun"/>
        </w:rPr>
      </w:pPr>
      <w:r>
        <w:rPr>
          <w:rFonts w:eastAsia="SimSun"/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229869</wp:posOffset>
            </wp:positionH>
            <wp:positionV relativeFrom="paragraph">
              <wp:posOffset>180975</wp:posOffset>
            </wp:positionV>
            <wp:extent cx="5448300" cy="1124585"/>
            <wp:effectExtent l="0" t="0" r="0" b="0"/>
            <wp:wrapNone/>
            <wp:docPr id="1035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54483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spacing w:line="200" w:lineRule="exact"/>
        <w:rPr>
          <w:rFonts w:eastAsia="SimSun"/>
        </w:rPr>
      </w:pPr>
    </w:p>
    <w:p w:rsidR="00A73DCF" w:rsidRDefault="00A73DCF">
      <w:pPr>
        <w:rPr>
          <w:rFonts w:eastAsia="SimSun"/>
        </w:rPr>
      </w:pPr>
    </w:p>
    <w:p w:rsidR="00A73DCF" w:rsidRDefault="005E5BA8">
      <w:pPr>
        <w:rPr>
          <w:rFonts w:eastAsia="SimSun"/>
        </w:rPr>
      </w:pPr>
      <w:r>
        <w:rPr>
          <w:rFonts w:eastAsia="SimSun"/>
          <w:b/>
        </w:rPr>
        <w:t>19. Композиция это</w:t>
      </w:r>
      <w:r>
        <w:rPr>
          <w:rFonts w:eastAsia="SimSun"/>
        </w:rPr>
        <w:t xml:space="preserve"> _________________________________________________________ </w:t>
      </w:r>
    </w:p>
    <w:p w:rsidR="00A73DCF" w:rsidRDefault="005E5BA8">
      <w:pPr>
        <w:rPr>
          <w:rFonts w:eastAsia="SimSun"/>
        </w:rPr>
      </w:pPr>
      <w:r>
        <w:rPr>
          <w:rFonts w:eastAsia="SimSu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73DCF" w:rsidRDefault="00A73DCF">
      <w:pPr>
        <w:ind w:left="360"/>
      </w:pPr>
    </w:p>
    <w:p w:rsidR="00A73DCF" w:rsidRDefault="00A73DCF">
      <w:pPr>
        <w:ind w:left="360"/>
      </w:pPr>
    </w:p>
    <w:p w:rsidR="00A73DCF" w:rsidRDefault="00A73DCF">
      <w:pPr>
        <w:shd w:val="clear" w:color="auto" w:fill="FFFFFF"/>
        <w:spacing w:line="353" w:lineRule="atLeast"/>
        <w:ind w:firstLine="708"/>
        <w:jc w:val="both"/>
        <w:rPr>
          <w:b/>
          <w:bCs/>
          <w:i/>
        </w:rPr>
        <w:sectPr w:rsidR="00A73DCF">
          <w:type w:val="continuous"/>
          <w:pgSz w:w="11900" w:h="16838"/>
          <w:pgMar w:top="1127" w:right="986" w:bottom="636" w:left="1440" w:header="0" w:footer="0" w:gutter="0"/>
          <w:cols w:space="720"/>
        </w:sectPr>
      </w:pPr>
    </w:p>
    <w:p w:rsidR="00A73DCF" w:rsidRDefault="005E5BA8">
      <w:pPr>
        <w:shd w:val="clear" w:color="auto" w:fill="FFFFFF"/>
        <w:spacing w:line="353" w:lineRule="atLeast"/>
        <w:ind w:firstLine="708"/>
        <w:jc w:val="both"/>
        <w:rPr>
          <w:b/>
          <w:bCs/>
          <w:i/>
        </w:rPr>
      </w:pPr>
      <w:r>
        <w:rPr>
          <w:b/>
          <w:bCs/>
          <w:i/>
        </w:rPr>
        <w:lastRenderedPageBreak/>
        <w:t>20. Составь композицию для натюрморта из предметов с ярко выраженной геометрической формой, например книги, кубика, коробки. Распредели предметы по планам так, чтобы их выбор не казался произвольным, а между предметами существовала внутренняя связь. Передай объем предметов с помощью штриха.</w:t>
      </w:r>
    </w:p>
    <w:p w:rsidR="00A73DCF" w:rsidRDefault="00A73DCF">
      <w:pPr>
        <w:shd w:val="clear" w:color="auto" w:fill="FFFFFF"/>
        <w:spacing w:line="353" w:lineRule="atLeast"/>
        <w:ind w:firstLine="708"/>
        <w:jc w:val="both"/>
        <w:rPr>
          <w:bCs/>
        </w:rPr>
      </w:pPr>
    </w:p>
    <w:p w:rsidR="00A73DCF" w:rsidRDefault="00A73DCF">
      <w:pPr>
        <w:spacing w:line="276" w:lineRule="auto"/>
        <w:ind w:firstLine="708"/>
        <w:jc w:val="both"/>
        <w:rPr>
          <w:color w:val="141412"/>
        </w:rPr>
      </w:pPr>
    </w:p>
    <w:p w:rsidR="00A73DCF" w:rsidRDefault="00A73DCF"/>
    <w:sectPr w:rsidR="00A73DCF" w:rsidSect="0054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7080EE8"/>
    <w:lvl w:ilvl="0" w:tplc="60D43CE2">
      <w:start w:val="5"/>
      <w:numFmt w:val="decimal"/>
      <w:lvlText w:val="%1."/>
      <w:lvlJc w:val="left"/>
    </w:lvl>
    <w:lvl w:ilvl="1" w:tplc="3D64A152">
      <w:start w:val="1"/>
      <w:numFmt w:val="decimal"/>
      <w:lvlText w:val=""/>
      <w:lvlJc w:val="left"/>
    </w:lvl>
    <w:lvl w:ilvl="2" w:tplc="6F7660BC">
      <w:start w:val="1"/>
      <w:numFmt w:val="decimal"/>
      <w:lvlText w:val=""/>
      <w:lvlJc w:val="left"/>
    </w:lvl>
    <w:lvl w:ilvl="3" w:tplc="8390A6B6">
      <w:start w:val="1"/>
      <w:numFmt w:val="decimal"/>
      <w:lvlText w:val=""/>
      <w:lvlJc w:val="left"/>
    </w:lvl>
    <w:lvl w:ilvl="4" w:tplc="22989468">
      <w:start w:val="1"/>
      <w:numFmt w:val="decimal"/>
      <w:lvlText w:val=""/>
      <w:lvlJc w:val="left"/>
    </w:lvl>
    <w:lvl w:ilvl="5" w:tplc="E8745826">
      <w:start w:val="1"/>
      <w:numFmt w:val="decimal"/>
      <w:lvlText w:val=""/>
      <w:lvlJc w:val="left"/>
    </w:lvl>
    <w:lvl w:ilvl="6" w:tplc="01045626">
      <w:start w:val="1"/>
      <w:numFmt w:val="decimal"/>
      <w:lvlText w:val=""/>
      <w:lvlJc w:val="left"/>
    </w:lvl>
    <w:lvl w:ilvl="7" w:tplc="58760EF4">
      <w:start w:val="1"/>
      <w:numFmt w:val="decimal"/>
      <w:lvlText w:val=""/>
      <w:lvlJc w:val="left"/>
    </w:lvl>
    <w:lvl w:ilvl="8" w:tplc="E5C40D98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0C14A5E6"/>
    <w:lvl w:ilvl="0" w:tplc="149E5132">
      <w:start w:val="7"/>
      <w:numFmt w:val="decimal"/>
      <w:lvlText w:val="%1"/>
      <w:lvlJc w:val="left"/>
    </w:lvl>
    <w:lvl w:ilvl="1" w:tplc="6DB888C2">
      <w:start w:val="1"/>
      <w:numFmt w:val="decimal"/>
      <w:lvlText w:val=""/>
      <w:lvlJc w:val="left"/>
    </w:lvl>
    <w:lvl w:ilvl="2" w:tplc="FF2CC57A">
      <w:start w:val="1"/>
      <w:numFmt w:val="decimal"/>
      <w:lvlText w:val=""/>
      <w:lvlJc w:val="left"/>
    </w:lvl>
    <w:lvl w:ilvl="3" w:tplc="4ED48986">
      <w:start w:val="1"/>
      <w:numFmt w:val="decimal"/>
      <w:lvlText w:val=""/>
      <w:lvlJc w:val="left"/>
    </w:lvl>
    <w:lvl w:ilvl="4" w:tplc="7C66F358">
      <w:start w:val="1"/>
      <w:numFmt w:val="decimal"/>
      <w:lvlText w:val=""/>
      <w:lvlJc w:val="left"/>
    </w:lvl>
    <w:lvl w:ilvl="5" w:tplc="33CC68CC">
      <w:start w:val="1"/>
      <w:numFmt w:val="decimal"/>
      <w:lvlText w:val=""/>
      <w:lvlJc w:val="left"/>
    </w:lvl>
    <w:lvl w:ilvl="6" w:tplc="DCCADAF8">
      <w:start w:val="1"/>
      <w:numFmt w:val="decimal"/>
      <w:lvlText w:val=""/>
      <w:lvlJc w:val="left"/>
    </w:lvl>
    <w:lvl w:ilvl="7" w:tplc="135E8362">
      <w:start w:val="1"/>
      <w:numFmt w:val="decimal"/>
      <w:lvlText w:val=""/>
      <w:lvlJc w:val="left"/>
    </w:lvl>
    <w:lvl w:ilvl="8" w:tplc="B2B41BC8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30EC5B6A"/>
    <w:lvl w:ilvl="0" w:tplc="4C001620">
      <w:start w:val="1"/>
      <w:numFmt w:val="decimal"/>
      <w:lvlText w:val="%1)"/>
      <w:lvlJc w:val="left"/>
    </w:lvl>
    <w:lvl w:ilvl="1" w:tplc="27BA780A">
      <w:start w:val="1"/>
      <w:numFmt w:val="decimal"/>
      <w:lvlText w:val=""/>
      <w:lvlJc w:val="left"/>
    </w:lvl>
    <w:lvl w:ilvl="2" w:tplc="A5AA1464">
      <w:start w:val="1"/>
      <w:numFmt w:val="decimal"/>
      <w:lvlText w:val=""/>
      <w:lvlJc w:val="left"/>
    </w:lvl>
    <w:lvl w:ilvl="3" w:tplc="A18297CE">
      <w:start w:val="1"/>
      <w:numFmt w:val="decimal"/>
      <w:lvlText w:val=""/>
      <w:lvlJc w:val="left"/>
    </w:lvl>
    <w:lvl w:ilvl="4" w:tplc="613CB60C">
      <w:start w:val="1"/>
      <w:numFmt w:val="decimal"/>
      <w:lvlText w:val=""/>
      <w:lvlJc w:val="left"/>
    </w:lvl>
    <w:lvl w:ilvl="5" w:tplc="5DB2E186">
      <w:start w:val="1"/>
      <w:numFmt w:val="decimal"/>
      <w:lvlText w:val=""/>
      <w:lvlJc w:val="left"/>
    </w:lvl>
    <w:lvl w:ilvl="6" w:tplc="4EEABEC6">
      <w:start w:val="1"/>
      <w:numFmt w:val="decimal"/>
      <w:lvlText w:val=""/>
      <w:lvlJc w:val="left"/>
    </w:lvl>
    <w:lvl w:ilvl="7" w:tplc="4B486AB4">
      <w:start w:val="1"/>
      <w:numFmt w:val="decimal"/>
      <w:lvlText w:val=""/>
      <w:lvlJc w:val="left"/>
    </w:lvl>
    <w:lvl w:ilvl="8" w:tplc="E86AC980">
      <w:start w:val="1"/>
      <w:numFmt w:val="decimal"/>
      <w:lvlText w:val=""/>
      <w:lvlJc w:val="left"/>
    </w:lvl>
  </w:abstractNum>
  <w:abstractNum w:abstractNumId="3">
    <w:nsid w:val="00000004"/>
    <w:multiLevelType w:val="hybridMultilevel"/>
    <w:tmpl w:val="9B302036"/>
    <w:lvl w:ilvl="0" w:tplc="8482194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00000005"/>
    <w:multiLevelType w:val="hybridMultilevel"/>
    <w:tmpl w:val="260ACD9C"/>
    <w:lvl w:ilvl="0" w:tplc="C04C93A8">
      <w:start w:val="1"/>
      <w:numFmt w:val="decimal"/>
      <w:lvlText w:val="%1."/>
      <w:lvlJc w:val="left"/>
      <w:pPr>
        <w:ind w:left="36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>
    <w:nsid w:val="4775260D"/>
    <w:multiLevelType w:val="hybridMultilevel"/>
    <w:tmpl w:val="692C2A24"/>
    <w:lvl w:ilvl="0" w:tplc="F91A21FA">
      <w:start w:val="4"/>
      <w:numFmt w:val="decimal"/>
      <w:lvlText w:val="%1."/>
      <w:lvlJc w:val="left"/>
    </w:lvl>
    <w:lvl w:ilvl="1" w:tplc="BDCA9894">
      <w:start w:val="1"/>
      <w:numFmt w:val="decimal"/>
      <w:lvlText w:val=""/>
      <w:lvlJc w:val="left"/>
    </w:lvl>
    <w:lvl w:ilvl="2" w:tplc="EC0ADCAA">
      <w:start w:val="1"/>
      <w:numFmt w:val="decimal"/>
      <w:lvlText w:val=""/>
      <w:lvlJc w:val="left"/>
    </w:lvl>
    <w:lvl w:ilvl="3" w:tplc="EBE69222">
      <w:start w:val="1"/>
      <w:numFmt w:val="decimal"/>
      <w:lvlText w:val=""/>
      <w:lvlJc w:val="left"/>
    </w:lvl>
    <w:lvl w:ilvl="4" w:tplc="BB4CC2FA">
      <w:start w:val="1"/>
      <w:numFmt w:val="decimal"/>
      <w:lvlText w:val=""/>
      <w:lvlJc w:val="left"/>
    </w:lvl>
    <w:lvl w:ilvl="5" w:tplc="9AB6A0DA">
      <w:start w:val="1"/>
      <w:numFmt w:val="decimal"/>
      <w:lvlText w:val=""/>
      <w:lvlJc w:val="left"/>
    </w:lvl>
    <w:lvl w:ilvl="6" w:tplc="3A9E43F4">
      <w:start w:val="1"/>
      <w:numFmt w:val="decimal"/>
      <w:lvlText w:val=""/>
      <w:lvlJc w:val="left"/>
    </w:lvl>
    <w:lvl w:ilvl="7" w:tplc="7B5CE336">
      <w:start w:val="1"/>
      <w:numFmt w:val="decimal"/>
      <w:lvlText w:val=""/>
      <w:lvlJc w:val="left"/>
    </w:lvl>
    <w:lvl w:ilvl="8" w:tplc="3D987F06">
      <w:start w:val="1"/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3DCF"/>
    <w:rsid w:val="001A6AA1"/>
    <w:rsid w:val="005424CA"/>
    <w:rsid w:val="005E5BA8"/>
    <w:rsid w:val="00A72C7D"/>
    <w:rsid w:val="00A73DCF"/>
    <w:rsid w:val="00EF32E1"/>
    <w:rsid w:val="00F5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4CA"/>
    <w:pPr>
      <w:spacing w:after="0" w:line="240" w:lineRule="auto"/>
    </w:pPr>
  </w:style>
  <w:style w:type="table" w:styleId="a4">
    <w:name w:val="Table Grid"/>
    <w:basedOn w:val="a1"/>
    <w:uiPriority w:val="59"/>
    <w:rsid w:val="005424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542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424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4335</Words>
  <Characters>24712</Characters>
  <Application>Microsoft Office Word</Application>
  <DocSecurity>0</DocSecurity>
  <Lines>205</Lines>
  <Paragraphs>57</Paragraphs>
  <ScaleCrop>false</ScaleCrop>
  <Company/>
  <LinksUpToDate>false</LinksUpToDate>
  <CharactersWithSpaces>28990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IIIkola</dc:creator>
  <cp:lastModifiedBy>Елена Игоревна</cp:lastModifiedBy>
  <cp:revision>23</cp:revision>
  <dcterms:created xsi:type="dcterms:W3CDTF">2022-03-04T02:42:00Z</dcterms:created>
  <dcterms:modified xsi:type="dcterms:W3CDTF">2022-06-20T06:37:00Z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34f45a2e252c4a9ba857f946d0e43451</vt:lpwstr>
  </property>
</Properties>
</file>